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396" w:rsidRDefault="00D06FD1" w:rsidP="00184396">
      <w:pPr>
        <w:pStyle w:val="Ttulo"/>
      </w:pPr>
      <w:r w:rsidRPr="00D06FD1">
        <w:rPr>
          <w:noProof/>
          <w:lang w:eastAsia="es-ES_tradnl"/>
        </w:rPr>
        <w:pict>
          <v:group id="_x0000_s1679" style="position:absolute;left:0;text-align:left;margin-left:49.85pt;margin-top:-24.35pt;width:378.3pt;height:83pt;z-index:251708928" coordorigin="2415,364" coordsize="7566,1660">
            <v:line id="_x0000_s1680" style="position:absolute" from="2415,2024" to="9981,2024" strokecolor="blue" strokeweight="2.25pt"/>
            <v:shapetype id="_x0000_t202" coordsize="21600,21600" o:spt="202" path="m,l,21600r21600,l21600,xe">
              <v:stroke joinstyle="miter"/>
              <v:path gradientshapeok="t" o:connecttype="rect"/>
            </v:shapetype>
            <v:shape id="_x0000_s1681" type="#_x0000_t202" style="position:absolute;left:3315;top:1524;width:5760;height:360" stroked="f">
              <v:textbox style="mso-next-textbox:#_x0000_s1681">
                <w:txbxContent>
                  <w:p w:rsidR="0021788A" w:rsidRPr="00A42D19" w:rsidRDefault="0021788A" w:rsidP="0021788A">
                    <w:pPr>
                      <w:pStyle w:val="Encabezado"/>
                      <w:tabs>
                        <w:tab w:val="clear" w:pos="4419"/>
                        <w:tab w:val="clear" w:pos="8838"/>
                      </w:tabs>
                      <w:jc w:val="center"/>
                      <w:rPr>
                        <w:rFonts w:ascii="Harlow Solid Italic" w:hAnsi="Harlow Solid Italic" w:cs="Arial"/>
                        <w:i/>
                      </w:rPr>
                    </w:pPr>
                    <w:r w:rsidRPr="00A42D19">
                      <w:rPr>
                        <w:rFonts w:ascii="Arial" w:hAnsi="Arial" w:cs="Arial"/>
                        <w:i/>
                      </w:rPr>
                      <w:t xml:space="preserve"> </w:t>
                    </w:r>
                    <w:r w:rsidRPr="00A42D19">
                      <w:rPr>
                        <w:rFonts w:ascii="Harlow Solid Italic" w:hAnsi="Harlow Solid Italic" w:cs="Arial"/>
                        <w:i/>
                      </w:rPr>
                      <w:t xml:space="preserve">Manual de Ingeniería de </w:t>
                    </w:r>
                    <w:smartTag w:uri="urn:schemas-microsoft-com:office:smarttags" w:element="PersonName">
                      <w:smartTagPr>
                        <w:attr w:name="ProductID" w:val="la Calidad"/>
                      </w:smartTagPr>
                      <w:r w:rsidRPr="00A42D19">
                        <w:rPr>
                          <w:rFonts w:ascii="Harlow Solid Italic" w:hAnsi="Harlow Solid Italic" w:cs="Arial"/>
                          <w:i/>
                        </w:rPr>
                        <w:t>la Calidad</w:t>
                      </w:r>
                    </w:smartTag>
                  </w:p>
                  <w:p w:rsidR="0021788A" w:rsidRPr="00A42D19" w:rsidRDefault="0021788A" w:rsidP="0021788A">
                    <w:pPr>
                      <w:rPr>
                        <w:rFonts w:ascii="Arial" w:hAnsi="Arial" w:cs="Arial"/>
                        <w:lang w:val="es-ES_tradnl"/>
                      </w:rPr>
                    </w:pPr>
                  </w:p>
                </w:txbxContent>
              </v:textbox>
            </v:shape>
            <v:group id="_x0000_s1682" style="position:absolute;left:5463;top:364;width:1592;height:1273" coordorigin="5272,557" coordsize="1592,1273">
              <v:shape id="_x0000_s1683" type="#_x0000_t202" style="position:absolute;left:5272;top:557;width:1592;height:1273;mso-wrap-style:none" stroked="f">
                <v:textbox style="mso-next-textbox:#_x0000_s1683">
                  <w:txbxContent>
                    <w:p w:rsidR="0021788A" w:rsidRPr="002425A0" w:rsidRDefault="0021788A" w:rsidP="0021788A">
                      <w:pPr>
                        <w:rPr>
                          <w:b/>
                          <w:bCs/>
                          <w:sz w:val="28"/>
                          <w:szCs w:val="28"/>
                          <w:lang w:val="es-VE"/>
                        </w:rPr>
                      </w:pPr>
                      <w:r w:rsidRPr="00460D1D">
                        <w:rPr>
                          <w:b/>
                          <w:bCs/>
                          <w:sz w:val="28"/>
                          <w:szCs w:val="28"/>
                        </w:rPr>
                        <w:object w:dxaOrig="2086" w:dyaOrig="2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5.45pt;height:54.25pt" o:ole="">
                            <v:imagedata r:id="rId7" o:title="" cropbottom="18188f"/>
                          </v:shape>
                          <o:OLEObject Type="Embed" ProgID="Word.Picture.8" ShapeID="_x0000_i1030" DrawAspect="Content" ObjectID="_1342953011" r:id="rId8"/>
                        </w:object>
                      </w:r>
                    </w:p>
                  </w:txbxContent>
                </v:textbox>
              </v:shape>
              <v:shape id="_x0000_s1684" type="#_x0000_t202" style="position:absolute;left:5766;top:1010;width:570;height:297" stroked="f">
                <v:textbox style="mso-next-textbox:#_x0000_s1684">
                  <w:txbxContent>
                    <w:p w:rsidR="0021788A" w:rsidRPr="00F82E91" w:rsidRDefault="0021788A" w:rsidP="0021788A">
                      <w:pPr>
                        <w:rPr>
                          <w:rFonts w:ascii="Bernard MT Condensed" w:hAnsi="Bernard MT Condensed"/>
                          <w:i/>
                          <w:sz w:val="20"/>
                          <w:szCs w:val="20"/>
                          <w:lang w:val="es-ES_tradnl"/>
                        </w:rPr>
                      </w:pPr>
                      <w:r w:rsidRPr="00F82E91">
                        <w:rPr>
                          <w:rFonts w:ascii="Bernard MT Condensed" w:hAnsi="Bernard MT Condensed"/>
                          <w:i/>
                          <w:sz w:val="20"/>
                          <w:szCs w:val="20"/>
                          <w:lang w:val="es-ES_tradnl"/>
                        </w:rPr>
                        <w:t>MM</w:t>
                      </w:r>
                    </w:p>
                  </w:txbxContent>
                </v:textbox>
              </v:shape>
            </v:group>
          </v:group>
        </w:pict>
      </w:r>
      <w:r w:rsidR="006E338D">
        <w:t>hh</w:t>
      </w:r>
      <w:r w:rsidR="0021788A">
        <w:t xml:space="preserve"> </w:t>
      </w:r>
    </w:p>
    <w:p w:rsidR="00184396" w:rsidRDefault="00184396" w:rsidP="00184396">
      <w:pPr>
        <w:autoSpaceDE w:val="0"/>
        <w:autoSpaceDN w:val="0"/>
        <w:adjustRightInd w:val="0"/>
        <w:rPr>
          <w:rFonts w:ascii="Arial" w:hAnsi="Arial" w:cs="Arial"/>
          <w:i/>
          <w:iCs/>
          <w:color w:val="000000"/>
          <w:sz w:val="28"/>
          <w:szCs w:val="28"/>
          <w:lang w:val="es-ES_tradnl"/>
        </w:rPr>
      </w:pPr>
    </w:p>
    <w:p w:rsidR="00AC26AE" w:rsidRDefault="00AC26AE" w:rsidP="00184396">
      <w:pPr>
        <w:autoSpaceDE w:val="0"/>
        <w:autoSpaceDN w:val="0"/>
        <w:adjustRightInd w:val="0"/>
        <w:rPr>
          <w:rFonts w:ascii="Arial" w:hAnsi="Arial" w:cs="Arial"/>
          <w:i/>
          <w:iCs/>
          <w:color w:val="000000"/>
          <w:sz w:val="28"/>
          <w:szCs w:val="28"/>
          <w:lang w:val="es-ES_tradnl"/>
        </w:rPr>
      </w:pPr>
    </w:p>
    <w:p w:rsidR="0021788A" w:rsidRDefault="0021788A" w:rsidP="00AC26AE">
      <w:pPr>
        <w:autoSpaceDE w:val="0"/>
        <w:autoSpaceDN w:val="0"/>
        <w:adjustRightInd w:val="0"/>
        <w:jc w:val="center"/>
        <w:rPr>
          <w:rFonts w:ascii="Arial" w:hAnsi="Arial" w:cs="Arial"/>
          <w:i/>
          <w:iCs/>
          <w:color w:val="000000"/>
          <w:sz w:val="28"/>
          <w:szCs w:val="28"/>
          <w:lang w:val="es-ES_tradnl"/>
        </w:rPr>
      </w:pPr>
    </w:p>
    <w:p w:rsidR="0021788A" w:rsidRDefault="0021788A" w:rsidP="00AC26AE">
      <w:pPr>
        <w:autoSpaceDE w:val="0"/>
        <w:autoSpaceDN w:val="0"/>
        <w:adjustRightInd w:val="0"/>
        <w:jc w:val="center"/>
        <w:rPr>
          <w:rFonts w:ascii="Arial" w:hAnsi="Arial" w:cs="Arial"/>
          <w:i/>
          <w:iCs/>
          <w:color w:val="000000"/>
          <w:sz w:val="28"/>
          <w:szCs w:val="28"/>
          <w:lang w:val="es-ES_tradnl"/>
        </w:rPr>
      </w:pPr>
    </w:p>
    <w:p w:rsidR="00184396" w:rsidRPr="0021788A" w:rsidRDefault="00184396" w:rsidP="00AC26AE">
      <w:pPr>
        <w:autoSpaceDE w:val="0"/>
        <w:autoSpaceDN w:val="0"/>
        <w:adjustRightInd w:val="0"/>
        <w:jc w:val="center"/>
        <w:rPr>
          <w:rFonts w:ascii="Arial" w:hAnsi="Arial" w:cs="Arial"/>
          <w:i/>
          <w:iCs/>
          <w:color w:val="000000"/>
          <w:lang w:val="es-ES_tradnl"/>
        </w:rPr>
      </w:pPr>
      <w:r w:rsidRPr="0021788A">
        <w:rPr>
          <w:rFonts w:ascii="Arial" w:hAnsi="Arial" w:cs="Arial"/>
          <w:i/>
          <w:iCs/>
          <w:color w:val="000000"/>
          <w:lang w:val="es-ES_tradnl"/>
        </w:rPr>
        <w:t>Módulo V</w:t>
      </w:r>
      <w:r w:rsidR="00796597" w:rsidRPr="0021788A">
        <w:rPr>
          <w:rFonts w:ascii="Arial" w:hAnsi="Arial" w:cs="Arial"/>
          <w:i/>
          <w:iCs/>
          <w:color w:val="000000"/>
          <w:lang w:val="es-ES_tradnl"/>
        </w:rPr>
        <w:t>I</w:t>
      </w:r>
    </w:p>
    <w:p w:rsidR="0021788A" w:rsidRDefault="0021788A" w:rsidP="00AC26AE">
      <w:pPr>
        <w:tabs>
          <w:tab w:val="left" w:pos="851"/>
          <w:tab w:val="left" w:pos="993"/>
          <w:tab w:val="left" w:pos="1134"/>
        </w:tabs>
        <w:jc w:val="center"/>
        <w:rPr>
          <w:rFonts w:ascii="Arial" w:hAnsi="Arial" w:cs="Arial"/>
          <w:color w:val="000000"/>
          <w:sz w:val="28"/>
          <w:szCs w:val="28"/>
          <w:lang w:val="es-ES_tradnl"/>
        </w:rPr>
      </w:pPr>
    </w:p>
    <w:p w:rsidR="00A3609C" w:rsidRPr="00AC26AE" w:rsidRDefault="00E43C35" w:rsidP="00AC26AE">
      <w:pPr>
        <w:tabs>
          <w:tab w:val="left" w:pos="851"/>
          <w:tab w:val="left" w:pos="993"/>
          <w:tab w:val="left" w:pos="1134"/>
        </w:tabs>
        <w:jc w:val="center"/>
      </w:pPr>
      <w:r>
        <w:rPr>
          <w:rFonts w:ascii="Arial" w:hAnsi="Arial" w:cs="Arial"/>
          <w:color w:val="000000"/>
          <w:sz w:val="28"/>
          <w:szCs w:val="28"/>
          <w:lang w:val="es-ES_tradnl"/>
        </w:rPr>
        <w:t xml:space="preserve">CONTROL DE </w:t>
      </w:r>
      <w:smartTag w:uri="urn:schemas-microsoft-com:office:smarttags" w:element="PersonName">
        <w:smartTagPr>
          <w:attr w:name="ProductID" w:val="la Calidad"/>
        </w:smartTagPr>
        <w:r>
          <w:rPr>
            <w:rFonts w:ascii="Arial" w:hAnsi="Arial" w:cs="Arial"/>
            <w:color w:val="000000"/>
            <w:sz w:val="28"/>
            <w:szCs w:val="28"/>
            <w:lang w:val="es-ES_tradnl"/>
          </w:rPr>
          <w:t>LA CALIDAD</w:t>
        </w:r>
      </w:smartTag>
    </w:p>
    <w:p w:rsidR="0021788A" w:rsidRDefault="0021788A" w:rsidP="00184396">
      <w:pPr>
        <w:tabs>
          <w:tab w:val="left" w:pos="851"/>
          <w:tab w:val="left" w:pos="993"/>
          <w:tab w:val="left" w:pos="1134"/>
        </w:tabs>
        <w:jc w:val="center"/>
        <w:rPr>
          <w:i/>
          <w:iCs/>
        </w:rPr>
      </w:pPr>
    </w:p>
    <w:p w:rsidR="0021788A" w:rsidRDefault="0021788A" w:rsidP="00184396">
      <w:pPr>
        <w:tabs>
          <w:tab w:val="left" w:pos="851"/>
          <w:tab w:val="left" w:pos="993"/>
          <w:tab w:val="left" w:pos="1134"/>
        </w:tabs>
        <w:jc w:val="center"/>
        <w:rPr>
          <w:i/>
          <w:iCs/>
        </w:rPr>
      </w:pPr>
    </w:p>
    <w:p w:rsidR="009122DD" w:rsidRDefault="009122DD" w:rsidP="00D601BD">
      <w:pPr>
        <w:tabs>
          <w:tab w:val="left" w:pos="851"/>
          <w:tab w:val="left" w:pos="993"/>
          <w:tab w:val="left" w:pos="1134"/>
        </w:tabs>
        <w:rPr>
          <w:i/>
          <w:iCs/>
        </w:rPr>
      </w:pPr>
    </w:p>
    <w:p w:rsidR="009122DD" w:rsidRDefault="009122DD" w:rsidP="00184396">
      <w:pPr>
        <w:tabs>
          <w:tab w:val="left" w:pos="851"/>
          <w:tab w:val="left" w:pos="993"/>
          <w:tab w:val="left" w:pos="1134"/>
        </w:tabs>
        <w:jc w:val="center"/>
        <w:rPr>
          <w:i/>
          <w:iCs/>
        </w:rPr>
      </w:pPr>
    </w:p>
    <w:p w:rsidR="00136FB7" w:rsidRPr="0021788A" w:rsidRDefault="00F634AA" w:rsidP="0021788A">
      <w:pPr>
        <w:tabs>
          <w:tab w:val="left" w:pos="851"/>
          <w:tab w:val="left" w:pos="993"/>
          <w:tab w:val="left" w:pos="1134"/>
        </w:tabs>
        <w:jc w:val="center"/>
        <w:rPr>
          <w:rFonts w:ascii="Arial" w:hAnsi="Arial" w:cs="Arial"/>
          <w:i/>
          <w:iCs/>
        </w:rPr>
      </w:pPr>
      <w:r w:rsidRPr="0021788A">
        <w:rPr>
          <w:rFonts w:ascii="Arial" w:hAnsi="Arial" w:cs="Arial"/>
          <w:i/>
          <w:iCs/>
        </w:rPr>
        <w:t xml:space="preserve">Capítulo </w:t>
      </w:r>
      <w:r w:rsidR="00A3609C" w:rsidRPr="0021788A">
        <w:rPr>
          <w:rFonts w:ascii="Arial" w:hAnsi="Arial" w:cs="Arial"/>
          <w:i/>
          <w:iCs/>
        </w:rPr>
        <w:t>3</w:t>
      </w:r>
    </w:p>
    <w:p w:rsidR="0021788A" w:rsidRPr="0021788A" w:rsidRDefault="0021788A" w:rsidP="0021788A">
      <w:pPr>
        <w:tabs>
          <w:tab w:val="left" w:pos="851"/>
          <w:tab w:val="left" w:pos="993"/>
          <w:tab w:val="left" w:pos="1134"/>
        </w:tabs>
        <w:jc w:val="center"/>
        <w:rPr>
          <w:i/>
          <w:iCs/>
        </w:rPr>
      </w:pPr>
    </w:p>
    <w:p w:rsidR="00184396" w:rsidRPr="009122DD" w:rsidRDefault="00DD5E2A" w:rsidP="00184396">
      <w:pPr>
        <w:jc w:val="center"/>
        <w:rPr>
          <w:rFonts w:ascii="Arial" w:hAnsi="Arial" w:cs="Arial"/>
        </w:rPr>
      </w:pPr>
      <w:r w:rsidRPr="005E0BDA">
        <w:rPr>
          <w:rFonts w:ascii="Arial" w:hAnsi="Arial" w:cs="Arial"/>
          <w:sz w:val="36"/>
          <w:szCs w:val="36"/>
          <w:lang w:val="es-ES_tradnl"/>
        </w:rPr>
        <w:t xml:space="preserve">  </w:t>
      </w:r>
      <w:r w:rsidR="00521AB9" w:rsidRPr="009122DD">
        <w:rPr>
          <w:rFonts w:ascii="Arial" w:hAnsi="Arial" w:cs="Arial"/>
          <w:sz w:val="32"/>
          <w:szCs w:val="32"/>
          <w:lang w:val="es-ES_tradnl"/>
        </w:rPr>
        <w:t>DISTRIBUCIONES DE</w:t>
      </w:r>
      <w:r w:rsidR="005E0BDA" w:rsidRPr="009122DD">
        <w:rPr>
          <w:rFonts w:ascii="Arial" w:hAnsi="Arial" w:cs="Arial"/>
          <w:sz w:val="32"/>
          <w:szCs w:val="32"/>
          <w:lang w:val="es-ES_tradnl"/>
        </w:rPr>
        <w:t xml:space="preserve"> </w:t>
      </w:r>
      <w:r w:rsidR="00AC26AE" w:rsidRPr="009122DD">
        <w:rPr>
          <w:rFonts w:ascii="Arial" w:hAnsi="Arial" w:cs="Arial"/>
          <w:sz w:val="32"/>
          <w:szCs w:val="32"/>
          <w:lang w:val="es-ES_tradnl"/>
        </w:rPr>
        <w:t>PROBABILIDAD</w:t>
      </w:r>
      <w:r w:rsidR="00521AB9" w:rsidRPr="009122DD">
        <w:rPr>
          <w:rFonts w:ascii="Arial" w:hAnsi="Arial" w:cs="Arial"/>
          <w:sz w:val="32"/>
          <w:szCs w:val="32"/>
          <w:lang w:val="es-ES_tradnl"/>
        </w:rPr>
        <w:t xml:space="preserve"> APLICADAS</w:t>
      </w:r>
      <w:r w:rsidR="009122DD">
        <w:rPr>
          <w:rFonts w:ascii="Arial" w:hAnsi="Arial" w:cs="Arial"/>
          <w:sz w:val="32"/>
          <w:szCs w:val="32"/>
          <w:lang w:val="es-ES_tradnl"/>
        </w:rPr>
        <w:t xml:space="preserve"> EN CONTROL DE CALIDAD</w:t>
      </w:r>
      <w:r w:rsidR="00AC26AE" w:rsidRPr="009122DD">
        <w:rPr>
          <w:rFonts w:ascii="Arial" w:hAnsi="Arial" w:cs="Arial"/>
          <w:sz w:val="32"/>
          <w:szCs w:val="32"/>
          <w:lang w:val="es-ES_tradnl"/>
        </w:rPr>
        <w:t xml:space="preserve"> </w:t>
      </w:r>
      <w:r w:rsidR="00DC5271" w:rsidRPr="009122DD">
        <w:rPr>
          <w:rFonts w:ascii="Arial" w:hAnsi="Arial" w:cs="Arial"/>
        </w:rPr>
        <w:t xml:space="preserve"> </w:t>
      </w:r>
    </w:p>
    <w:p w:rsidR="00136FB7" w:rsidRDefault="00136FB7" w:rsidP="00184396">
      <w:pPr>
        <w:rPr>
          <w:rFonts w:ascii="Arial" w:hAnsi="Arial" w:cs="Arial"/>
        </w:rPr>
      </w:pPr>
    </w:p>
    <w:p w:rsidR="009122DD" w:rsidRDefault="009122DD" w:rsidP="00184396">
      <w:pPr>
        <w:rPr>
          <w:rFonts w:ascii="Arial" w:hAnsi="Arial" w:cs="Arial"/>
        </w:rPr>
      </w:pPr>
    </w:p>
    <w:p w:rsidR="009122DD" w:rsidRDefault="009122DD" w:rsidP="00184396">
      <w:pPr>
        <w:rPr>
          <w:rFonts w:ascii="Arial" w:hAnsi="Arial" w:cs="Arial"/>
        </w:rPr>
      </w:pPr>
    </w:p>
    <w:p w:rsidR="00184396" w:rsidRDefault="00184396" w:rsidP="0021788A">
      <w:pPr>
        <w:jc w:val="center"/>
        <w:rPr>
          <w:rFonts w:ascii="Arial" w:hAnsi="Arial" w:cs="Arial"/>
        </w:rPr>
      </w:pPr>
      <w:r>
        <w:rPr>
          <w:rFonts w:ascii="Arial" w:hAnsi="Arial" w:cs="Arial"/>
        </w:rPr>
        <w:t>OBJETIVOS</w:t>
      </w:r>
    </w:p>
    <w:p w:rsidR="00184396" w:rsidRDefault="00184396" w:rsidP="00184396">
      <w:pPr>
        <w:rPr>
          <w:rFonts w:ascii="Arial" w:hAnsi="Arial" w:cs="Arial"/>
          <w:b/>
          <w:bCs/>
        </w:rPr>
      </w:pPr>
    </w:p>
    <w:p w:rsidR="009122DD" w:rsidRPr="00AC26AE" w:rsidRDefault="00267E52" w:rsidP="009122DD">
      <w:pPr>
        <w:pStyle w:val="Textoindependiente2"/>
        <w:rPr>
          <w:sz w:val="22"/>
          <w:szCs w:val="22"/>
        </w:rPr>
      </w:pPr>
      <w:r>
        <w:rPr>
          <w:sz w:val="22"/>
          <w:szCs w:val="22"/>
          <w:lang w:val="es-ES_tradnl"/>
        </w:rPr>
        <w:t>Comprender</w:t>
      </w:r>
      <w:r>
        <w:rPr>
          <w:sz w:val="22"/>
          <w:szCs w:val="22"/>
        </w:rPr>
        <w:t xml:space="preserve"> </w:t>
      </w:r>
      <w:r w:rsidR="00184396" w:rsidRPr="00267E52">
        <w:rPr>
          <w:sz w:val="22"/>
          <w:szCs w:val="22"/>
        </w:rPr>
        <w:t>y aprender</w:t>
      </w:r>
      <w:r>
        <w:rPr>
          <w:sz w:val="22"/>
          <w:szCs w:val="22"/>
        </w:rPr>
        <w:t xml:space="preserve"> </w:t>
      </w:r>
      <w:r w:rsidR="00F743FD" w:rsidRPr="00267E52">
        <w:rPr>
          <w:sz w:val="22"/>
          <w:szCs w:val="22"/>
        </w:rPr>
        <w:t>los</w:t>
      </w:r>
      <w:r w:rsidR="00136FB7" w:rsidRPr="00267E52">
        <w:rPr>
          <w:sz w:val="22"/>
          <w:szCs w:val="22"/>
        </w:rPr>
        <w:t xml:space="preserve"> métodos</w:t>
      </w:r>
      <w:r w:rsidR="00F743FD" w:rsidRPr="00267E52">
        <w:rPr>
          <w:sz w:val="22"/>
          <w:szCs w:val="22"/>
        </w:rPr>
        <w:t xml:space="preserve"> de</w:t>
      </w:r>
      <w:r>
        <w:rPr>
          <w:sz w:val="22"/>
          <w:szCs w:val="22"/>
        </w:rPr>
        <w:t xml:space="preserve"> distribuciones</w:t>
      </w:r>
      <w:r w:rsidR="00F743FD" w:rsidRPr="00267E52">
        <w:rPr>
          <w:sz w:val="22"/>
          <w:szCs w:val="22"/>
        </w:rPr>
        <w:t xml:space="preserve"> </w:t>
      </w:r>
      <w:r w:rsidR="00184396" w:rsidRPr="00267E52">
        <w:rPr>
          <w:sz w:val="22"/>
          <w:szCs w:val="22"/>
        </w:rPr>
        <w:t xml:space="preserve">de probabilidad aplicados </w:t>
      </w:r>
      <w:r>
        <w:rPr>
          <w:sz w:val="22"/>
          <w:szCs w:val="22"/>
        </w:rPr>
        <w:t>al control de la calidad</w:t>
      </w:r>
      <w:r w:rsidR="00184396" w:rsidRPr="00267E52">
        <w:rPr>
          <w:sz w:val="22"/>
          <w:szCs w:val="22"/>
        </w:rPr>
        <w:t xml:space="preserve"> </w:t>
      </w:r>
      <w:r w:rsidR="009122DD">
        <w:rPr>
          <w:sz w:val="22"/>
          <w:szCs w:val="22"/>
        </w:rPr>
        <w:t>como base necesaria para</w:t>
      </w:r>
      <w:r w:rsidR="009122DD" w:rsidRPr="009122DD">
        <w:rPr>
          <w:sz w:val="22"/>
          <w:szCs w:val="22"/>
        </w:rPr>
        <w:t xml:space="preserve"> </w:t>
      </w:r>
      <w:r w:rsidR="009122DD">
        <w:rPr>
          <w:sz w:val="22"/>
          <w:szCs w:val="22"/>
        </w:rPr>
        <w:t>la comprensión y aplicación de</w:t>
      </w:r>
      <w:r w:rsidR="009122DD" w:rsidRPr="00AC26AE">
        <w:rPr>
          <w:sz w:val="22"/>
          <w:szCs w:val="22"/>
        </w:rPr>
        <w:t xml:space="preserve"> los métodos estadísticos aplicados en control de calidad</w:t>
      </w:r>
      <w:r w:rsidR="009122DD">
        <w:rPr>
          <w:sz w:val="22"/>
          <w:szCs w:val="22"/>
        </w:rPr>
        <w:t>, los cuales serán desarrollados en los próximos capítulos</w:t>
      </w:r>
      <w:r w:rsidR="009122DD" w:rsidRPr="00AC26AE">
        <w:rPr>
          <w:sz w:val="22"/>
          <w:szCs w:val="22"/>
        </w:rPr>
        <w:t>.</w:t>
      </w:r>
    </w:p>
    <w:p w:rsidR="00A3609C" w:rsidRDefault="00A3609C" w:rsidP="00184396">
      <w:pPr>
        <w:rPr>
          <w:rFonts w:ascii="Arial" w:hAnsi="Arial"/>
        </w:rPr>
      </w:pPr>
    </w:p>
    <w:p w:rsidR="00D601BD" w:rsidRPr="00D601BD" w:rsidRDefault="00D601BD" w:rsidP="00D601BD">
      <w:pPr>
        <w:pStyle w:val="Textoindependiente2"/>
        <w:jc w:val="center"/>
        <w:rPr>
          <w:sz w:val="24"/>
        </w:rPr>
      </w:pPr>
      <w:r w:rsidRPr="00D601BD">
        <w:rPr>
          <w:sz w:val="24"/>
        </w:rPr>
        <w:t>ALCANCE</w:t>
      </w:r>
    </w:p>
    <w:p w:rsidR="00D601BD" w:rsidRDefault="00D601BD" w:rsidP="009122DD">
      <w:pPr>
        <w:pStyle w:val="Textoindependiente2"/>
        <w:jc w:val="both"/>
        <w:rPr>
          <w:sz w:val="22"/>
        </w:rPr>
      </w:pPr>
    </w:p>
    <w:p w:rsidR="009122DD" w:rsidRDefault="009122DD" w:rsidP="009122DD">
      <w:pPr>
        <w:pStyle w:val="Textoindependiente2"/>
        <w:jc w:val="both"/>
        <w:rPr>
          <w:sz w:val="22"/>
        </w:rPr>
      </w:pPr>
      <w:r>
        <w:rPr>
          <w:sz w:val="22"/>
        </w:rPr>
        <w:t xml:space="preserve">En el capítulo anterior se estudiaron los métodos de estadística descriptiva para recopilar y resumir los datos sobre la variación ocurrida. A través de estos métodos estadísticos se describe el patrón de comportamiento de la variación ocurrida en una determinada actividad, pero no se obtiene información suficiente para </w:t>
      </w:r>
      <w:r>
        <w:rPr>
          <w:b/>
          <w:bCs/>
          <w:i/>
          <w:iCs/>
          <w:sz w:val="22"/>
        </w:rPr>
        <w:t>inferi</w:t>
      </w:r>
      <w:r>
        <w:rPr>
          <w:sz w:val="22"/>
        </w:rPr>
        <w:t>r sobre lo que podrá ocurrir en el futuro donde los resultados que se pueden esperar están influenciados por la variación, la escasez de información y el azar.</w:t>
      </w:r>
    </w:p>
    <w:p w:rsidR="009122DD" w:rsidRDefault="009122DD" w:rsidP="009122DD">
      <w:pPr>
        <w:pStyle w:val="Textoindependiente2"/>
        <w:jc w:val="both"/>
        <w:rPr>
          <w:sz w:val="22"/>
        </w:rPr>
      </w:pPr>
    </w:p>
    <w:p w:rsidR="009122DD" w:rsidRDefault="009122DD" w:rsidP="00184396">
      <w:pPr>
        <w:rPr>
          <w:rFonts w:ascii="Arial" w:hAnsi="Arial"/>
        </w:rPr>
      </w:pPr>
    </w:p>
    <w:p w:rsidR="00184396" w:rsidRDefault="00184396" w:rsidP="0021788A">
      <w:pPr>
        <w:jc w:val="center"/>
        <w:rPr>
          <w:rFonts w:ascii="Arial" w:hAnsi="Arial"/>
        </w:rPr>
      </w:pPr>
      <w:r>
        <w:rPr>
          <w:rFonts w:ascii="Arial" w:hAnsi="Arial"/>
        </w:rPr>
        <w:t>CONTENIDO</w:t>
      </w:r>
    </w:p>
    <w:p w:rsidR="009122DD" w:rsidRDefault="009122DD" w:rsidP="0021788A">
      <w:pPr>
        <w:jc w:val="center"/>
        <w:rPr>
          <w:rFonts w:ascii="Arial" w:hAnsi="Arial"/>
          <w:sz w:val="22"/>
        </w:rPr>
      </w:pPr>
    </w:p>
    <w:p w:rsidR="00184396" w:rsidRDefault="00184396" w:rsidP="00184396">
      <w:pPr>
        <w:jc w:val="both"/>
        <w:rPr>
          <w:rFonts w:ascii="Arial" w:hAnsi="Arial"/>
          <w:sz w:val="22"/>
        </w:rPr>
      </w:pPr>
    </w:p>
    <w:p w:rsidR="00184396" w:rsidRDefault="0021788A" w:rsidP="0021788A">
      <w:pPr>
        <w:ind w:firstLine="1080"/>
        <w:jc w:val="both"/>
        <w:rPr>
          <w:rFonts w:ascii="Arial" w:hAnsi="Arial" w:cs="Arial"/>
          <w:sz w:val="22"/>
          <w:szCs w:val="16"/>
          <w:lang w:val="es-ES_tradnl"/>
        </w:rPr>
      </w:pPr>
      <w:r>
        <w:rPr>
          <w:rFonts w:ascii="Arial" w:hAnsi="Arial" w:cs="Arial"/>
          <w:sz w:val="22"/>
        </w:rPr>
        <w:t xml:space="preserve">1. </w:t>
      </w:r>
      <w:r w:rsidR="0055140B">
        <w:rPr>
          <w:rFonts w:ascii="Arial" w:hAnsi="Arial" w:cs="Arial"/>
          <w:sz w:val="22"/>
        </w:rPr>
        <w:t>Fundamentos</w:t>
      </w:r>
      <w:r w:rsidR="00184396">
        <w:rPr>
          <w:rFonts w:ascii="Arial" w:hAnsi="Arial" w:cs="Arial"/>
          <w:sz w:val="22"/>
        </w:rPr>
        <w:t xml:space="preserve"> de probabilidad</w:t>
      </w:r>
      <w:r w:rsidR="00184396">
        <w:rPr>
          <w:rFonts w:ascii="Arial" w:hAnsi="Arial" w:cs="Arial"/>
          <w:sz w:val="22"/>
        </w:rPr>
        <w:tab/>
      </w:r>
      <w:r w:rsidR="00184396">
        <w:rPr>
          <w:rFonts w:ascii="Arial" w:hAnsi="Arial" w:cs="Arial"/>
          <w:sz w:val="22"/>
        </w:rPr>
        <w:tab/>
      </w:r>
      <w:r w:rsidR="00184396">
        <w:rPr>
          <w:rFonts w:ascii="Arial" w:hAnsi="Arial" w:cs="Arial"/>
          <w:sz w:val="22"/>
        </w:rPr>
        <w:tab/>
      </w:r>
      <w:r w:rsidR="00184396">
        <w:rPr>
          <w:rFonts w:ascii="Arial" w:hAnsi="Arial" w:cs="Arial"/>
          <w:sz w:val="22"/>
        </w:rPr>
        <w:tab/>
      </w:r>
      <w:r w:rsidR="00184396">
        <w:rPr>
          <w:rFonts w:ascii="Arial" w:hAnsi="Arial" w:cs="Arial"/>
          <w:sz w:val="22"/>
        </w:rPr>
        <w:tab/>
      </w:r>
      <w:r>
        <w:rPr>
          <w:rFonts w:ascii="Arial" w:hAnsi="Arial" w:cs="Arial"/>
          <w:sz w:val="22"/>
        </w:rPr>
        <w:tab/>
      </w:r>
      <w:r w:rsidR="00184396">
        <w:rPr>
          <w:rFonts w:ascii="Arial" w:hAnsi="Arial" w:cs="Arial"/>
          <w:sz w:val="22"/>
        </w:rPr>
        <w:t>2</w:t>
      </w:r>
    </w:p>
    <w:p w:rsidR="00184396" w:rsidRDefault="0021788A" w:rsidP="0021788A">
      <w:pPr>
        <w:ind w:firstLine="1080"/>
        <w:jc w:val="both"/>
        <w:rPr>
          <w:rFonts w:ascii="Arial" w:hAnsi="Arial" w:cs="Arial"/>
          <w:sz w:val="22"/>
          <w:szCs w:val="16"/>
          <w:lang w:val="es-ES_tradnl"/>
        </w:rPr>
      </w:pPr>
      <w:r>
        <w:rPr>
          <w:rFonts w:ascii="Arial" w:hAnsi="Arial" w:cs="Arial"/>
          <w:sz w:val="22"/>
          <w:szCs w:val="16"/>
          <w:lang w:val="es-ES_tradnl"/>
        </w:rPr>
        <w:t xml:space="preserve">2. </w:t>
      </w:r>
      <w:r w:rsidR="00D13DD3">
        <w:rPr>
          <w:rFonts w:ascii="Arial" w:hAnsi="Arial" w:cs="Arial"/>
          <w:sz w:val="22"/>
          <w:szCs w:val="16"/>
          <w:lang w:val="es-ES_tradnl"/>
        </w:rPr>
        <w:t>Algebra</w:t>
      </w:r>
      <w:r w:rsidR="00FA4367">
        <w:rPr>
          <w:rFonts w:ascii="Arial" w:hAnsi="Arial" w:cs="Arial"/>
          <w:sz w:val="22"/>
          <w:szCs w:val="16"/>
          <w:lang w:val="es-ES_tradnl"/>
        </w:rPr>
        <w:t xml:space="preserve"> de probabilidad</w:t>
      </w:r>
      <w:r w:rsidR="00D13DD3">
        <w:rPr>
          <w:rFonts w:ascii="Arial" w:hAnsi="Arial" w:cs="Arial"/>
          <w:sz w:val="22"/>
          <w:szCs w:val="16"/>
          <w:lang w:val="es-ES_tradnl"/>
        </w:rPr>
        <w:t>es</w:t>
      </w:r>
      <w:r w:rsidR="00FA4367">
        <w:rPr>
          <w:rFonts w:ascii="Arial" w:hAnsi="Arial" w:cs="Arial"/>
          <w:sz w:val="22"/>
          <w:szCs w:val="16"/>
          <w:lang w:val="es-ES_tradnl"/>
        </w:rPr>
        <w:t xml:space="preserve">  </w:t>
      </w:r>
      <w:r w:rsidR="00FA4367">
        <w:rPr>
          <w:rFonts w:ascii="Arial" w:hAnsi="Arial" w:cs="Arial"/>
          <w:sz w:val="22"/>
          <w:szCs w:val="16"/>
          <w:lang w:val="es-ES_tradnl"/>
        </w:rPr>
        <w:tab/>
      </w:r>
      <w:r w:rsidR="00FA4367">
        <w:rPr>
          <w:rFonts w:ascii="Arial" w:hAnsi="Arial" w:cs="Arial"/>
          <w:sz w:val="22"/>
          <w:szCs w:val="16"/>
          <w:lang w:val="es-ES_tradnl"/>
        </w:rPr>
        <w:tab/>
      </w:r>
      <w:r w:rsidR="00FA4367">
        <w:rPr>
          <w:rFonts w:ascii="Arial" w:hAnsi="Arial" w:cs="Arial"/>
          <w:sz w:val="22"/>
          <w:szCs w:val="16"/>
          <w:lang w:val="es-ES_tradnl"/>
        </w:rPr>
        <w:tab/>
      </w:r>
      <w:r w:rsidR="00FA4367">
        <w:rPr>
          <w:rFonts w:ascii="Arial" w:hAnsi="Arial" w:cs="Arial"/>
          <w:sz w:val="22"/>
          <w:szCs w:val="16"/>
          <w:lang w:val="es-ES_tradnl"/>
        </w:rPr>
        <w:tab/>
      </w:r>
      <w:r w:rsidR="00FA4367">
        <w:rPr>
          <w:rFonts w:ascii="Arial" w:hAnsi="Arial" w:cs="Arial"/>
          <w:sz w:val="22"/>
          <w:szCs w:val="16"/>
          <w:lang w:val="es-ES_tradnl"/>
        </w:rPr>
        <w:tab/>
      </w:r>
      <w:r w:rsidR="00FA4367">
        <w:rPr>
          <w:rFonts w:ascii="Arial" w:hAnsi="Arial" w:cs="Arial"/>
          <w:sz w:val="22"/>
          <w:szCs w:val="16"/>
          <w:lang w:val="es-ES_tradnl"/>
        </w:rPr>
        <w:tab/>
      </w:r>
      <w:r w:rsidR="00F23D9A">
        <w:rPr>
          <w:rFonts w:ascii="Arial" w:hAnsi="Arial" w:cs="Arial"/>
          <w:sz w:val="22"/>
          <w:szCs w:val="16"/>
          <w:lang w:val="es-ES_tradnl"/>
        </w:rPr>
        <w:t>7</w:t>
      </w:r>
    </w:p>
    <w:p w:rsidR="00184396" w:rsidRDefault="0021788A" w:rsidP="0021788A">
      <w:pPr>
        <w:ind w:firstLine="1080"/>
        <w:rPr>
          <w:rFonts w:ascii="Arial" w:hAnsi="Arial" w:cs="Arial"/>
          <w:sz w:val="22"/>
          <w:szCs w:val="16"/>
          <w:lang w:val="es-ES_tradnl"/>
        </w:rPr>
      </w:pPr>
      <w:r>
        <w:rPr>
          <w:rFonts w:ascii="Arial" w:hAnsi="Arial" w:cs="Arial"/>
          <w:sz w:val="22"/>
          <w:szCs w:val="16"/>
          <w:lang w:val="es-ES_tradnl"/>
        </w:rPr>
        <w:t xml:space="preserve">3. </w:t>
      </w:r>
      <w:r w:rsidR="00184396">
        <w:rPr>
          <w:rFonts w:ascii="Arial" w:hAnsi="Arial" w:cs="Arial"/>
          <w:sz w:val="22"/>
          <w:szCs w:val="16"/>
          <w:lang w:val="es-ES_tradnl"/>
        </w:rPr>
        <w:t>Características de las d</w:t>
      </w:r>
      <w:r w:rsidR="00F743FD">
        <w:rPr>
          <w:rFonts w:ascii="Arial" w:hAnsi="Arial" w:cs="Arial"/>
          <w:sz w:val="22"/>
          <w:szCs w:val="16"/>
          <w:lang w:val="es-ES_tradnl"/>
        </w:rPr>
        <w:t>i</w:t>
      </w:r>
      <w:r w:rsidR="00490BE5">
        <w:rPr>
          <w:rFonts w:ascii="Arial" w:hAnsi="Arial" w:cs="Arial"/>
          <w:sz w:val="22"/>
          <w:szCs w:val="16"/>
          <w:lang w:val="es-ES_tradnl"/>
        </w:rPr>
        <w:t>stribuciones de probabilidad</w:t>
      </w:r>
      <w:r w:rsidR="00490BE5">
        <w:rPr>
          <w:rFonts w:ascii="Arial" w:hAnsi="Arial" w:cs="Arial"/>
          <w:sz w:val="22"/>
          <w:szCs w:val="16"/>
          <w:lang w:val="es-ES_tradnl"/>
        </w:rPr>
        <w:tab/>
      </w:r>
      <w:r w:rsidR="00490BE5">
        <w:rPr>
          <w:rFonts w:ascii="Arial" w:hAnsi="Arial" w:cs="Arial"/>
          <w:sz w:val="22"/>
          <w:szCs w:val="16"/>
          <w:lang w:val="es-ES_tradnl"/>
        </w:rPr>
        <w:tab/>
        <w:t>12</w:t>
      </w:r>
      <w:r w:rsidR="00184396">
        <w:rPr>
          <w:rFonts w:ascii="Arial" w:hAnsi="Arial" w:cs="Arial"/>
          <w:sz w:val="22"/>
          <w:szCs w:val="16"/>
          <w:lang w:val="es-ES_tradnl"/>
        </w:rPr>
        <w:tab/>
      </w:r>
    </w:p>
    <w:p w:rsidR="00775846" w:rsidRDefault="00775846" w:rsidP="00775846">
      <w:pPr>
        <w:ind w:firstLine="1080"/>
        <w:rPr>
          <w:rFonts w:ascii="Arial" w:hAnsi="Arial" w:cs="Arial"/>
          <w:sz w:val="22"/>
          <w:szCs w:val="16"/>
          <w:lang w:val="es-ES_tradnl"/>
        </w:rPr>
      </w:pPr>
      <w:r>
        <w:rPr>
          <w:rFonts w:ascii="Arial" w:hAnsi="Arial" w:cs="Arial"/>
          <w:sz w:val="22"/>
          <w:szCs w:val="16"/>
          <w:lang w:val="es-ES_tradnl"/>
        </w:rPr>
        <w:t>4. Distribuciones de probabilidad binominal</w:t>
      </w:r>
      <w:r>
        <w:rPr>
          <w:rFonts w:ascii="Arial" w:hAnsi="Arial" w:cs="Arial"/>
          <w:sz w:val="22"/>
          <w:szCs w:val="16"/>
          <w:lang w:val="es-ES_tradnl"/>
        </w:rPr>
        <w:tab/>
      </w:r>
      <w:r>
        <w:rPr>
          <w:rFonts w:ascii="Arial" w:hAnsi="Arial" w:cs="Arial"/>
          <w:sz w:val="22"/>
          <w:szCs w:val="16"/>
          <w:lang w:val="es-ES_tradnl"/>
        </w:rPr>
        <w:tab/>
      </w:r>
      <w:r>
        <w:rPr>
          <w:rFonts w:ascii="Arial" w:hAnsi="Arial" w:cs="Arial"/>
          <w:sz w:val="22"/>
          <w:szCs w:val="16"/>
          <w:lang w:val="es-ES_tradnl"/>
        </w:rPr>
        <w:tab/>
      </w:r>
      <w:r>
        <w:rPr>
          <w:rFonts w:ascii="Arial" w:hAnsi="Arial" w:cs="Arial"/>
          <w:sz w:val="22"/>
          <w:szCs w:val="16"/>
          <w:lang w:val="es-ES_tradnl"/>
        </w:rPr>
        <w:tab/>
      </w:r>
      <w:r w:rsidR="00490BE5">
        <w:rPr>
          <w:rFonts w:ascii="Arial" w:hAnsi="Arial" w:cs="Arial"/>
          <w:sz w:val="22"/>
          <w:szCs w:val="16"/>
          <w:lang w:val="es-ES_tradnl"/>
        </w:rPr>
        <w:t>16</w:t>
      </w:r>
    </w:p>
    <w:p w:rsidR="00537112" w:rsidRDefault="00775846" w:rsidP="0021788A">
      <w:pPr>
        <w:ind w:firstLine="1080"/>
        <w:rPr>
          <w:rFonts w:ascii="Arial" w:hAnsi="Arial" w:cs="Arial"/>
          <w:sz w:val="22"/>
          <w:szCs w:val="16"/>
          <w:lang w:val="es-ES_tradnl"/>
        </w:rPr>
      </w:pPr>
      <w:r>
        <w:rPr>
          <w:rFonts w:ascii="Arial" w:hAnsi="Arial" w:cs="Arial"/>
          <w:sz w:val="22"/>
          <w:szCs w:val="16"/>
          <w:lang w:val="es-ES_tradnl"/>
        </w:rPr>
        <w:t>5</w:t>
      </w:r>
      <w:r w:rsidR="0021788A">
        <w:rPr>
          <w:rFonts w:ascii="Arial" w:hAnsi="Arial" w:cs="Arial"/>
          <w:sz w:val="22"/>
          <w:szCs w:val="16"/>
          <w:lang w:val="es-ES_tradnl"/>
        </w:rPr>
        <w:t xml:space="preserve">. </w:t>
      </w:r>
      <w:r w:rsidR="00537112">
        <w:rPr>
          <w:rFonts w:ascii="Arial" w:hAnsi="Arial" w:cs="Arial"/>
          <w:sz w:val="22"/>
          <w:szCs w:val="16"/>
          <w:lang w:val="es-ES_tradnl"/>
        </w:rPr>
        <w:t xml:space="preserve">Distribuciones </w:t>
      </w:r>
      <w:r w:rsidR="00F23D9A">
        <w:rPr>
          <w:rFonts w:ascii="Arial" w:hAnsi="Arial" w:cs="Arial"/>
          <w:sz w:val="22"/>
          <w:szCs w:val="16"/>
          <w:lang w:val="es-ES_tradnl"/>
        </w:rPr>
        <w:t>de probabilidad de Poisson</w:t>
      </w:r>
      <w:r w:rsidR="00F23D9A">
        <w:rPr>
          <w:rFonts w:ascii="Arial" w:hAnsi="Arial" w:cs="Arial"/>
          <w:sz w:val="22"/>
          <w:szCs w:val="16"/>
          <w:lang w:val="es-ES_tradnl"/>
        </w:rPr>
        <w:tab/>
      </w:r>
      <w:r w:rsidR="00F23D9A">
        <w:rPr>
          <w:rFonts w:ascii="Arial" w:hAnsi="Arial" w:cs="Arial"/>
          <w:sz w:val="22"/>
          <w:szCs w:val="16"/>
          <w:lang w:val="es-ES_tradnl"/>
        </w:rPr>
        <w:tab/>
      </w:r>
      <w:r w:rsidR="00F23D9A">
        <w:rPr>
          <w:rFonts w:ascii="Arial" w:hAnsi="Arial" w:cs="Arial"/>
          <w:sz w:val="22"/>
          <w:szCs w:val="16"/>
          <w:lang w:val="es-ES_tradnl"/>
        </w:rPr>
        <w:tab/>
      </w:r>
      <w:r w:rsidR="00F23D9A">
        <w:rPr>
          <w:rFonts w:ascii="Arial" w:hAnsi="Arial" w:cs="Arial"/>
          <w:sz w:val="22"/>
          <w:szCs w:val="16"/>
          <w:lang w:val="es-ES_tradnl"/>
        </w:rPr>
        <w:tab/>
      </w:r>
      <w:r w:rsidR="00490BE5">
        <w:rPr>
          <w:rFonts w:ascii="Arial" w:hAnsi="Arial" w:cs="Arial"/>
          <w:sz w:val="22"/>
          <w:szCs w:val="16"/>
          <w:lang w:val="es-ES_tradnl"/>
        </w:rPr>
        <w:t>20</w:t>
      </w:r>
    </w:p>
    <w:p w:rsidR="00184396" w:rsidRDefault="0021788A" w:rsidP="0021788A">
      <w:pPr>
        <w:ind w:firstLine="1080"/>
        <w:rPr>
          <w:rFonts w:ascii="Arial" w:hAnsi="Arial" w:cs="Arial"/>
          <w:sz w:val="22"/>
          <w:szCs w:val="16"/>
          <w:lang w:val="es-ES_tradnl"/>
        </w:rPr>
      </w:pPr>
      <w:r>
        <w:rPr>
          <w:rFonts w:ascii="Arial" w:hAnsi="Arial" w:cs="Arial"/>
          <w:sz w:val="22"/>
          <w:szCs w:val="16"/>
          <w:lang w:val="es-ES_tradnl"/>
        </w:rPr>
        <w:t xml:space="preserve">6. </w:t>
      </w:r>
      <w:r w:rsidR="008250C7">
        <w:rPr>
          <w:rFonts w:ascii="Arial" w:hAnsi="Arial" w:cs="Arial"/>
          <w:sz w:val="22"/>
          <w:szCs w:val="16"/>
          <w:lang w:val="es-ES_tradnl"/>
        </w:rPr>
        <w:t xml:space="preserve">Distribución </w:t>
      </w:r>
      <w:r w:rsidR="00F743FD">
        <w:rPr>
          <w:rFonts w:ascii="Arial" w:hAnsi="Arial" w:cs="Arial"/>
          <w:sz w:val="22"/>
          <w:szCs w:val="16"/>
          <w:lang w:val="es-ES_tradnl"/>
        </w:rPr>
        <w:t xml:space="preserve">de probabilidad </w:t>
      </w:r>
      <w:r w:rsidR="008250C7">
        <w:rPr>
          <w:rFonts w:ascii="Arial" w:hAnsi="Arial" w:cs="Arial"/>
          <w:sz w:val="22"/>
          <w:szCs w:val="16"/>
          <w:lang w:val="es-ES_tradnl"/>
        </w:rPr>
        <w:t>normal de variables continuas</w:t>
      </w:r>
      <w:r w:rsidR="008250C7">
        <w:rPr>
          <w:rFonts w:ascii="Arial" w:hAnsi="Arial" w:cs="Arial"/>
          <w:sz w:val="22"/>
          <w:szCs w:val="16"/>
          <w:lang w:val="es-ES_tradnl"/>
        </w:rPr>
        <w:tab/>
      </w:r>
      <w:r>
        <w:rPr>
          <w:rFonts w:ascii="Arial" w:hAnsi="Arial" w:cs="Arial"/>
          <w:sz w:val="22"/>
          <w:szCs w:val="16"/>
          <w:lang w:val="es-ES_tradnl"/>
        </w:rPr>
        <w:tab/>
      </w:r>
      <w:r w:rsidR="00490BE5">
        <w:rPr>
          <w:rFonts w:ascii="Arial" w:hAnsi="Arial" w:cs="Arial"/>
          <w:sz w:val="22"/>
          <w:szCs w:val="16"/>
          <w:lang w:val="es-ES_tradnl"/>
        </w:rPr>
        <w:t>22</w:t>
      </w:r>
    </w:p>
    <w:p w:rsidR="004877E4" w:rsidRDefault="0021788A" w:rsidP="0021788A">
      <w:pPr>
        <w:ind w:firstLine="1080"/>
        <w:rPr>
          <w:rFonts w:ascii="Arial" w:hAnsi="Arial" w:cs="Arial"/>
          <w:sz w:val="22"/>
          <w:szCs w:val="16"/>
          <w:lang w:val="es-ES_tradnl"/>
        </w:rPr>
      </w:pPr>
      <w:r>
        <w:rPr>
          <w:rFonts w:ascii="Arial" w:hAnsi="Arial" w:cs="Arial"/>
          <w:sz w:val="22"/>
          <w:szCs w:val="16"/>
          <w:lang w:val="es-ES_tradnl"/>
        </w:rPr>
        <w:t xml:space="preserve">7. </w:t>
      </w:r>
      <w:r w:rsidR="00490BE5">
        <w:rPr>
          <w:rFonts w:ascii="Arial" w:hAnsi="Arial" w:cs="Arial"/>
          <w:sz w:val="22"/>
          <w:szCs w:val="16"/>
          <w:lang w:val="es-ES_tradnl"/>
        </w:rPr>
        <w:t>Ejercicios de aplicación</w:t>
      </w:r>
      <w:r w:rsidR="00490BE5">
        <w:rPr>
          <w:rFonts w:ascii="Arial" w:hAnsi="Arial" w:cs="Arial"/>
          <w:sz w:val="22"/>
          <w:szCs w:val="16"/>
          <w:lang w:val="es-ES_tradnl"/>
        </w:rPr>
        <w:tab/>
      </w:r>
      <w:r w:rsidR="00490BE5">
        <w:rPr>
          <w:rFonts w:ascii="Arial" w:hAnsi="Arial" w:cs="Arial"/>
          <w:sz w:val="22"/>
          <w:szCs w:val="16"/>
          <w:lang w:val="es-ES_tradnl"/>
        </w:rPr>
        <w:tab/>
      </w:r>
      <w:r w:rsidR="00490BE5">
        <w:rPr>
          <w:rFonts w:ascii="Arial" w:hAnsi="Arial" w:cs="Arial"/>
          <w:sz w:val="22"/>
          <w:szCs w:val="16"/>
          <w:lang w:val="es-ES_tradnl"/>
        </w:rPr>
        <w:tab/>
      </w:r>
      <w:r w:rsidR="00490BE5">
        <w:rPr>
          <w:rFonts w:ascii="Arial" w:hAnsi="Arial" w:cs="Arial"/>
          <w:sz w:val="22"/>
          <w:szCs w:val="16"/>
          <w:lang w:val="es-ES_tradnl"/>
        </w:rPr>
        <w:tab/>
      </w:r>
      <w:r w:rsidR="00490BE5">
        <w:rPr>
          <w:rFonts w:ascii="Arial" w:hAnsi="Arial" w:cs="Arial"/>
          <w:sz w:val="22"/>
          <w:szCs w:val="16"/>
          <w:lang w:val="es-ES_tradnl"/>
        </w:rPr>
        <w:tab/>
      </w:r>
      <w:r w:rsidR="00490BE5">
        <w:rPr>
          <w:rFonts w:ascii="Arial" w:hAnsi="Arial" w:cs="Arial"/>
          <w:sz w:val="22"/>
          <w:szCs w:val="16"/>
          <w:lang w:val="es-ES_tradnl"/>
        </w:rPr>
        <w:tab/>
        <w:t>24</w:t>
      </w:r>
    </w:p>
    <w:p w:rsidR="00184396" w:rsidRDefault="00184396" w:rsidP="00184396">
      <w:pPr>
        <w:ind w:left="1068"/>
        <w:jc w:val="both"/>
        <w:rPr>
          <w:rFonts w:ascii="Arial" w:hAnsi="Arial" w:cs="Arial"/>
          <w:sz w:val="22"/>
          <w:szCs w:val="16"/>
          <w:lang w:val="es-ES_tradnl"/>
        </w:rPr>
      </w:pPr>
    </w:p>
    <w:p w:rsidR="009122DD" w:rsidRDefault="00184396" w:rsidP="00184396">
      <w:pPr>
        <w:rPr>
          <w:rFonts w:ascii="Arial" w:hAnsi="Arial" w:cs="Arial"/>
          <w:sz w:val="22"/>
          <w:szCs w:val="16"/>
          <w:lang w:val="es-ES_tradnl"/>
        </w:rPr>
      </w:pPr>
      <w:r>
        <w:rPr>
          <w:rFonts w:ascii="Arial" w:hAnsi="Arial" w:cs="Arial"/>
          <w:sz w:val="22"/>
          <w:szCs w:val="16"/>
          <w:lang w:val="es-ES_tradnl"/>
        </w:rPr>
        <w:tab/>
      </w:r>
    </w:p>
    <w:p w:rsidR="009122DD" w:rsidRDefault="009122DD" w:rsidP="00184396">
      <w:pPr>
        <w:rPr>
          <w:rFonts w:ascii="Arial" w:hAnsi="Arial" w:cs="Arial"/>
          <w:sz w:val="22"/>
          <w:szCs w:val="16"/>
          <w:lang w:val="es-ES_tradnl"/>
        </w:rPr>
      </w:pPr>
    </w:p>
    <w:p w:rsidR="0021788A" w:rsidRDefault="0021788A" w:rsidP="0021788A">
      <w:pPr>
        <w:tabs>
          <w:tab w:val="left" w:pos="851"/>
          <w:tab w:val="left" w:pos="993"/>
          <w:tab w:val="left" w:pos="1134"/>
        </w:tabs>
        <w:jc w:val="center"/>
        <w:rPr>
          <w:bCs/>
          <w:sz w:val="20"/>
        </w:rPr>
      </w:pPr>
      <w:r>
        <w:rPr>
          <w:bCs/>
          <w:sz w:val="20"/>
        </w:rPr>
        <w:t>Diseñado por:</w:t>
      </w:r>
    </w:p>
    <w:p w:rsidR="0021788A" w:rsidRPr="00AC26AE" w:rsidRDefault="0021788A" w:rsidP="0021788A">
      <w:pPr>
        <w:tabs>
          <w:tab w:val="left" w:pos="851"/>
          <w:tab w:val="left" w:pos="993"/>
          <w:tab w:val="left" w:pos="1134"/>
        </w:tabs>
        <w:jc w:val="center"/>
        <w:rPr>
          <w:bCs/>
          <w:sz w:val="20"/>
        </w:rPr>
      </w:pPr>
      <w:r>
        <w:rPr>
          <w:bCs/>
          <w:sz w:val="20"/>
        </w:rPr>
        <w:t xml:space="preserve">Manuel Márquez </w:t>
      </w:r>
      <w:r w:rsidR="002643DE">
        <w:rPr>
          <w:bCs/>
          <w:sz w:val="20"/>
        </w:rPr>
        <w:t>/Armando Coello</w:t>
      </w:r>
    </w:p>
    <w:p w:rsidR="00840768" w:rsidRPr="00D601BD" w:rsidRDefault="0021788A" w:rsidP="00D601BD">
      <w:pPr>
        <w:tabs>
          <w:tab w:val="left" w:pos="851"/>
          <w:tab w:val="left" w:pos="993"/>
          <w:tab w:val="left" w:pos="1134"/>
        </w:tabs>
        <w:jc w:val="center"/>
        <w:rPr>
          <w:rFonts w:ascii="Arial" w:hAnsi="Arial"/>
          <w:bCs/>
          <w:sz w:val="20"/>
        </w:rPr>
      </w:pPr>
      <w:r>
        <w:t>Marzo de 2010</w:t>
      </w:r>
    </w:p>
    <w:p w:rsidR="00D601BD" w:rsidRDefault="00D601BD" w:rsidP="0021788A">
      <w:pPr>
        <w:jc w:val="both"/>
        <w:rPr>
          <w:rFonts w:ascii="Arial" w:hAnsi="Arial"/>
        </w:rPr>
      </w:pPr>
    </w:p>
    <w:p w:rsidR="00184396" w:rsidRPr="00366906" w:rsidRDefault="00184396" w:rsidP="0021788A">
      <w:pPr>
        <w:jc w:val="both"/>
        <w:rPr>
          <w:rFonts w:ascii="Arial" w:hAnsi="Arial"/>
        </w:rPr>
      </w:pPr>
      <w:r w:rsidRPr="00366906">
        <w:rPr>
          <w:rFonts w:ascii="Arial" w:hAnsi="Arial"/>
        </w:rPr>
        <w:lastRenderedPageBreak/>
        <w:t xml:space="preserve">1. </w:t>
      </w:r>
      <w:r w:rsidR="0055140B">
        <w:rPr>
          <w:rFonts w:ascii="Arial" w:hAnsi="Arial"/>
        </w:rPr>
        <w:t>FUNDAMENTOS</w:t>
      </w:r>
      <w:r w:rsidRPr="00366906">
        <w:rPr>
          <w:rFonts w:ascii="Arial" w:hAnsi="Arial"/>
        </w:rPr>
        <w:t xml:space="preserve"> DE PROBABILIDAD</w:t>
      </w:r>
    </w:p>
    <w:p w:rsidR="00184396" w:rsidRPr="00DE368A" w:rsidRDefault="00184396" w:rsidP="00184396">
      <w:pPr>
        <w:pStyle w:val="Textoindependiente2"/>
        <w:ind w:left="1260" w:hanging="180"/>
        <w:rPr>
          <w:sz w:val="20"/>
          <w:szCs w:val="20"/>
        </w:rPr>
      </w:pPr>
    </w:p>
    <w:p w:rsidR="00184396" w:rsidRPr="00DE368A" w:rsidRDefault="00FA4367" w:rsidP="00184396">
      <w:pPr>
        <w:pStyle w:val="Textoindependiente2"/>
        <w:ind w:left="1260" w:hanging="180"/>
        <w:rPr>
          <w:sz w:val="20"/>
          <w:szCs w:val="20"/>
        </w:rPr>
      </w:pPr>
      <w:r>
        <w:rPr>
          <w:sz w:val="20"/>
          <w:szCs w:val="20"/>
        </w:rPr>
        <w:t>1.1</w:t>
      </w:r>
      <w:r w:rsidR="00184396" w:rsidRPr="00DE368A">
        <w:rPr>
          <w:sz w:val="20"/>
          <w:szCs w:val="20"/>
        </w:rPr>
        <w:t xml:space="preserve"> Conceptos básicos de probabilidad</w:t>
      </w:r>
    </w:p>
    <w:p w:rsidR="00EB19CE" w:rsidRDefault="00184396" w:rsidP="00184396">
      <w:pPr>
        <w:pStyle w:val="Textoindependiente2"/>
        <w:ind w:left="1260" w:hanging="180"/>
        <w:rPr>
          <w:sz w:val="20"/>
          <w:szCs w:val="20"/>
        </w:rPr>
      </w:pPr>
      <w:r w:rsidRPr="00DE368A">
        <w:rPr>
          <w:sz w:val="20"/>
          <w:szCs w:val="20"/>
        </w:rPr>
        <w:t>1.</w:t>
      </w:r>
      <w:r w:rsidR="00FA4367">
        <w:rPr>
          <w:sz w:val="20"/>
          <w:szCs w:val="20"/>
        </w:rPr>
        <w:t>2</w:t>
      </w:r>
      <w:r w:rsidRPr="00DE368A">
        <w:rPr>
          <w:sz w:val="20"/>
          <w:szCs w:val="20"/>
        </w:rPr>
        <w:t xml:space="preserve"> </w:t>
      </w:r>
      <w:r w:rsidR="00D13DD3">
        <w:rPr>
          <w:sz w:val="20"/>
          <w:szCs w:val="20"/>
        </w:rPr>
        <w:t>Definición de probabilidad</w:t>
      </w:r>
    </w:p>
    <w:p w:rsidR="00BD642F" w:rsidRDefault="00FA4367" w:rsidP="00BD642F">
      <w:pPr>
        <w:pStyle w:val="Textoindependiente2"/>
        <w:ind w:left="1260" w:hanging="180"/>
        <w:jc w:val="both"/>
        <w:rPr>
          <w:sz w:val="20"/>
          <w:szCs w:val="20"/>
        </w:rPr>
      </w:pPr>
      <w:r>
        <w:rPr>
          <w:sz w:val="20"/>
          <w:szCs w:val="20"/>
        </w:rPr>
        <w:t>1.3</w:t>
      </w:r>
      <w:r w:rsidR="00184396" w:rsidRPr="00DE368A">
        <w:rPr>
          <w:sz w:val="20"/>
          <w:szCs w:val="20"/>
        </w:rPr>
        <w:t xml:space="preserve"> Enfoques de probabilidad</w:t>
      </w:r>
    </w:p>
    <w:p w:rsidR="00BD642F" w:rsidRPr="00DE368A" w:rsidRDefault="00FA4367" w:rsidP="00BD642F">
      <w:pPr>
        <w:pStyle w:val="Textoindependiente2"/>
        <w:ind w:left="1260" w:hanging="180"/>
        <w:jc w:val="both"/>
        <w:rPr>
          <w:sz w:val="20"/>
          <w:szCs w:val="20"/>
        </w:rPr>
      </w:pPr>
      <w:r>
        <w:rPr>
          <w:sz w:val="20"/>
          <w:szCs w:val="20"/>
        </w:rPr>
        <w:t>1.4</w:t>
      </w:r>
      <w:r w:rsidR="00BD642F" w:rsidRPr="00DE368A">
        <w:rPr>
          <w:sz w:val="20"/>
          <w:szCs w:val="20"/>
        </w:rPr>
        <w:t xml:space="preserve"> </w:t>
      </w:r>
      <w:r w:rsidR="00BD642F">
        <w:rPr>
          <w:sz w:val="20"/>
          <w:szCs w:val="20"/>
        </w:rPr>
        <w:t xml:space="preserve">Campo de aplicación </w:t>
      </w:r>
      <w:r w:rsidR="00BD642F" w:rsidRPr="00DE368A">
        <w:rPr>
          <w:sz w:val="20"/>
          <w:szCs w:val="20"/>
        </w:rPr>
        <w:t xml:space="preserve"> de probabilidad</w:t>
      </w:r>
    </w:p>
    <w:p w:rsidR="00184396" w:rsidRPr="00DE368A" w:rsidRDefault="00184396" w:rsidP="00184396">
      <w:pPr>
        <w:pStyle w:val="Textoindependiente2"/>
        <w:ind w:left="1260" w:hanging="180"/>
        <w:jc w:val="both"/>
        <w:rPr>
          <w:sz w:val="20"/>
          <w:szCs w:val="20"/>
        </w:rPr>
      </w:pPr>
    </w:p>
    <w:p w:rsidR="00184396" w:rsidRDefault="00184396" w:rsidP="00184396">
      <w:pPr>
        <w:pStyle w:val="Textoindependiente2"/>
        <w:jc w:val="both"/>
        <w:rPr>
          <w:sz w:val="22"/>
        </w:rPr>
      </w:pPr>
    </w:p>
    <w:p w:rsidR="00366906" w:rsidRDefault="00366906" w:rsidP="00184396">
      <w:pPr>
        <w:pStyle w:val="Textoindependiente2"/>
        <w:jc w:val="both"/>
        <w:rPr>
          <w:sz w:val="22"/>
        </w:rPr>
      </w:pPr>
    </w:p>
    <w:p w:rsidR="00366906" w:rsidRDefault="00366906" w:rsidP="00184396">
      <w:pPr>
        <w:pStyle w:val="Textoindependiente2"/>
        <w:jc w:val="both"/>
        <w:rPr>
          <w:sz w:val="22"/>
        </w:rPr>
      </w:pPr>
    </w:p>
    <w:p w:rsidR="00BC63D0" w:rsidRDefault="00BC63D0" w:rsidP="00184396">
      <w:pPr>
        <w:pStyle w:val="Textoindependiente2"/>
        <w:jc w:val="both"/>
        <w:rPr>
          <w:sz w:val="22"/>
        </w:rPr>
      </w:pPr>
    </w:p>
    <w:p w:rsidR="00BC63D0" w:rsidRDefault="00BC63D0" w:rsidP="00184396">
      <w:pPr>
        <w:pStyle w:val="Textoindependiente2"/>
        <w:jc w:val="both"/>
        <w:rPr>
          <w:sz w:val="22"/>
        </w:rPr>
      </w:pPr>
    </w:p>
    <w:p w:rsidR="00BC63D0" w:rsidRDefault="00BC63D0" w:rsidP="00184396">
      <w:pPr>
        <w:pStyle w:val="Textoindependiente2"/>
        <w:jc w:val="both"/>
        <w:rPr>
          <w:sz w:val="22"/>
        </w:rPr>
      </w:pPr>
    </w:p>
    <w:p w:rsidR="00AC26AE" w:rsidRDefault="00AC26AE" w:rsidP="00184396">
      <w:pPr>
        <w:pStyle w:val="Textoindependiente2"/>
        <w:rPr>
          <w:sz w:val="22"/>
        </w:rPr>
      </w:pPr>
    </w:p>
    <w:p w:rsidR="00AC26AE" w:rsidRDefault="00AC26AE" w:rsidP="00184396">
      <w:pPr>
        <w:pStyle w:val="Textoindependiente2"/>
        <w:rPr>
          <w:sz w:val="22"/>
        </w:rPr>
      </w:pPr>
    </w:p>
    <w:p w:rsidR="00AC26AE" w:rsidRDefault="00AC26AE" w:rsidP="00184396">
      <w:pPr>
        <w:pStyle w:val="Textoindependiente2"/>
        <w:rPr>
          <w:sz w:val="22"/>
        </w:rPr>
      </w:pPr>
    </w:p>
    <w:p w:rsidR="0012494E" w:rsidRDefault="0012494E" w:rsidP="00184396">
      <w:pPr>
        <w:pStyle w:val="Textoindependiente2"/>
        <w:rPr>
          <w:sz w:val="22"/>
        </w:rPr>
      </w:pPr>
    </w:p>
    <w:p w:rsidR="00AC26AE" w:rsidRDefault="00AC26AE" w:rsidP="00184396">
      <w:pPr>
        <w:pStyle w:val="Textoindependiente2"/>
        <w:rPr>
          <w:sz w:val="22"/>
        </w:rPr>
      </w:pPr>
    </w:p>
    <w:p w:rsidR="00184396" w:rsidRDefault="00FA4367" w:rsidP="00184396">
      <w:pPr>
        <w:pStyle w:val="Textoindependiente2"/>
        <w:rPr>
          <w:sz w:val="24"/>
        </w:rPr>
      </w:pPr>
      <w:r>
        <w:rPr>
          <w:sz w:val="24"/>
        </w:rPr>
        <w:t>1.1</w:t>
      </w:r>
      <w:r w:rsidR="00184396">
        <w:rPr>
          <w:sz w:val="24"/>
        </w:rPr>
        <w:t xml:space="preserve"> CONCEPTOS BASICOS DE PROBABILIDAD</w:t>
      </w:r>
    </w:p>
    <w:p w:rsidR="00184396" w:rsidRDefault="00184396" w:rsidP="00184396">
      <w:pPr>
        <w:pStyle w:val="Textoindependiente2"/>
        <w:rPr>
          <w:sz w:val="22"/>
        </w:rPr>
      </w:pPr>
    </w:p>
    <w:p w:rsidR="00184396" w:rsidRPr="00BC63D0" w:rsidRDefault="00053AEC" w:rsidP="00BC63D0">
      <w:pPr>
        <w:pStyle w:val="Textoindependiente2"/>
        <w:jc w:val="both"/>
        <w:rPr>
          <w:b/>
          <w:sz w:val="22"/>
        </w:rPr>
      </w:pPr>
      <w:r w:rsidRPr="00053AEC">
        <w:rPr>
          <w:sz w:val="22"/>
        </w:rPr>
        <w:t>En términos generales, la prob</w:t>
      </w:r>
      <w:r>
        <w:rPr>
          <w:sz w:val="22"/>
        </w:rPr>
        <w:t xml:space="preserve">abilidad se puede </w:t>
      </w:r>
      <w:r w:rsidR="004D0C36">
        <w:rPr>
          <w:sz w:val="22"/>
        </w:rPr>
        <w:t>definir</w:t>
      </w:r>
      <w:r>
        <w:rPr>
          <w:sz w:val="22"/>
        </w:rPr>
        <w:t xml:space="preserve"> como</w:t>
      </w:r>
      <w:r w:rsidR="00184396">
        <w:rPr>
          <w:sz w:val="22"/>
        </w:rPr>
        <w:t xml:space="preserve"> la posibilidad de que algo ocurra en un conjunto de posibilidades cuando se realiza un </w:t>
      </w:r>
      <w:r>
        <w:rPr>
          <w:sz w:val="22"/>
        </w:rPr>
        <w:t>proceso</w:t>
      </w:r>
      <w:r w:rsidR="004D0C36">
        <w:rPr>
          <w:sz w:val="22"/>
        </w:rPr>
        <w:t xml:space="preserve"> o experimento</w:t>
      </w:r>
      <w:r>
        <w:rPr>
          <w:sz w:val="22"/>
        </w:rPr>
        <w:t>; es el g</w:t>
      </w:r>
      <w:r w:rsidRPr="00053AEC">
        <w:rPr>
          <w:sz w:val="22"/>
        </w:rPr>
        <w:t xml:space="preserve">rado de confianza que se tiene sobre la ocurrencia de un determinado </w:t>
      </w:r>
      <w:r w:rsidRPr="00053AEC">
        <w:rPr>
          <w:i/>
          <w:iCs/>
          <w:sz w:val="22"/>
          <w:u w:val="single"/>
        </w:rPr>
        <w:t>suceso</w:t>
      </w:r>
      <w:r w:rsidRPr="00053AEC">
        <w:rPr>
          <w:i/>
          <w:iCs/>
          <w:sz w:val="22"/>
        </w:rPr>
        <w:t xml:space="preserve"> </w:t>
      </w:r>
      <w:r w:rsidRPr="00053AEC">
        <w:rPr>
          <w:sz w:val="22"/>
        </w:rPr>
        <w:t>en el futuro</w:t>
      </w:r>
      <w:r w:rsidR="00184396">
        <w:rPr>
          <w:sz w:val="22"/>
        </w:rPr>
        <w:t xml:space="preserve">. Es términos más formales es la posibilidad de que en un “espacio </w:t>
      </w:r>
      <w:r>
        <w:rPr>
          <w:sz w:val="22"/>
        </w:rPr>
        <w:t>de sucesos</w:t>
      </w:r>
      <w:r w:rsidR="00184396">
        <w:rPr>
          <w:sz w:val="22"/>
        </w:rPr>
        <w:t>” ocurra un “</w:t>
      </w:r>
      <w:r>
        <w:rPr>
          <w:sz w:val="22"/>
        </w:rPr>
        <w:t>suceso o evento</w:t>
      </w:r>
      <w:r w:rsidR="00184396">
        <w:rPr>
          <w:sz w:val="22"/>
        </w:rPr>
        <w:t>” originado por un “</w:t>
      </w:r>
      <w:r>
        <w:rPr>
          <w:sz w:val="22"/>
        </w:rPr>
        <w:t>proceso o experimento” donde:</w:t>
      </w:r>
    </w:p>
    <w:p w:rsidR="00151A97" w:rsidRDefault="004D0C36" w:rsidP="00151A97">
      <w:pPr>
        <w:pStyle w:val="Textoindependiente2"/>
        <w:spacing w:before="120"/>
        <w:ind w:left="720"/>
        <w:jc w:val="both"/>
        <w:rPr>
          <w:b/>
          <w:sz w:val="20"/>
          <w:szCs w:val="20"/>
        </w:rPr>
      </w:pPr>
      <w:r w:rsidRPr="00D652DC">
        <w:rPr>
          <w:b/>
          <w:sz w:val="20"/>
          <w:szCs w:val="20"/>
        </w:rPr>
        <w:t>Suceso</w:t>
      </w:r>
    </w:p>
    <w:p w:rsidR="007515F2" w:rsidRPr="00151A97" w:rsidRDefault="007515F2" w:rsidP="00151A97">
      <w:pPr>
        <w:pStyle w:val="Textoindependiente2"/>
        <w:spacing w:before="120"/>
        <w:ind w:left="720"/>
        <w:jc w:val="both"/>
        <w:rPr>
          <w:b/>
          <w:sz w:val="20"/>
          <w:szCs w:val="20"/>
        </w:rPr>
      </w:pPr>
      <w:r w:rsidRPr="00D652DC">
        <w:rPr>
          <w:sz w:val="20"/>
          <w:szCs w:val="20"/>
        </w:rPr>
        <w:t>Es el resultado</w:t>
      </w:r>
      <w:r w:rsidR="00312F26" w:rsidRPr="00D652DC">
        <w:rPr>
          <w:sz w:val="20"/>
          <w:szCs w:val="20"/>
        </w:rPr>
        <w:t>(s)</w:t>
      </w:r>
      <w:r w:rsidRPr="00D652DC">
        <w:rPr>
          <w:sz w:val="20"/>
          <w:szCs w:val="20"/>
        </w:rPr>
        <w:t xml:space="preserve"> de una acción </w:t>
      </w:r>
      <w:r w:rsidR="004D0C36" w:rsidRPr="00D652DC">
        <w:rPr>
          <w:sz w:val="20"/>
          <w:szCs w:val="20"/>
        </w:rPr>
        <w:t xml:space="preserve">que solamente se </w:t>
      </w:r>
      <w:r w:rsidRPr="00D652DC">
        <w:rPr>
          <w:sz w:val="20"/>
          <w:szCs w:val="20"/>
        </w:rPr>
        <w:t>conoce</w:t>
      </w:r>
      <w:r w:rsidR="004D0C36" w:rsidRPr="00D652DC">
        <w:rPr>
          <w:sz w:val="20"/>
          <w:szCs w:val="20"/>
        </w:rPr>
        <w:t xml:space="preserve"> después que ocurre el hecho y se caracteriza por 2 elementos</w:t>
      </w:r>
      <w:r w:rsidRPr="00D652DC">
        <w:rPr>
          <w:sz w:val="20"/>
          <w:szCs w:val="20"/>
        </w:rPr>
        <w:t>: a) e</w:t>
      </w:r>
      <w:r w:rsidR="004D0C36" w:rsidRPr="00D652DC">
        <w:rPr>
          <w:sz w:val="20"/>
          <w:szCs w:val="20"/>
        </w:rPr>
        <w:t>l momento en que se produjo (hora, día) y</w:t>
      </w:r>
      <w:r w:rsidRPr="00D652DC">
        <w:rPr>
          <w:sz w:val="20"/>
          <w:szCs w:val="20"/>
        </w:rPr>
        <w:t xml:space="preserve"> b) los d</w:t>
      </w:r>
      <w:r w:rsidR="004D0C36" w:rsidRPr="00D652DC">
        <w:rPr>
          <w:sz w:val="20"/>
          <w:szCs w:val="20"/>
        </w:rPr>
        <w:t>atos que describen el suceso</w:t>
      </w:r>
      <w:r w:rsidRPr="00D652DC">
        <w:rPr>
          <w:sz w:val="20"/>
          <w:szCs w:val="20"/>
        </w:rPr>
        <w:t>.</w:t>
      </w:r>
    </w:p>
    <w:p w:rsidR="007515F2" w:rsidRPr="00D652DC" w:rsidRDefault="007515F2" w:rsidP="00BC63D0">
      <w:pPr>
        <w:pStyle w:val="Textoindependiente2"/>
        <w:spacing w:before="120"/>
        <w:ind w:left="720"/>
        <w:jc w:val="both"/>
        <w:rPr>
          <w:b/>
          <w:sz w:val="20"/>
          <w:szCs w:val="20"/>
        </w:rPr>
      </w:pPr>
      <w:r w:rsidRPr="00D652DC">
        <w:rPr>
          <w:b/>
          <w:sz w:val="20"/>
          <w:szCs w:val="20"/>
        </w:rPr>
        <w:t>Espacio de sucesos</w:t>
      </w:r>
    </w:p>
    <w:p w:rsidR="007515F2" w:rsidRPr="00BC63D0" w:rsidRDefault="007515F2" w:rsidP="00BC63D0">
      <w:pPr>
        <w:pStyle w:val="Textoindependiente2"/>
        <w:spacing w:before="120"/>
        <w:ind w:left="720"/>
        <w:jc w:val="both"/>
        <w:rPr>
          <w:sz w:val="20"/>
          <w:szCs w:val="20"/>
        </w:rPr>
      </w:pPr>
      <w:r w:rsidRPr="00D652DC">
        <w:rPr>
          <w:iCs/>
          <w:sz w:val="20"/>
          <w:szCs w:val="20"/>
        </w:rPr>
        <w:t>Es el conjunto de todos los sucesos posibles de un  proceso; por ejemplo, e</w:t>
      </w:r>
      <w:r w:rsidRPr="00D652DC">
        <w:rPr>
          <w:sz w:val="20"/>
          <w:szCs w:val="20"/>
        </w:rPr>
        <w:t xml:space="preserve">n el experimento de lanzar un dado el espacio de sucesos tiene 6 elementos posibles: S = (I, II, III, IV, V, VI)  </w:t>
      </w:r>
    </w:p>
    <w:p w:rsidR="007515F2" w:rsidRPr="00D652DC" w:rsidRDefault="007515F2" w:rsidP="00BC63D0">
      <w:pPr>
        <w:pStyle w:val="Textoindependiente2"/>
        <w:spacing w:before="120"/>
        <w:ind w:left="720"/>
        <w:jc w:val="both"/>
        <w:rPr>
          <w:sz w:val="20"/>
          <w:szCs w:val="20"/>
        </w:rPr>
      </w:pPr>
      <w:r w:rsidRPr="00D652DC">
        <w:rPr>
          <w:b/>
          <w:sz w:val="20"/>
          <w:szCs w:val="20"/>
        </w:rPr>
        <w:t>Proceso</w:t>
      </w:r>
    </w:p>
    <w:p w:rsidR="007515F2" w:rsidRPr="00D652DC" w:rsidRDefault="007515F2" w:rsidP="00BC63D0">
      <w:pPr>
        <w:pStyle w:val="Textoindependiente2"/>
        <w:spacing w:before="120"/>
        <w:ind w:left="720"/>
        <w:jc w:val="both"/>
        <w:rPr>
          <w:sz w:val="20"/>
          <w:szCs w:val="20"/>
        </w:rPr>
      </w:pPr>
      <w:r w:rsidRPr="00D652DC">
        <w:rPr>
          <w:iCs/>
          <w:sz w:val="20"/>
          <w:szCs w:val="20"/>
        </w:rPr>
        <w:t>Es la actividad o conjunto de actividades</w:t>
      </w:r>
      <w:r w:rsidR="00BC63D0">
        <w:rPr>
          <w:iCs/>
          <w:sz w:val="20"/>
          <w:szCs w:val="20"/>
        </w:rPr>
        <w:t xml:space="preserve"> organizadas,</w:t>
      </w:r>
      <w:r w:rsidRPr="00D652DC">
        <w:rPr>
          <w:iCs/>
          <w:sz w:val="20"/>
          <w:szCs w:val="20"/>
        </w:rPr>
        <w:t xml:space="preserve"> que origina los sucesos que conforman el espacio de sucesos</w:t>
      </w:r>
      <w:r w:rsidRPr="00D652DC">
        <w:rPr>
          <w:sz w:val="20"/>
          <w:szCs w:val="20"/>
        </w:rPr>
        <w:t xml:space="preserve">.  </w:t>
      </w:r>
    </w:p>
    <w:p w:rsidR="00312F26" w:rsidRDefault="00312F26" w:rsidP="007515F2">
      <w:pPr>
        <w:pStyle w:val="Textoindependiente2"/>
        <w:jc w:val="both"/>
        <w:rPr>
          <w:iCs/>
          <w:sz w:val="22"/>
        </w:rPr>
      </w:pPr>
    </w:p>
    <w:p w:rsidR="00312F26" w:rsidRDefault="007515F2" w:rsidP="007515F2">
      <w:pPr>
        <w:pStyle w:val="Textoindependiente2"/>
        <w:jc w:val="both"/>
        <w:rPr>
          <w:sz w:val="22"/>
        </w:rPr>
      </w:pPr>
      <w:r>
        <w:rPr>
          <w:iCs/>
          <w:sz w:val="22"/>
        </w:rPr>
        <w:t xml:space="preserve">Un suceso es </w:t>
      </w:r>
      <w:r w:rsidRPr="007515F2">
        <w:rPr>
          <w:iCs/>
          <w:sz w:val="22"/>
        </w:rPr>
        <w:t>un subconjunto de un espacio de procesos</w:t>
      </w:r>
      <w:r w:rsidRPr="007515F2">
        <w:rPr>
          <w:sz w:val="22"/>
        </w:rPr>
        <w:t xml:space="preserve">, es uno o más de los posibles resultados de </w:t>
      </w:r>
      <w:r>
        <w:rPr>
          <w:sz w:val="22"/>
        </w:rPr>
        <w:t xml:space="preserve">de </w:t>
      </w:r>
      <w:r w:rsidR="00312F26">
        <w:rPr>
          <w:sz w:val="22"/>
        </w:rPr>
        <w:t>un proceso</w:t>
      </w:r>
      <w:r>
        <w:rPr>
          <w:sz w:val="22"/>
        </w:rPr>
        <w:t>.</w:t>
      </w:r>
      <w:r w:rsidR="00312F26">
        <w:rPr>
          <w:sz w:val="22"/>
        </w:rPr>
        <w:t xml:space="preserve"> Ejemplos:</w:t>
      </w:r>
      <w:r>
        <w:rPr>
          <w:sz w:val="22"/>
        </w:rPr>
        <w:t xml:space="preserve"> </w:t>
      </w:r>
    </w:p>
    <w:p w:rsidR="00312F26" w:rsidRPr="00D652DC" w:rsidRDefault="007515F2" w:rsidP="00D652DC">
      <w:pPr>
        <w:pStyle w:val="Textoindependiente2"/>
        <w:numPr>
          <w:ilvl w:val="0"/>
          <w:numId w:val="40"/>
        </w:numPr>
        <w:spacing w:before="120"/>
        <w:jc w:val="both"/>
        <w:rPr>
          <w:sz w:val="20"/>
          <w:szCs w:val="20"/>
        </w:rPr>
      </w:pPr>
      <w:r w:rsidRPr="00D652DC">
        <w:rPr>
          <w:sz w:val="20"/>
          <w:szCs w:val="20"/>
        </w:rPr>
        <w:t xml:space="preserve">Al lanzar una moneda si cae cara es un </w:t>
      </w:r>
      <w:r w:rsidR="00312F26" w:rsidRPr="00D652DC">
        <w:rPr>
          <w:sz w:val="20"/>
          <w:szCs w:val="20"/>
        </w:rPr>
        <w:t>suceso dentro de un espacio de sucesos igual a dos</w:t>
      </w:r>
      <w:r w:rsidRPr="00D652DC">
        <w:rPr>
          <w:sz w:val="20"/>
          <w:szCs w:val="20"/>
        </w:rPr>
        <w:t xml:space="preserve">, si cae cruz es otro </w:t>
      </w:r>
      <w:r w:rsidR="00312F26" w:rsidRPr="00D652DC">
        <w:rPr>
          <w:sz w:val="20"/>
          <w:szCs w:val="20"/>
        </w:rPr>
        <w:t>suceso</w:t>
      </w:r>
    </w:p>
    <w:p w:rsidR="00312F26" w:rsidRPr="00D652DC" w:rsidRDefault="00312F26" w:rsidP="00D652DC">
      <w:pPr>
        <w:pStyle w:val="Textoindependiente2"/>
        <w:numPr>
          <w:ilvl w:val="0"/>
          <w:numId w:val="40"/>
        </w:numPr>
        <w:spacing w:before="120"/>
        <w:jc w:val="both"/>
        <w:rPr>
          <w:sz w:val="20"/>
          <w:szCs w:val="20"/>
        </w:rPr>
      </w:pPr>
      <w:r w:rsidRPr="00D652DC">
        <w:rPr>
          <w:sz w:val="20"/>
          <w:szCs w:val="20"/>
        </w:rPr>
        <w:t>S</w:t>
      </w:r>
      <w:r w:rsidR="007515F2" w:rsidRPr="00D652DC">
        <w:rPr>
          <w:sz w:val="20"/>
          <w:szCs w:val="20"/>
        </w:rPr>
        <w:t xml:space="preserve">er elegido de entre 20 estudiantes para responder una pregunta es un </w:t>
      </w:r>
      <w:r w:rsidRPr="00D652DC">
        <w:rPr>
          <w:sz w:val="20"/>
          <w:szCs w:val="20"/>
        </w:rPr>
        <w:t>suceso dentro de un espacio de sucesos igual a veinte</w:t>
      </w:r>
      <w:r w:rsidR="007515F2" w:rsidRPr="00D652DC">
        <w:rPr>
          <w:sz w:val="20"/>
          <w:szCs w:val="20"/>
        </w:rPr>
        <w:t xml:space="preserve">. </w:t>
      </w:r>
    </w:p>
    <w:p w:rsidR="00D652DC" w:rsidRPr="00D652DC" w:rsidRDefault="00312F26" w:rsidP="00D652DC">
      <w:pPr>
        <w:pStyle w:val="Textoindependiente2"/>
        <w:numPr>
          <w:ilvl w:val="0"/>
          <w:numId w:val="40"/>
        </w:numPr>
        <w:spacing w:before="120"/>
        <w:jc w:val="both"/>
        <w:rPr>
          <w:sz w:val="20"/>
          <w:szCs w:val="20"/>
        </w:rPr>
      </w:pPr>
      <w:r w:rsidRPr="00D652DC">
        <w:rPr>
          <w:sz w:val="20"/>
          <w:szCs w:val="20"/>
        </w:rPr>
        <w:t>De cada 100 carros</w:t>
      </w:r>
      <w:r w:rsidR="00D652DC" w:rsidRPr="00D652DC">
        <w:rPr>
          <w:sz w:val="20"/>
          <w:szCs w:val="20"/>
        </w:rPr>
        <w:t xml:space="preserve"> (espacio de sucesos)</w:t>
      </w:r>
      <w:r w:rsidRPr="00D652DC">
        <w:rPr>
          <w:sz w:val="20"/>
          <w:szCs w:val="20"/>
        </w:rPr>
        <w:t xml:space="preserve"> que pasan por un determinado semáforo, dos </w:t>
      </w:r>
      <w:r w:rsidR="00D652DC" w:rsidRPr="00D652DC">
        <w:rPr>
          <w:sz w:val="20"/>
          <w:szCs w:val="20"/>
        </w:rPr>
        <w:t xml:space="preserve"> (sucesos)</w:t>
      </w:r>
      <w:r w:rsidRPr="00D652DC">
        <w:rPr>
          <w:sz w:val="20"/>
          <w:szCs w:val="20"/>
        </w:rPr>
        <w:t>tienen accidentes graves</w:t>
      </w:r>
      <w:r w:rsidR="00D652DC" w:rsidRPr="00D652DC">
        <w:rPr>
          <w:sz w:val="20"/>
          <w:szCs w:val="20"/>
        </w:rPr>
        <w:t>. (e</w:t>
      </w:r>
      <w:r w:rsidR="007515F2" w:rsidRPr="00D652DC">
        <w:rPr>
          <w:sz w:val="20"/>
          <w:szCs w:val="20"/>
        </w:rPr>
        <w:t xml:space="preserve">n </w:t>
      </w:r>
      <w:r w:rsidR="00D652DC" w:rsidRPr="00D652DC">
        <w:rPr>
          <w:sz w:val="20"/>
          <w:szCs w:val="20"/>
        </w:rPr>
        <w:t>la probabilidad</w:t>
      </w:r>
      <w:r w:rsidR="007515F2" w:rsidRPr="00D652DC">
        <w:rPr>
          <w:sz w:val="20"/>
          <w:szCs w:val="20"/>
        </w:rPr>
        <w:t xml:space="preserve"> de mortalidad en accidentes de transito esperamos no ser uno de esos </w:t>
      </w:r>
      <w:r w:rsidRPr="00D652DC">
        <w:rPr>
          <w:sz w:val="20"/>
          <w:szCs w:val="20"/>
        </w:rPr>
        <w:t>sucesos</w:t>
      </w:r>
      <w:r w:rsidR="00D652DC" w:rsidRPr="00D652DC">
        <w:rPr>
          <w:sz w:val="20"/>
          <w:szCs w:val="20"/>
        </w:rPr>
        <w:t>)</w:t>
      </w:r>
    </w:p>
    <w:p w:rsidR="00D652DC" w:rsidRPr="00D652DC" w:rsidRDefault="004D0C36" w:rsidP="00D652DC">
      <w:pPr>
        <w:pStyle w:val="Textoindependiente2"/>
        <w:numPr>
          <w:ilvl w:val="0"/>
          <w:numId w:val="40"/>
        </w:numPr>
        <w:spacing w:before="120"/>
        <w:jc w:val="both"/>
        <w:rPr>
          <w:sz w:val="20"/>
          <w:szCs w:val="20"/>
        </w:rPr>
      </w:pPr>
      <w:r w:rsidRPr="00D652DC">
        <w:rPr>
          <w:sz w:val="20"/>
          <w:szCs w:val="20"/>
        </w:rPr>
        <w:t>En un lote de 200 ejes</w:t>
      </w:r>
      <w:r w:rsidR="00D652DC" w:rsidRPr="00D652DC">
        <w:rPr>
          <w:sz w:val="20"/>
          <w:szCs w:val="20"/>
        </w:rPr>
        <w:t xml:space="preserve"> (espacio de sucesos)</w:t>
      </w:r>
      <w:r w:rsidRPr="00D652DC">
        <w:rPr>
          <w:sz w:val="20"/>
          <w:szCs w:val="20"/>
        </w:rPr>
        <w:t xml:space="preserve"> fabricados el </w:t>
      </w:r>
      <w:r w:rsidR="00312F26" w:rsidRPr="00D652DC">
        <w:rPr>
          <w:sz w:val="20"/>
          <w:szCs w:val="20"/>
        </w:rPr>
        <w:t>lunes pasado, 10 ejes midieron</w:t>
      </w:r>
      <w:r w:rsidRPr="00D652DC">
        <w:rPr>
          <w:sz w:val="20"/>
          <w:szCs w:val="20"/>
        </w:rPr>
        <w:t xml:space="preserve"> menos </w:t>
      </w:r>
      <w:smartTag w:uri="urn:schemas-microsoft-com:office:smarttags" w:element="metricconverter">
        <w:smartTagPr>
          <w:attr w:name="ProductID" w:val="20 mm"/>
        </w:smartTagPr>
        <w:r w:rsidRPr="00D652DC">
          <w:rPr>
            <w:sz w:val="20"/>
            <w:szCs w:val="20"/>
          </w:rPr>
          <w:t>20 mm</w:t>
        </w:r>
      </w:smartTag>
      <w:r w:rsidR="00312F26" w:rsidRPr="00D652DC">
        <w:rPr>
          <w:sz w:val="20"/>
          <w:szCs w:val="20"/>
        </w:rPr>
        <w:t xml:space="preserve">, 50 </w:t>
      </w:r>
      <w:r w:rsidRPr="00D652DC">
        <w:rPr>
          <w:sz w:val="20"/>
          <w:szCs w:val="20"/>
        </w:rPr>
        <w:t xml:space="preserve">entre 20 y </w:t>
      </w:r>
      <w:smartTag w:uri="urn:schemas-microsoft-com:office:smarttags" w:element="metricconverter">
        <w:smartTagPr>
          <w:attr w:name="ProductID" w:val="20,01 mm"/>
        </w:smartTagPr>
        <w:r w:rsidRPr="00D652DC">
          <w:rPr>
            <w:sz w:val="20"/>
            <w:szCs w:val="20"/>
          </w:rPr>
          <w:t>20,01 mm</w:t>
        </w:r>
      </w:smartTag>
      <w:r w:rsidRPr="00D652DC">
        <w:rPr>
          <w:sz w:val="20"/>
          <w:szCs w:val="20"/>
        </w:rPr>
        <w:t xml:space="preserve"> y el resto más de </w:t>
      </w:r>
      <w:smartTag w:uri="urn:schemas-microsoft-com:office:smarttags" w:element="metricconverter">
        <w:smartTagPr>
          <w:attr w:name="ProductID" w:val="20,01 mm"/>
        </w:smartTagPr>
        <w:r w:rsidRPr="00D652DC">
          <w:rPr>
            <w:sz w:val="20"/>
            <w:szCs w:val="20"/>
          </w:rPr>
          <w:t>20,01 mm</w:t>
        </w:r>
      </w:smartTag>
      <w:r w:rsidR="007515F2" w:rsidRPr="00D652DC">
        <w:rPr>
          <w:sz w:val="20"/>
          <w:szCs w:val="20"/>
        </w:rPr>
        <w:t xml:space="preserve">. </w:t>
      </w:r>
    </w:p>
    <w:p w:rsidR="00053AEC" w:rsidRDefault="004D0C36" w:rsidP="00D652DC">
      <w:pPr>
        <w:pStyle w:val="Textoindependiente2"/>
        <w:numPr>
          <w:ilvl w:val="0"/>
          <w:numId w:val="40"/>
        </w:numPr>
        <w:spacing w:before="120"/>
        <w:jc w:val="both"/>
        <w:rPr>
          <w:sz w:val="20"/>
          <w:szCs w:val="20"/>
        </w:rPr>
      </w:pPr>
      <w:r w:rsidRPr="00D652DC">
        <w:rPr>
          <w:sz w:val="20"/>
          <w:szCs w:val="20"/>
        </w:rPr>
        <w:t>Este mismo lote enviado al cliente el mismo día, tenia 10 piezas fuera de especificación</w:t>
      </w:r>
    </w:p>
    <w:p w:rsidR="00D652DC" w:rsidRPr="00D652DC" w:rsidRDefault="00D652DC" w:rsidP="00D652DC">
      <w:pPr>
        <w:pStyle w:val="Textoindependiente2"/>
        <w:spacing w:before="120"/>
        <w:jc w:val="both"/>
        <w:rPr>
          <w:sz w:val="22"/>
          <w:szCs w:val="22"/>
        </w:rPr>
      </w:pPr>
      <w:r w:rsidRPr="00D652DC">
        <w:rPr>
          <w:sz w:val="22"/>
          <w:szCs w:val="22"/>
        </w:rPr>
        <w:t>La comprensión cabal de estos conceptos de probabilidad es fundamental para poder entender y aplicar las técnicas estadísticas en el control de la producción.</w:t>
      </w:r>
    </w:p>
    <w:p w:rsidR="00BC63D0" w:rsidRPr="00BC63D0" w:rsidRDefault="007515F2" w:rsidP="00247E62">
      <w:pPr>
        <w:pStyle w:val="Textoindependiente2"/>
        <w:jc w:val="both"/>
        <w:rPr>
          <w:b/>
          <w:sz w:val="22"/>
        </w:rPr>
      </w:pPr>
      <w:r>
        <w:rPr>
          <w:b/>
          <w:sz w:val="22"/>
        </w:rPr>
        <w:t xml:space="preserve"> </w:t>
      </w:r>
    </w:p>
    <w:p w:rsidR="00247E62" w:rsidRPr="0014324D" w:rsidRDefault="0014324D" w:rsidP="00247E62">
      <w:pPr>
        <w:pStyle w:val="Textoindependiente2"/>
        <w:jc w:val="both"/>
        <w:rPr>
          <w:b/>
          <w:sz w:val="22"/>
          <w:lang w:val="es-ES_tradnl"/>
        </w:rPr>
      </w:pPr>
      <w:r>
        <w:rPr>
          <w:b/>
          <w:sz w:val="22"/>
          <w:lang w:val="es-ES_tradnl"/>
        </w:rPr>
        <w:lastRenderedPageBreak/>
        <w:t>C</w:t>
      </w:r>
      <w:r w:rsidRPr="0014324D">
        <w:rPr>
          <w:b/>
          <w:sz w:val="22"/>
          <w:lang w:val="es-ES_tradnl"/>
        </w:rPr>
        <w:t>aracterísticas de los espacios de sucesos</w:t>
      </w:r>
    </w:p>
    <w:p w:rsidR="00247E62" w:rsidRPr="00247E62" w:rsidRDefault="00247E62" w:rsidP="00053AEC">
      <w:pPr>
        <w:pStyle w:val="Textoindependiente2"/>
        <w:jc w:val="both"/>
        <w:rPr>
          <w:b/>
          <w:sz w:val="22"/>
          <w:lang w:val="es-ES_tradnl"/>
        </w:rPr>
      </w:pPr>
    </w:p>
    <w:p w:rsidR="0014324D" w:rsidRDefault="00247E62" w:rsidP="00053AEC">
      <w:pPr>
        <w:pStyle w:val="Textoindependiente2"/>
        <w:jc w:val="both"/>
        <w:rPr>
          <w:sz w:val="22"/>
        </w:rPr>
      </w:pPr>
      <w:r>
        <w:rPr>
          <w:sz w:val="22"/>
          <w:lang w:val="es-ES_tradnl"/>
        </w:rPr>
        <w:t>El concepto de</w:t>
      </w:r>
      <w:r w:rsidRPr="00247E62">
        <w:rPr>
          <w:sz w:val="22"/>
        </w:rPr>
        <w:t xml:space="preserve"> probabilidad se utiliza en control de calidad para saber </w:t>
      </w:r>
      <w:r>
        <w:rPr>
          <w:sz w:val="22"/>
        </w:rPr>
        <w:t xml:space="preserve">sobre </w:t>
      </w:r>
      <w:r w:rsidRPr="00247E62">
        <w:rPr>
          <w:sz w:val="22"/>
        </w:rPr>
        <w:t>los niveles de</w:t>
      </w:r>
      <w:r>
        <w:rPr>
          <w:sz w:val="22"/>
        </w:rPr>
        <w:t xml:space="preserve"> conformidad de los resultados de un proceso en el marco de un espacio de sucesos determinado. De acuerdo a las características de la calidad que se quieran controlar (longitudes, pesos, temperaturas, cantidad </w:t>
      </w:r>
      <w:r w:rsidR="0014324D">
        <w:rPr>
          <w:sz w:val="22"/>
        </w:rPr>
        <w:t>defectuosa)</w:t>
      </w:r>
      <w:r>
        <w:rPr>
          <w:sz w:val="22"/>
        </w:rPr>
        <w:t>, estos espacios van a estar asociados a dos tipos de variables</w:t>
      </w:r>
      <w:r w:rsidR="0014324D">
        <w:rPr>
          <w:sz w:val="22"/>
        </w:rPr>
        <w:t>:</w:t>
      </w:r>
    </w:p>
    <w:p w:rsidR="0014324D" w:rsidRDefault="0014324D" w:rsidP="00053AEC">
      <w:pPr>
        <w:pStyle w:val="Textoindependiente2"/>
        <w:jc w:val="both"/>
        <w:rPr>
          <w:sz w:val="22"/>
        </w:rPr>
      </w:pPr>
    </w:p>
    <w:p w:rsidR="0014324D" w:rsidRPr="0014324D" w:rsidRDefault="0014324D" w:rsidP="00BC63D0">
      <w:pPr>
        <w:pStyle w:val="Textoindependiente2"/>
        <w:ind w:left="540"/>
        <w:jc w:val="both"/>
        <w:rPr>
          <w:b/>
          <w:sz w:val="20"/>
          <w:szCs w:val="20"/>
        </w:rPr>
      </w:pPr>
      <w:r>
        <w:rPr>
          <w:b/>
          <w:sz w:val="20"/>
          <w:szCs w:val="20"/>
        </w:rPr>
        <w:t>1.</w:t>
      </w:r>
      <w:r w:rsidRPr="0014324D">
        <w:rPr>
          <w:b/>
          <w:sz w:val="20"/>
          <w:szCs w:val="20"/>
        </w:rPr>
        <w:t xml:space="preserve"> </w:t>
      </w:r>
      <w:r w:rsidRPr="0014324D">
        <w:rPr>
          <w:b/>
          <w:sz w:val="20"/>
          <w:szCs w:val="20"/>
          <w:lang w:val="es-ES_tradnl"/>
        </w:rPr>
        <w:t xml:space="preserve">Espacios de sucesos discretos y finitos </w:t>
      </w:r>
    </w:p>
    <w:p w:rsidR="0014324D" w:rsidRPr="0014324D" w:rsidRDefault="0014324D" w:rsidP="00BC63D0">
      <w:pPr>
        <w:pStyle w:val="Textoindependiente2"/>
        <w:ind w:left="540"/>
        <w:jc w:val="both"/>
        <w:rPr>
          <w:sz w:val="20"/>
          <w:szCs w:val="20"/>
        </w:rPr>
      </w:pPr>
      <w:r w:rsidRPr="0014324D">
        <w:rPr>
          <w:sz w:val="20"/>
          <w:szCs w:val="20"/>
        </w:rPr>
        <w:t>Son los que están determinados por cantidades enteras</w:t>
      </w:r>
      <w:r w:rsidR="00151A97">
        <w:rPr>
          <w:sz w:val="20"/>
          <w:szCs w:val="20"/>
        </w:rPr>
        <w:t xml:space="preserve"> finitas</w:t>
      </w:r>
      <w:r w:rsidRPr="0014324D">
        <w:rPr>
          <w:sz w:val="20"/>
          <w:szCs w:val="20"/>
        </w:rPr>
        <w:t>, que se cuentan. Por ejemplo, cuando se arroja un dado puede salir cualquiera de sus lados y el espacio de sucesos es el conjunto de 6 sucesos (1,2,3,4,5,6)</w:t>
      </w:r>
      <w:r w:rsidR="00151A97">
        <w:rPr>
          <w:sz w:val="20"/>
          <w:szCs w:val="20"/>
        </w:rPr>
        <w:t>. Estos espacios se utilizan para el control de atributos.</w:t>
      </w:r>
    </w:p>
    <w:p w:rsidR="0014324D" w:rsidRPr="0014324D" w:rsidRDefault="0014324D" w:rsidP="00BC63D0">
      <w:pPr>
        <w:pStyle w:val="Textoindependiente2"/>
        <w:ind w:left="540"/>
        <w:jc w:val="both"/>
        <w:rPr>
          <w:sz w:val="20"/>
          <w:szCs w:val="20"/>
        </w:rPr>
      </w:pPr>
    </w:p>
    <w:p w:rsidR="0014324D" w:rsidRPr="0014324D" w:rsidRDefault="0014324D" w:rsidP="00BC63D0">
      <w:pPr>
        <w:pStyle w:val="Textoindependiente2"/>
        <w:ind w:left="540"/>
        <w:jc w:val="both"/>
        <w:rPr>
          <w:b/>
          <w:sz w:val="20"/>
          <w:szCs w:val="20"/>
        </w:rPr>
      </w:pPr>
      <w:r>
        <w:rPr>
          <w:b/>
          <w:sz w:val="20"/>
          <w:szCs w:val="20"/>
          <w:lang w:val="es-ES_tradnl"/>
        </w:rPr>
        <w:t xml:space="preserve">2. </w:t>
      </w:r>
      <w:r w:rsidRPr="0014324D">
        <w:rPr>
          <w:b/>
          <w:sz w:val="20"/>
          <w:szCs w:val="20"/>
          <w:lang w:val="es-ES_tradnl"/>
        </w:rPr>
        <w:t>Espacios de sucesos continuo e infinito</w:t>
      </w:r>
    </w:p>
    <w:p w:rsidR="0014324D" w:rsidRPr="0014324D" w:rsidRDefault="0014324D" w:rsidP="00BC63D0">
      <w:pPr>
        <w:pStyle w:val="Textoindependiente2"/>
        <w:ind w:left="540"/>
        <w:jc w:val="both"/>
        <w:rPr>
          <w:sz w:val="20"/>
          <w:szCs w:val="20"/>
          <w:lang w:val="es-ES_tradnl"/>
        </w:rPr>
      </w:pPr>
      <w:r w:rsidRPr="0014324D">
        <w:rPr>
          <w:sz w:val="20"/>
          <w:szCs w:val="20"/>
        </w:rPr>
        <w:t>Son los que están determinados en una escala continua con infinidad de posibilidades.</w:t>
      </w:r>
      <w:r w:rsidRPr="0014324D">
        <w:rPr>
          <w:sz w:val="20"/>
          <w:szCs w:val="20"/>
          <w:lang w:val="es-ES_tradnl"/>
        </w:rPr>
        <w:t xml:space="preserve"> Por ejemplo, s</w:t>
      </w:r>
      <w:r w:rsidRPr="0014324D">
        <w:rPr>
          <w:sz w:val="20"/>
          <w:szCs w:val="20"/>
        </w:rPr>
        <w:t xml:space="preserve">í los ejes fabricados pueden tener un diámetro situado entre 19,00 y </w:t>
      </w:r>
      <w:smartTag w:uri="urn:schemas-microsoft-com:office:smarttags" w:element="metricconverter">
        <w:smartTagPr>
          <w:attr w:name="ProductID" w:val="21,00 mm"/>
        </w:smartTagPr>
        <w:r w:rsidRPr="0014324D">
          <w:rPr>
            <w:sz w:val="20"/>
            <w:szCs w:val="20"/>
          </w:rPr>
          <w:t>21,00 mm</w:t>
        </w:r>
      </w:smartTag>
      <w:r w:rsidRPr="0014324D">
        <w:rPr>
          <w:sz w:val="20"/>
          <w:szCs w:val="20"/>
        </w:rPr>
        <w:t xml:space="preserve">, cualquier nº real situado entre 19 y </w:t>
      </w:r>
      <w:smartTag w:uri="urn:schemas-microsoft-com:office:smarttags" w:element="metricconverter">
        <w:smartTagPr>
          <w:attr w:name="ProductID" w:val="20 mm"/>
        </w:smartTagPr>
        <w:r w:rsidRPr="0014324D">
          <w:rPr>
            <w:sz w:val="20"/>
            <w:szCs w:val="20"/>
          </w:rPr>
          <w:t>20 mm</w:t>
        </w:r>
      </w:smartTag>
      <w:r w:rsidRPr="0014324D">
        <w:rPr>
          <w:sz w:val="20"/>
          <w:szCs w:val="20"/>
        </w:rPr>
        <w:t xml:space="preserve"> representa un suceso posible.</w:t>
      </w:r>
      <w:r w:rsidR="00151A97">
        <w:rPr>
          <w:sz w:val="20"/>
          <w:szCs w:val="20"/>
        </w:rPr>
        <w:t xml:space="preserve"> Estos espacios se utilizan para el control de variables continuas durante los procesos.</w:t>
      </w:r>
    </w:p>
    <w:p w:rsidR="0014324D" w:rsidRDefault="0014324D" w:rsidP="0014324D">
      <w:pPr>
        <w:pStyle w:val="Textoindependiente2"/>
        <w:jc w:val="both"/>
        <w:rPr>
          <w:b/>
          <w:sz w:val="22"/>
        </w:rPr>
      </w:pPr>
    </w:p>
    <w:p w:rsidR="0014324D" w:rsidRPr="0014324D" w:rsidRDefault="0014324D" w:rsidP="0014324D">
      <w:pPr>
        <w:pStyle w:val="Textoindependiente2"/>
        <w:jc w:val="both"/>
        <w:rPr>
          <w:sz w:val="22"/>
        </w:rPr>
      </w:pPr>
      <w:r w:rsidRPr="0014324D">
        <w:rPr>
          <w:sz w:val="22"/>
        </w:rPr>
        <w:t>Sí bien la base conceptual es la misma</w:t>
      </w:r>
      <w:r>
        <w:rPr>
          <w:sz w:val="22"/>
        </w:rPr>
        <w:t xml:space="preserve"> para los dos tipos de variables</w:t>
      </w:r>
      <w:r w:rsidRPr="0014324D">
        <w:rPr>
          <w:sz w:val="22"/>
        </w:rPr>
        <w:t xml:space="preserve">, </w:t>
      </w:r>
      <w:r w:rsidR="005F73D2">
        <w:rPr>
          <w:sz w:val="22"/>
        </w:rPr>
        <w:t>la metodología y los procedimientos aplicados varían en los procesos de control de calidad.</w:t>
      </w:r>
    </w:p>
    <w:p w:rsidR="00247E62" w:rsidRDefault="00247E62" w:rsidP="00053AEC">
      <w:pPr>
        <w:pStyle w:val="Textoindependiente2"/>
        <w:jc w:val="both"/>
        <w:rPr>
          <w:b/>
          <w:sz w:val="22"/>
        </w:rPr>
      </w:pPr>
    </w:p>
    <w:p w:rsidR="00EB19CE" w:rsidRDefault="00EB19CE" w:rsidP="00053AEC">
      <w:pPr>
        <w:pStyle w:val="Textoindependiente2"/>
        <w:jc w:val="both"/>
        <w:rPr>
          <w:sz w:val="22"/>
        </w:rPr>
      </w:pPr>
    </w:p>
    <w:p w:rsidR="00247E62" w:rsidRPr="00EB19CE" w:rsidRDefault="00EB19CE" w:rsidP="00053AEC">
      <w:pPr>
        <w:pStyle w:val="Textoindependiente2"/>
        <w:jc w:val="both"/>
        <w:rPr>
          <w:sz w:val="22"/>
        </w:rPr>
      </w:pPr>
      <w:r w:rsidRPr="00EB19CE">
        <w:rPr>
          <w:sz w:val="22"/>
        </w:rPr>
        <w:t xml:space="preserve">1.2 </w:t>
      </w:r>
      <w:r w:rsidR="00D13DD3">
        <w:rPr>
          <w:sz w:val="22"/>
        </w:rPr>
        <w:t>DEFINICION DE PROBABILIDAD</w:t>
      </w:r>
    </w:p>
    <w:p w:rsidR="00902C6F" w:rsidRPr="00D652DC" w:rsidRDefault="00EB19CE" w:rsidP="00902C6F">
      <w:pPr>
        <w:pStyle w:val="Textoindependiente2"/>
        <w:jc w:val="both"/>
        <w:rPr>
          <w:sz w:val="22"/>
        </w:rPr>
      </w:pPr>
      <w:r>
        <w:rPr>
          <w:b/>
          <w:sz w:val="22"/>
        </w:rPr>
        <w:t xml:space="preserve"> </w:t>
      </w:r>
    </w:p>
    <w:p w:rsidR="00EB19CE" w:rsidRPr="00EB19CE" w:rsidRDefault="00EB19CE" w:rsidP="00EB19CE">
      <w:pPr>
        <w:pStyle w:val="Textoindependiente2"/>
        <w:jc w:val="both"/>
        <w:rPr>
          <w:b/>
          <w:sz w:val="22"/>
          <w:lang w:val="es-ES_tradnl"/>
        </w:rPr>
      </w:pPr>
      <w:r>
        <w:rPr>
          <w:b/>
          <w:sz w:val="22"/>
          <w:lang w:val="es-ES_tradnl"/>
        </w:rPr>
        <w:t>P</w:t>
      </w:r>
      <w:r w:rsidRPr="00EB19CE">
        <w:rPr>
          <w:b/>
          <w:sz w:val="22"/>
          <w:lang w:val="es-ES_tradnl"/>
        </w:rPr>
        <w:t>rincipio básico de probabilidad</w:t>
      </w:r>
    </w:p>
    <w:p w:rsidR="00902C6F" w:rsidRDefault="00902C6F" w:rsidP="00902C6F">
      <w:pPr>
        <w:pStyle w:val="Textoindependiente2"/>
        <w:jc w:val="both"/>
        <w:rPr>
          <w:sz w:val="22"/>
        </w:rPr>
      </w:pPr>
    </w:p>
    <w:p w:rsidR="00EB19CE" w:rsidRPr="00EB19CE" w:rsidRDefault="00D06FD1" w:rsidP="00EB19CE">
      <w:pPr>
        <w:pStyle w:val="Textoindependiente2"/>
        <w:jc w:val="both"/>
        <w:rPr>
          <w:sz w:val="22"/>
        </w:rPr>
      </w:pPr>
      <w:r w:rsidRPr="00D06FD1">
        <w:rPr>
          <w:noProof/>
          <w:sz w:val="22"/>
          <w:lang w:val="es-ES_tradnl" w:eastAsia="es-ES_tradnl"/>
        </w:rPr>
        <w:pict>
          <v:shape id="_x0000_s1578" type="#_x0000_t75" style="position:absolute;left:0;text-align:left;margin-left:153pt;margin-top:18.3pt;width:96pt;height:17pt;z-index:251695616">
            <v:imagedata r:id="rId9" o:title=""/>
          </v:shape>
          <o:OLEObject Type="Embed" ProgID="Equation.3" ShapeID="_x0000_s1578" DrawAspect="Content" ObjectID="_1342953012" r:id="rId10"/>
        </w:pict>
      </w:r>
      <w:r w:rsidR="00EB19CE" w:rsidRPr="00EB19CE">
        <w:rPr>
          <w:sz w:val="22"/>
        </w:rPr>
        <w:t xml:space="preserve">La probabilidad es una relación, una fracción, entre 0 y 1 y la sumatoria de todos los valores es igual a la unidad (1): </w:t>
      </w:r>
    </w:p>
    <w:p w:rsidR="00EB19CE" w:rsidRPr="00EB19CE" w:rsidRDefault="00EB19CE" w:rsidP="00EB19CE">
      <w:pPr>
        <w:pStyle w:val="Textoindependiente2"/>
        <w:jc w:val="both"/>
        <w:rPr>
          <w:sz w:val="22"/>
        </w:rPr>
      </w:pPr>
      <w:r w:rsidRPr="00EB19CE">
        <w:rPr>
          <w:sz w:val="22"/>
        </w:rPr>
        <w:t xml:space="preserve"> </w:t>
      </w:r>
    </w:p>
    <w:p w:rsidR="00EB19CE" w:rsidRPr="009566A8" w:rsidRDefault="00EB19CE" w:rsidP="00EB19CE">
      <w:pPr>
        <w:pStyle w:val="Textoindependiente2"/>
        <w:jc w:val="both"/>
        <w:rPr>
          <w:sz w:val="22"/>
        </w:rPr>
      </w:pPr>
      <w:r w:rsidRPr="009566A8">
        <w:rPr>
          <w:sz w:val="22"/>
        </w:rPr>
        <w:t xml:space="preserve">Una </w:t>
      </w:r>
      <w:r w:rsidRPr="009566A8">
        <w:rPr>
          <w:bCs/>
          <w:sz w:val="22"/>
        </w:rPr>
        <w:t xml:space="preserve">probabilidad de </w:t>
      </w:r>
      <w:r w:rsidRPr="009566A8">
        <w:rPr>
          <w:bCs/>
          <w:i/>
          <w:sz w:val="22"/>
          <w:u w:val="single"/>
        </w:rPr>
        <w:t>cero</w:t>
      </w:r>
      <w:r w:rsidRPr="009566A8">
        <w:rPr>
          <w:sz w:val="22"/>
        </w:rPr>
        <w:t xml:space="preserve"> significa que algo nunca va a suceder.</w:t>
      </w:r>
    </w:p>
    <w:p w:rsidR="00EB19CE" w:rsidRPr="009566A8" w:rsidRDefault="00EB19CE" w:rsidP="00EB19CE">
      <w:pPr>
        <w:pStyle w:val="Textoindependiente2"/>
        <w:jc w:val="both"/>
        <w:rPr>
          <w:sz w:val="22"/>
        </w:rPr>
      </w:pPr>
      <w:r w:rsidRPr="009566A8">
        <w:rPr>
          <w:sz w:val="22"/>
        </w:rPr>
        <w:t xml:space="preserve">Una </w:t>
      </w:r>
      <w:r w:rsidRPr="009566A8">
        <w:rPr>
          <w:bCs/>
          <w:sz w:val="22"/>
        </w:rPr>
        <w:t xml:space="preserve">probabilidad de </w:t>
      </w:r>
      <w:r w:rsidRPr="009566A8">
        <w:rPr>
          <w:bCs/>
          <w:i/>
          <w:sz w:val="22"/>
          <w:u w:val="single"/>
        </w:rPr>
        <w:t>uno</w:t>
      </w:r>
      <w:r w:rsidRPr="009566A8">
        <w:rPr>
          <w:sz w:val="22"/>
        </w:rPr>
        <w:t xml:space="preserve"> indica que algo va a suceder siempre.</w:t>
      </w:r>
    </w:p>
    <w:p w:rsidR="00EB19CE" w:rsidRDefault="00EB19CE" w:rsidP="00902C6F">
      <w:pPr>
        <w:pStyle w:val="Textoindependiente2"/>
        <w:jc w:val="both"/>
        <w:rPr>
          <w:sz w:val="22"/>
        </w:rPr>
      </w:pPr>
    </w:p>
    <w:p w:rsidR="00EB19CE" w:rsidRPr="00EB19CE" w:rsidRDefault="00EB19CE" w:rsidP="00EB19CE">
      <w:pPr>
        <w:pStyle w:val="Textoindependiente2"/>
        <w:jc w:val="both"/>
        <w:rPr>
          <w:b/>
          <w:sz w:val="22"/>
          <w:lang w:val="es-ES_tradnl"/>
        </w:rPr>
      </w:pPr>
      <w:r>
        <w:rPr>
          <w:b/>
          <w:sz w:val="22"/>
        </w:rPr>
        <w:t>P</w:t>
      </w:r>
      <w:r w:rsidRPr="00EB19CE">
        <w:rPr>
          <w:b/>
          <w:sz w:val="22"/>
        </w:rPr>
        <w:t xml:space="preserve">robabilidad de que </w:t>
      </w:r>
      <w:r w:rsidRPr="00EB19CE">
        <w:rPr>
          <w:b/>
          <w:bCs/>
          <w:i/>
          <w:iCs/>
          <w:sz w:val="22"/>
        </w:rPr>
        <w:t>si</w:t>
      </w:r>
      <w:r w:rsidRPr="00EB19CE">
        <w:rPr>
          <w:b/>
          <w:sz w:val="22"/>
        </w:rPr>
        <w:t xml:space="preserve"> ocurra el </w:t>
      </w:r>
      <w:r w:rsidR="009566A8">
        <w:rPr>
          <w:b/>
          <w:sz w:val="22"/>
        </w:rPr>
        <w:t>suceso</w:t>
      </w:r>
      <w:r w:rsidRPr="00EB19CE">
        <w:rPr>
          <w:b/>
          <w:sz w:val="22"/>
        </w:rPr>
        <w:t xml:space="preserve">: </w:t>
      </w:r>
      <w:r w:rsidR="009566A8">
        <w:rPr>
          <w:b/>
          <w:bCs/>
          <w:sz w:val="22"/>
        </w:rPr>
        <w:t>P(x)</w:t>
      </w:r>
    </w:p>
    <w:p w:rsidR="00EB19CE" w:rsidRPr="00EB19CE" w:rsidRDefault="00EB19CE" w:rsidP="00902C6F">
      <w:pPr>
        <w:pStyle w:val="Textoindependiente2"/>
        <w:jc w:val="both"/>
        <w:rPr>
          <w:sz w:val="22"/>
          <w:lang w:val="es-ES_tradnl"/>
        </w:rPr>
      </w:pPr>
    </w:p>
    <w:p w:rsidR="00902C6F" w:rsidRDefault="00902C6F" w:rsidP="00902C6F">
      <w:pPr>
        <w:pStyle w:val="Textoindependiente2"/>
        <w:jc w:val="both"/>
        <w:rPr>
          <w:sz w:val="22"/>
        </w:rPr>
      </w:pPr>
      <w:r>
        <w:rPr>
          <w:sz w:val="22"/>
        </w:rPr>
        <w:t xml:space="preserve">En un experimento o proceso un evento tiene </w:t>
      </w:r>
      <w:r>
        <w:rPr>
          <w:b/>
          <w:bCs/>
          <w:sz w:val="22"/>
          <w:u w:val="single"/>
        </w:rPr>
        <w:t>n1</w:t>
      </w:r>
      <w:r>
        <w:rPr>
          <w:sz w:val="22"/>
        </w:rPr>
        <w:t xml:space="preserve"> posibilidades de ocurrir entre un total de </w:t>
      </w:r>
      <w:r>
        <w:rPr>
          <w:b/>
          <w:bCs/>
          <w:sz w:val="22"/>
          <w:u w:val="single"/>
        </w:rPr>
        <w:t xml:space="preserve">n </w:t>
      </w:r>
      <w:r>
        <w:rPr>
          <w:sz w:val="22"/>
        </w:rPr>
        <w:t>posibilidades, donde cada una tiene la misma oportunidad de ocurrir que las demás:</w:t>
      </w:r>
    </w:p>
    <w:p w:rsidR="00902C6F" w:rsidRDefault="00D06FD1" w:rsidP="00902C6F">
      <w:pPr>
        <w:pStyle w:val="Textoindependiente2"/>
        <w:jc w:val="both"/>
        <w:rPr>
          <w:sz w:val="22"/>
        </w:rPr>
      </w:pPr>
      <w:r w:rsidRPr="00D06FD1">
        <w:rPr>
          <w:noProof/>
          <w:sz w:val="22"/>
          <w:lang w:val="es-ES_tradnl" w:eastAsia="es-ES_tradnl"/>
        </w:rPr>
        <w:pict>
          <v:shape id="_x0000_s1472" type="#_x0000_t202" style="position:absolute;left:0;text-align:left;margin-left:99pt;margin-top:8.8pt;width:297pt;height:55.65pt;z-index:251633152" o:regroupid="13">
            <v:textbox style="mso-next-textbox:#_x0000_s1472">
              <w:txbxContent>
                <w:p w:rsidR="00A91246" w:rsidRPr="00DE368A" w:rsidRDefault="00A91246" w:rsidP="00902C6F">
                  <w:pPr>
                    <w:pStyle w:val="Textoindependiente2"/>
                    <w:rPr>
                      <w:sz w:val="20"/>
                      <w:szCs w:val="20"/>
                    </w:rPr>
                  </w:pPr>
                  <w:r>
                    <w:rPr>
                      <w:b/>
                      <w:bCs/>
                      <w:sz w:val="24"/>
                    </w:rPr>
                    <w:t xml:space="preserve">           </w:t>
                  </w:r>
                  <w:r>
                    <w:rPr>
                      <w:b/>
                      <w:bCs/>
                      <w:sz w:val="28"/>
                    </w:rPr>
                    <w:t>n1</w:t>
                  </w:r>
                  <w:r>
                    <w:rPr>
                      <w:b/>
                      <w:bCs/>
                      <w:sz w:val="24"/>
                    </w:rPr>
                    <w:t xml:space="preserve">   </w:t>
                  </w:r>
                  <w:r w:rsidRPr="00DE368A">
                    <w:rPr>
                      <w:sz w:val="20"/>
                      <w:szCs w:val="20"/>
                    </w:rPr>
                    <w:t xml:space="preserve">(Nº de resultados en que se presenta el </w:t>
                  </w:r>
                  <w:r>
                    <w:rPr>
                      <w:sz w:val="20"/>
                      <w:szCs w:val="20"/>
                    </w:rPr>
                    <w:t>suceso</w:t>
                  </w:r>
                  <w:r w:rsidRPr="00DE368A">
                    <w:rPr>
                      <w:sz w:val="20"/>
                      <w:szCs w:val="20"/>
                    </w:rPr>
                    <w:t>)</w:t>
                  </w:r>
                </w:p>
                <w:p w:rsidR="00A91246" w:rsidRDefault="00A91246" w:rsidP="00902C6F">
                  <w:pPr>
                    <w:pStyle w:val="Textoindependiente2"/>
                    <w:rPr>
                      <w:b/>
                      <w:bCs/>
                      <w:sz w:val="24"/>
                    </w:rPr>
                  </w:pPr>
                  <w:r>
                    <w:rPr>
                      <w:b/>
                      <w:bCs/>
                      <w:sz w:val="28"/>
                    </w:rPr>
                    <w:t>P(x) =</w:t>
                  </w:r>
                  <w:r>
                    <w:rPr>
                      <w:b/>
                      <w:bCs/>
                      <w:sz w:val="24"/>
                    </w:rPr>
                    <w:t xml:space="preserve">  ----------------------------------------------------------         </w:t>
                  </w:r>
                </w:p>
                <w:p w:rsidR="00A91246" w:rsidRPr="00DE368A" w:rsidRDefault="00A91246" w:rsidP="00902C6F">
                  <w:pPr>
                    <w:pStyle w:val="Textoindependiente2"/>
                    <w:rPr>
                      <w:sz w:val="20"/>
                      <w:szCs w:val="20"/>
                    </w:rPr>
                  </w:pPr>
                  <w:r>
                    <w:rPr>
                      <w:b/>
                      <w:bCs/>
                      <w:sz w:val="24"/>
                    </w:rPr>
                    <w:t xml:space="preserve">           </w:t>
                  </w:r>
                  <w:r>
                    <w:rPr>
                      <w:b/>
                      <w:bCs/>
                      <w:sz w:val="28"/>
                    </w:rPr>
                    <w:t>n</w:t>
                  </w:r>
                  <w:r>
                    <w:rPr>
                      <w:b/>
                      <w:bCs/>
                      <w:sz w:val="24"/>
                    </w:rPr>
                    <w:t xml:space="preserve">      </w:t>
                  </w:r>
                  <w:r w:rsidRPr="00DE368A">
                    <w:rPr>
                      <w:sz w:val="20"/>
                      <w:szCs w:val="20"/>
                    </w:rPr>
                    <w:t>(Nº total de resultados posibles)</w:t>
                  </w:r>
                </w:p>
                <w:p w:rsidR="00A91246" w:rsidRDefault="00A91246" w:rsidP="00902C6F"/>
              </w:txbxContent>
            </v:textbox>
          </v:shape>
        </w:pict>
      </w:r>
    </w:p>
    <w:p w:rsidR="00902C6F" w:rsidRDefault="00902C6F" w:rsidP="00902C6F">
      <w:pPr>
        <w:pStyle w:val="Textoindependiente2"/>
        <w:jc w:val="both"/>
        <w:rPr>
          <w:sz w:val="22"/>
        </w:rPr>
      </w:pPr>
    </w:p>
    <w:p w:rsidR="00902C6F" w:rsidRDefault="00902C6F" w:rsidP="00902C6F">
      <w:pPr>
        <w:pStyle w:val="Textoindependiente2"/>
        <w:jc w:val="both"/>
        <w:rPr>
          <w:sz w:val="22"/>
        </w:rPr>
      </w:pPr>
    </w:p>
    <w:p w:rsidR="00902C6F" w:rsidRDefault="00902C6F" w:rsidP="00902C6F">
      <w:pPr>
        <w:pStyle w:val="Textoindependiente2"/>
        <w:jc w:val="both"/>
        <w:rPr>
          <w:sz w:val="22"/>
        </w:rPr>
      </w:pPr>
    </w:p>
    <w:p w:rsidR="00902C6F" w:rsidRDefault="00902C6F" w:rsidP="00902C6F">
      <w:pPr>
        <w:pStyle w:val="Textoindependiente2"/>
        <w:jc w:val="both"/>
        <w:rPr>
          <w:sz w:val="22"/>
        </w:rPr>
      </w:pPr>
    </w:p>
    <w:p w:rsidR="009566A8" w:rsidRDefault="009566A8" w:rsidP="009566A8">
      <w:pPr>
        <w:pStyle w:val="Textoindependiente2"/>
        <w:jc w:val="both"/>
        <w:rPr>
          <w:b/>
          <w:sz w:val="22"/>
        </w:rPr>
      </w:pPr>
    </w:p>
    <w:p w:rsidR="00D13DD3" w:rsidRDefault="00D13DD3" w:rsidP="009566A8">
      <w:pPr>
        <w:pStyle w:val="Textoindependiente2"/>
        <w:jc w:val="both"/>
        <w:rPr>
          <w:b/>
          <w:sz w:val="22"/>
        </w:rPr>
      </w:pPr>
    </w:p>
    <w:p w:rsidR="009566A8" w:rsidRPr="00EB19CE" w:rsidRDefault="009566A8" w:rsidP="009566A8">
      <w:pPr>
        <w:pStyle w:val="Textoindependiente2"/>
        <w:jc w:val="both"/>
        <w:rPr>
          <w:b/>
          <w:sz w:val="22"/>
          <w:lang w:val="es-ES_tradnl"/>
        </w:rPr>
      </w:pPr>
      <w:r>
        <w:rPr>
          <w:b/>
          <w:sz w:val="22"/>
        </w:rPr>
        <w:t>P</w:t>
      </w:r>
      <w:r w:rsidRPr="00EB19CE">
        <w:rPr>
          <w:b/>
          <w:sz w:val="22"/>
        </w:rPr>
        <w:t xml:space="preserve">robabilidad de que </w:t>
      </w:r>
      <w:r>
        <w:rPr>
          <w:b/>
          <w:bCs/>
          <w:i/>
          <w:iCs/>
          <w:sz w:val="22"/>
        </w:rPr>
        <w:t>no</w:t>
      </w:r>
      <w:r w:rsidRPr="00EB19CE">
        <w:rPr>
          <w:b/>
          <w:sz w:val="22"/>
        </w:rPr>
        <w:t xml:space="preserve"> ocurra el </w:t>
      </w:r>
      <w:r>
        <w:rPr>
          <w:b/>
          <w:sz w:val="22"/>
        </w:rPr>
        <w:t>suceso</w:t>
      </w:r>
      <w:r w:rsidRPr="00EB19CE">
        <w:rPr>
          <w:b/>
          <w:sz w:val="22"/>
        </w:rPr>
        <w:t xml:space="preserve">: </w:t>
      </w:r>
      <w:r>
        <w:rPr>
          <w:b/>
          <w:bCs/>
          <w:sz w:val="22"/>
        </w:rPr>
        <w:t>Q(x)</w:t>
      </w:r>
    </w:p>
    <w:p w:rsidR="00902C6F" w:rsidRPr="009566A8" w:rsidRDefault="00D06FD1" w:rsidP="00902C6F">
      <w:pPr>
        <w:pStyle w:val="Textoindependiente2"/>
        <w:jc w:val="both"/>
        <w:rPr>
          <w:sz w:val="22"/>
          <w:lang w:val="es-ES_tradnl"/>
        </w:rPr>
      </w:pPr>
      <w:r w:rsidRPr="00D06FD1">
        <w:rPr>
          <w:noProof/>
          <w:sz w:val="22"/>
          <w:lang w:val="es-ES_tradnl" w:eastAsia="es-ES_tradnl"/>
        </w:rPr>
        <w:pict>
          <v:shape id="_x0000_s1475" type="#_x0000_t202" style="position:absolute;left:0;text-align:left;margin-left:99pt;margin-top:4.3pt;width:297pt;height:50.95pt;z-index:251634176" o:regroupid="13">
            <v:textbox>
              <w:txbxContent>
                <w:p w:rsidR="00A91246" w:rsidRPr="00184396" w:rsidRDefault="00A91246" w:rsidP="00902C6F">
                  <w:pPr>
                    <w:pStyle w:val="Textoindependiente2"/>
                    <w:rPr>
                      <w:sz w:val="28"/>
                      <w:lang w:val="pt-BR"/>
                    </w:rPr>
                  </w:pPr>
                  <w:r w:rsidRPr="00184396">
                    <w:rPr>
                      <w:b/>
                      <w:bCs/>
                      <w:sz w:val="24"/>
                      <w:lang w:val="pt-BR"/>
                    </w:rPr>
                    <w:t xml:space="preserve">             </w:t>
                  </w:r>
                  <w:r w:rsidRPr="00184396">
                    <w:rPr>
                      <w:b/>
                      <w:bCs/>
                      <w:sz w:val="28"/>
                      <w:lang w:val="pt-BR"/>
                    </w:rPr>
                    <w:t xml:space="preserve">n -  n1   </w:t>
                  </w:r>
                </w:p>
                <w:p w:rsidR="00A91246" w:rsidRPr="009566A8" w:rsidRDefault="00A91246" w:rsidP="00902C6F">
                  <w:pPr>
                    <w:pStyle w:val="Textoindependiente2"/>
                    <w:rPr>
                      <w:b/>
                      <w:bCs/>
                      <w:sz w:val="28"/>
                      <w:lang w:val="es-ES_tradnl"/>
                    </w:rPr>
                  </w:pPr>
                  <w:r w:rsidRPr="009566A8">
                    <w:rPr>
                      <w:b/>
                      <w:bCs/>
                      <w:sz w:val="28"/>
                      <w:lang w:val="es-ES_tradnl"/>
                    </w:rPr>
                    <w:t>Q(x) =  ------------ =</w:t>
                  </w:r>
                  <w:r w:rsidRPr="009566A8">
                    <w:rPr>
                      <w:sz w:val="28"/>
                      <w:lang w:val="es-ES_tradnl"/>
                    </w:rPr>
                    <w:t xml:space="preserve"> 1 – P</w:t>
                  </w:r>
                  <w:r w:rsidRPr="009566A8">
                    <w:rPr>
                      <w:b/>
                      <w:bCs/>
                      <w:sz w:val="24"/>
                      <w:lang w:val="es-ES_tradnl"/>
                    </w:rPr>
                    <w:t xml:space="preserve">    </w:t>
                  </w:r>
                  <w:r w:rsidRPr="009566A8">
                    <w:rPr>
                      <w:sz w:val="22"/>
                      <w:lang w:val="es-ES_tradnl"/>
                    </w:rPr>
                    <w:t xml:space="preserve">Donde: </w:t>
                  </w:r>
                  <w:r w:rsidRPr="009566A8">
                    <w:rPr>
                      <w:b/>
                      <w:bCs/>
                      <w:sz w:val="28"/>
                      <w:lang w:val="es-ES_tradnl"/>
                    </w:rPr>
                    <w:t>P + Q = 1</w:t>
                  </w:r>
                </w:p>
                <w:p w:rsidR="00A91246" w:rsidRDefault="00A91246" w:rsidP="00902C6F">
                  <w:pPr>
                    <w:pStyle w:val="Textoindependiente2"/>
                    <w:ind w:left="708"/>
                    <w:rPr>
                      <w:b/>
                      <w:bCs/>
                      <w:sz w:val="28"/>
                    </w:rPr>
                  </w:pPr>
                  <w:r w:rsidRPr="009566A8">
                    <w:rPr>
                      <w:b/>
                      <w:bCs/>
                      <w:sz w:val="24"/>
                      <w:lang w:val="es-ES_tradnl"/>
                    </w:rPr>
                    <w:t xml:space="preserve">      </w:t>
                  </w:r>
                  <w:r>
                    <w:rPr>
                      <w:b/>
                      <w:bCs/>
                      <w:sz w:val="24"/>
                    </w:rPr>
                    <w:t>n</w:t>
                  </w:r>
                  <w:r>
                    <w:rPr>
                      <w:b/>
                      <w:bCs/>
                      <w:sz w:val="28"/>
                    </w:rPr>
                    <w:t xml:space="preserve">      </w:t>
                  </w:r>
                  <w:r>
                    <w:rPr>
                      <w:sz w:val="28"/>
                    </w:rPr>
                    <w:t xml:space="preserve"> </w:t>
                  </w:r>
                </w:p>
                <w:p w:rsidR="00A91246" w:rsidRDefault="00A91246" w:rsidP="00902C6F">
                  <w:pPr>
                    <w:pStyle w:val="Textoindependiente2"/>
                  </w:pPr>
                </w:p>
              </w:txbxContent>
            </v:textbox>
          </v:shape>
        </w:pict>
      </w:r>
    </w:p>
    <w:p w:rsidR="00902C6F" w:rsidRDefault="00902C6F" w:rsidP="00902C6F">
      <w:pPr>
        <w:pStyle w:val="Textoindependiente2"/>
        <w:jc w:val="both"/>
        <w:rPr>
          <w:sz w:val="22"/>
        </w:rPr>
      </w:pPr>
    </w:p>
    <w:p w:rsidR="00902C6F" w:rsidRDefault="00902C6F" w:rsidP="00902C6F">
      <w:pPr>
        <w:pStyle w:val="Textoindependiente2"/>
        <w:jc w:val="both"/>
        <w:rPr>
          <w:sz w:val="22"/>
        </w:rPr>
      </w:pPr>
    </w:p>
    <w:p w:rsidR="00902C6F" w:rsidRDefault="00902C6F" w:rsidP="00902C6F">
      <w:pPr>
        <w:pStyle w:val="Textoindependiente2"/>
        <w:jc w:val="both"/>
        <w:rPr>
          <w:sz w:val="22"/>
        </w:rPr>
      </w:pPr>
    </w:p>
    <w:p w:rsidR="00902C6F" w:rsidRDefault="00902C6F" w:rsidP="00902C6F">
      <w:pPr>
        <w:pStyle w:val="Textoindependiente2"/>
        <w:jc w:val="both"/>
        <w:rPr>
          <w:sz w:val="22"/>
        </w:rPr>
      </w:pPr>
    </w:p>
    <w:p w:rsidR="001F2B94" w:rsidRDefault="001F2B94" w:rsidP="00840768">
      <w:pPr>
        <w:pStyle w:val="Textoindependiente2"/>
        <w:jc w:val="both"/>
        <w:rPr>
          <w:sz w:val="22"/>
        </w:rPr>
      </w:pPr>
    </w:p>
    <w:p w:rsidR="00902C6F" w:rsidRPr="00840768" w:rsidRDefault="00902C6F" w:rsidP="00840768">
      <w:pPr>
        <w:pStyle w:val="Textoindependiente2"/>
        <w:jc w:val="both"/>
        <w:rPr>
          <w:b/>
          <w:sz w:val="22"/>
        </w:rPr>
      </w:pPr>
      <w:r>
        <w:rPr>
          <w:sz w:val="22"/>
        </w:rPr>
        <w:t xml:space="preserve">Las probabilidades se expresan como fracciones (1 / 2, 2 / 3, 5 / 8) o como decimales ( 0.5, 0.77, 0.04) que están </w:t>
      </w:r>
      <w:r>
        <w:rPr>
          <w:b/>
          <w:bCs/>
          <w:sz w:val="22"/>
        </w:rPr>
        <w:t>entre cero y uno. (</w:t>
      </w:r>
      <w:r>
        <w:rPr>
          <w:sz w:val="22"/>
        </w:rPr>
        <w:t xml:space="preserve">no puede haber más eventos que espacio </w:t>
      </w:r>
      <w:r w:rsidR="0012494E">
        <w:rPr>
          <w:sz w:val="22"/>
        </w:rPr>
        <w:t>de sucesos.</w:t>
      </w:r>
    </w:p>
    <w:p w:rsidR="001F2B94" w:rsidRDefault="001F2B94" w:rsidP="00184396">
      <w:pPr>
        <w:pStyle w:val="Textoindependiente2"/>
        <w:jc w:val="both"/>
        <w:rPr>
          <w:b/>
          <w:bCs/>
          <w:sz w:val="22"/>
        </w:rPr>
      </w:pPr>
    </w:p>
    <w:p w:rsidR="001F2B94" w:rsidRDefault="001F2B94" w:rsidP="00184396">
      <w:pPr>
        <w:pStyle w:val="Textoindependiente2"/>
        <w:jc w:val="both"/>
        <w:rPr>
          <w:b/>
          <w:bCs/>
          <w:sz w:val="22"/>
        </w:rPr>
      </w:pPr>
    </w:p>
    <w:p w:rsidR="001F2B94" w:rsidRDefault="001F2B94" w:rsidP="00184396">
      <w:pPr>
        <w:pStyle w:val="Textoindependiente2"/>
        <w:jc w:val="both"/>
        <w:rPr>
          <w:b/>
          <w:bCs/>
          <w:sz w:val="22"/>
        </w:rPr>
      </w:pPr>
    </w:p>
    <w:p w:rsidR="00184396" w:rsidRDefault="00184396" w:rsidP="00184396">
      <w:pPr>
        <w:pStyle w:val="Textoindependiente2"/>
        <w:jc w:val="both"/>
        <w:rPr>
          <w:b/>
          <w:bCs/>
          <w:sz w:val="22"/>
        </w:rPr>
      </w:pPr>
      <w:r>
        <w:rPr>
          <w:b/>
          <w:bCs/>
          <w:sz w:val="22"/>
        </w:rPr>
        <w:lastRenderedPageBreak/>
        <w:t xml:space="preserve">Ejemplo 1.1 </w:t>
      </w:r>
    </w:p>
    <w:p w:rsidR="00184396" w:rsidRDefault="00184396" w:rsidP="00184396">
      <w:pPr>
        <w:pStyle w:val="Textoindependiente2"/>
        <w:jc w:val="both"/>
        <w:rPr>
          <w:sz w:val="22"/>
        </w:rPr>
      </w:pPr>
      <w:r>
        <w:rPr>
          <w:sz w:val="22"/>
        </w:rPr>
        <w:t xml:space="preserve">Una empresa de seguros sabe, por los datos obtenida de los registros históricos, que de los hombres de 50 años, 9 de cada 10.000 mueren anualmente. Determinar la probabilidad de muerte de este grupo de edad en particular: </w:t>
      </w:r>
    </w:p>
    <w:p w:rsidR="00184396" w:rsidRDefault="00184396" w:rsidP="00184396">
      <w:pPr>
        <w:pStyle w:val="Textoindependiente2"/>
        <w:jc w:val="both"/>
        <w:rPr>
          <w:sz w:val="22"/>
        </w:rPr>
      </w:pPr>
      <w:r>
        <w:rPr>
          <w:sz w:val="22"/>
        </w:rPr>
        <w:tab/>
      </w:r>
      <w:r>
        <w:rPr>
          <w:sz w:val="22"/>
        </w:rPr>
        <w:tab/>
      </w:r>
      <w:r>
        <w:rPr>
          <w:sz w:val="22"/>
        </w:rPr>
        <w:tab/>
        <w:t xml:space="preserve">                9</w:t>
      </w:r>
    </w:p>
    <w:p w:rsidR="00184396" w:rsidRDefault="00184396" w:rsidP="00184396">
      <w:pPr>
        <w:pStyle w:val="Textoindependiente2"/>
        <w:rPr>
          <w:sz w:val="22"/>
        </w:rPr>
      </w:pPr>
      <w:r>
        <w:rPr>
          <w:sz w:val="22"/>
        </w:rPr>
        <w:t xml:space="preserve">                       P (muerte) = ----------- = 0,0009                    Q (no muerte) = 1 – 0, 0009</w:t>
      </w:r>
    </w:p>
    <w:p w:rsidR="00184396" w:rsidRDefault="00184396" w:rsidP="00184396">
      <w:pPr>
        <w:pStyle w:val="Textoindependiente2"/>
        <w:rPr>
          <w:sz w:val="22"/>
        </w:rPr>
      </w:pPr>
      <w:r>
        <w:rPr>
          <w:sz w:val="22"/>
        </w:rPr>
        <w:tab/>
      </w:r>
      <w:r>
        <w:rPr>
          <w:sz w:val="22"/>
        </w:rPr>
        <w:tab/>
        <w:t xml:space="preserve">          </w:t>
      </w:r>
      <w:r>
        <w:rPr>
          <w:sz w:val="22"/>
        </w:rPr>
        <w:tab/>
        <w:t xml:space="preserve">           10.000</w:t>
      </w:r>
    </w:p>
    <w:p w:rsidR="00184396" w:rsidRDefault="00184396" w:rsidP="00184396">
      <w:pPr>
        <w:pStyle w:val="Textoindependiente2"/>
        <w:rPr>
          <w:sz w:val="22"/>
        </w:rPr>
      </w:pPr>
    </w:p>
    <w:p w:rsidR="00EB19CE" w:rsidRPr="00BC63D0" w:rsidRDefault="00EB19CE" w:rsidP="00EB19CE">
      <w:pPr>
        <w:pStyle w:val="Textoindependiente2"/>
        <w:rPr>
          <w:b/>
          <w:sz w:val="22"/>
        </w:rPr>
      </w:pPr>
      <w:r>
        <w:rPr>
          <w:b/>
          <w:sz w:val="22"/>
        </w:rPr>
        <w:t>R</w:t>
      </w:r>
      <w:r w:rsidRPr="00BC63D0">
        <w:rPr>
          <w:b/>
          <w:sz w:val="22"/>
        </w:rPr>
        <w:t xml:space="preserve">epresentación grafica </w:t>
      </w:r>
      <w:r>
        <w:rPr>
          <w:b/>
          <w:sz w:val="22"/>
        </w:rPr>
        <w:t>de espacios de sucesos</w:t>
      </w:r>
    </w:p>
    <w:p w:rsidR="00EB19CE" w:rsidRDefault="00EB19CE" w:rsidP="00EB19CE">
      <w:pPr>
        <w:pStyle w:val="Textoindependiente2"/>
        <w:jc w:val="both"/>
        <w:rPr>
          <w:sz w:val="22"/>
        </w:rPr>
      </w:pPr>
    </w:p>
    <w:p w:rsidR="00EB19CE" w:rsidRDefault="00EB19CE" w:rsidP="00EB19CE">
      <w:pPr>
        <w:pStyle w:val="Textoindependiente2"/>
        <w:jc w:val="both"/>
        <w:rPr>
          <w:sz w:val="22"/>
        </w:rPr>
      </w:pPr>
      <w:r>
        <w:rPr>
          <w:sz w:val="22"/>
        </w:rPr>
        <w:t>Para mejor comprender del espacio de procesos, su alcance se pude representar en un diagrama, conocido como el Diagrama de Venn, donde el espacio de sucesos se representa como un todo mediante un rectángulo y los eventos se representan como parte proporcional de ese rectángulo, tal como se muestra en el siguiente ejemplo:</w:t>
      </w:r>
    </w:p>
    <w:p w:rsidR="00EB19CE" w:rsidRPr="009F143B" w:rsidRDefault="00EB19CE" w:rsidP="00EB19CE">
      <w:pPr>
        <w:pStyle w:val="Textoindependiente2"/>
        <w:jc w:val="both"/>
        <w:rPr>
          <w:sz w:val="22"/>
        </w:rPr>
      </w:pPr>
      <w:r>
        <w:rPr>
          <w:sz w:val="22"/>
        </w:rPr>
        <w:t xml:space="preserve"> </w:t>
      </w:r>
      <w:r>
        <w:rPr>
          <w:sz w:val="22"/>
        </w:rPr>
        <w:tab/>
      </w:r>
      <w:r>
        <w:rPr>
          <w:sz w:val="22"/>
        </w:rPr>
        <w:tab/>
      </w:r>
      <w:r>
        <w:rPr>
          <w:sz w:val="22"/>
        </w:rPr>
        <w:tab/>
      </w:r>
      <w:r>
        <w:rPr>
          <w:sz w:val="22"/>
        </w:rPr>
        <w:tab/>
      </w:r>
      <w:r>
        <w:rPr>
          <w:sz w:val="22"/>
        </w:rPr>
        <w:tab/>
      </w:r>
      <w:r>
        <w:rPr>
          <w:sz w:val="22"/>
        </w:rPr>
        <w:tab/>
      </w:r>
      <w:r>
        <w:rPr>
          <w:sz w:val="22"/>
        </w:rPr>
        <w:tab/>
        <w:t xml:space="preserve">            </w:t>
      </w:r>
    </w:p>
    <w:p w:rsidR="00EB19CE" w:rsidRPr="00193321" w:rsidRDefault="00EB19CE" w:rsidP="00EB19CE">
      <w:pPr>
        <w:pStyle w:val="Textoindependiente2"/>
        <w:jc w:val="both"/>
        <w:rPr>
          <w:sz w:val="22"/>
        </w:rPr>
      </w:pPr>
      <w:r>
        <w:rPr>
          <w:sz w:val="22"/>
          <w:u w:val="single"/>
          <w:lang w:val="es-ES_tradnl"/>
        </w:rPr>
        <w:t>Experimento</w:t>
      </w:r>
      <w:r>
        <w:rPr>
          <w:sz w:val="22"/>
          <w:lang w:val="es-ES_tradnl"/>
        </w:rPr>
        <w:t xml:space="preserve">: </w:t>
      </w:r>
      <w:r>
        <w:rPr>
          <w:sz w:val="22"/>
        </w:rPr>
        <w:t>Lanzamiento de un dado</w:t>
      </w:r>
      <w:r>
        <w:rPr>
          <w:sz w:val="22"/>
        </w:rPr>
        <w:tab/>
      </w:r>
      <w:r>
        <w:rPr>
          <w:sz w:val="22"/>
        </w:rPr>
        <w:tab/>
      </w:r>
      <w:r w:rsidR="00193321">
        <w:rPr>
          <w:sz w:val="22"/>
        </w:rPr>
        <w:t xml:space="preserve">                        </w:t>
      </w:r>
      <w:r w:rsidR="00193321" w:rsidRPr="009F143B">
        <w:rPr>
          <w:bCs/>
          <w:sz w:val="22"/>
        </w:rPr>
        <w:t>Diagrama de VENN</w:t>
      </w:r>
      <w:r>
        <w:rPr>
          <w:sz w:val="22"/>
        </w:rPr>
        <w:tab/>
      </w:r>
      <w:r>
        <w:rPr>
          <w:sz w:val="22"/>
        </w:rPr>
        <w:tab/>
      </w:r>
      <w:r>
        <w:rPr>
          <w:sz w:val="22"/>
        </w:rPr>
        <w:tab/>
      </w:r>
      <w:r>
        <w:rPr>
          <w:sz w:val="22"/>
        </w:rPr>
        <w:tab/>
      </w:r>
      <w:r>
        <w:rPr>
          <w:sz w:val="22"/>
        </w:rPr>
        <w:tab/>
        <w:t xml:space="preserve">         </w:t>
      </w:r>
    </w:p>
    <w:p w:rsidR="00EB19CE" w:rsidRPr="00BC63D0" w:rsidRDefault="00EB19CE" w:rsidP="00EB19CE">
      <w:pPr>
        <w:pStyle w:val="Textoindependiente2"/>
        <w:jc w:val="both"/>
        <w:rPr>
          <w:sz w:val="22"/>
          <w:lang w:val="pt-BR"/>
        </w:rPr>
      </w:pPr>
      <w:r w:rsidRPr="00BC63D0">
        <w:rPr>
          <w:sz w:val="22"/>
          <w:u w:val="single"/>
          <w:lang w:val="pt-BR"/>
        </w:rPr>
        <w:t xml:space="preserve">Espacio </w:t>
      </w:r>
      <w:r w:rsidR="005E0BDA">
        <w:rPr>
          <w:sz w:val="22"/>
          <w:u w:val="single"/>
          <w:lang w:val="pt-BR"/>
        </w:rPr>
        <w:t>de sucesos</w:t>
      </w:r>
      <w:r w:rsidRPr="00BC63D0">
        <w:rPr>
          <w:sz w:val="22"/>
          <w:lang w:val="pt-BR"/>
        </w:rPr>
        <w:t xml:space="preserve">:  S (I,II,III,IV,V,VI) = 6 </w:t>
      </w:r>
      <w:r w:rsidR="00193321">
        <w:rPr>
          <w:sz w:val="22"/>
          <w:lang w:val="pt-BR"/>
        </w:rPr>
        <w:t xml:space="preserve">                                                                                 </w:t>
      </w:r>
      <w:r w:rsidR="00193321" w:rsidRPr="00193321">
        <w:rPr>
          <w:sz w:val="22"/>
          <w:lang w:val="pt-BR"/>
        </w:rPr>
        <w:t>S = 6</w:t>
      </w:r>
    </w:p>
    <w:tbl>
      <w:tblPr>
        <w:tblpPr w:leftFromText="141" w:rightFromText="141" w:vertAnchor="text" w:horzAnchor="margin" w:tblpXSpec="right" w:tblpY="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323"/>
        <w:gridCol w:w="1323"/>
        <w:gridCol w:w="1324"/>
      </w:tblGrid>
      <w:tr w:rsidR="00193321" w:rsidRPr="00193321" w:rsidTr="00193321">
        <w:trPr>
          <w:trHeight w:val="720"/>
        </w:trPr>
        <w:tc>
          <w:tcPr>
            <w:tcW w:w="1323" w:type="dxa"/>
          </w:tcPr>
          <w:p w:rsidR="00193321" w:rsidRPr="00193321" w:rsidRDefault="00193321" w:rsidP="00193321">
            <w:pPr>
              <w:pStyle w:val="Textoindependiente2"/>
              <w:rPr>
                <w:sz w:val="22"/>
                <w:szCs w:val="22"/>
                <w:lang w:val="en-US"/>
              </w:rPr>
            </w:pPr>
            <w:r w:rsidRPr="00193321">
              <w:rPr>
                <w:sz w:val="22"/>
                <w:szCs w:val="22"/>
                <w:lang w:val="en-US"/>
              </w:rPr>
              <w:t>I</w:t>
            </w:r>
          </w:p>
          <w:p w:rsidR="00193321" w:rsidRPr="00193321" w:rsidRDefault="00193321" w:rsidP="00193321">
            <w:pPr>
              <w:pStyle w:val="Textoindependiente2"/>
              <w:rPr>
                <w:sz w:val="22"/>
                <w:szCs w:val="22"/>
                <w:lang w:val="es-ES_tradnl"/>
              </w:rPr>
            </w:pPr>
            <w:r w:rsidRPr="00193321">
              <w:rPr>
                <w:sz w:val="22"/>
                <w:szCs w:val="22"/>
                <w:lang w:val="en-US"/>
              </w:rPr>
              <w:t>0.166</w:t>
            </w:r>
          </w:p>
        </w:tc>
        <w:tc>
          <w:tcPr>
            <w:tcW w:w="1323" w:type="dxa"/>
          </w:tcPr>
          <w:p w:rsidR="00193321" w:rsidRPr="00193321" w:rsidRDefault="00193321" w:rsidP="00193321">
            <w:pPr>
              <w:pStyle w:val="Textoindependiente2"/>
              <w:rPr>
                <w:sz w:val="22"/>
                <w:szCs w:val="22"/>
                <w:lang w:val="en-US"/>
              </w:rPr>
            </w:pPr>
            <w:r w:rsidRPr="00193321">
              <w:rPr>
                <w:sz w:val="22"/>
                <w:szCs w:val="22"/>
                <w:lang w:val="en-US"/>
              </w:rPr>
              <w:t>II</w:t>
            </w:r>
          </w:p>
          <w:p w:rsidR="00193321" w:rsidRPr="00193321" w:rsidRDefault="00193321" w:rsidP="00193321">
            <w:pPr>
              <w:pStyle w:val="Textoindependiente2"/>
              <w:rPr>
                <w:sz w:val="22"/>
                <w:szCs w:val="22"/>
                <w:lang w:val="es-ES_tradnl"/>
              </w:rPr>
            </w:pPr>
            <w:r w:rsidRPr="00193321">
              <w:rPr>
                <w:sz w:val="22"/>
                <w:szCs w:val="22"/>
                <w:lang w:val="en-US"/>
              </w:rPr>
              <w:t>0.166</w:t>
            </w:r>
          </w:p>
        </w:tc>
        <w:tc>
          <w:tcPr>
            <w:tcW w:w="1324" w:type="dxa"/>
          </w:tcPr>
          <w:p w:rsidR="00193321" w:rsidRPr="00193321" w:rsidRDefault="00193321" w:rsidP="00193321">
            <w:pPr>
              <w:pStyle w:val="Textoindependiente2"/>
              <w:rPr>
                <w:sz w:val="22"/>
                <w:szCs w:val="22"/>
                <w:lang w:val="en-US"/>
              </w:rPr>
            </w:pPr>
            <w:r w:rsidRPr="00193321">
              <w:rPr>
                <w:sz w:val="22"/>
                <w:szCs w:val="22"/>
                <w:lang w:val="en-US"/>
              </w:rPr>
              <w:t>III</w:t>
            </w:r>
          </w:p>
          <w:p w:rsidR="00193321" w:rsidRPr="00193321" w:rsidRDefault="00193321" w:rsidP="00193321">
            <w:pPr>
              <w:pStyle w:val="Textoindependiente2"/>
              <w:rPr>
                <w:sz w:val="22"/>
                <w:szCs w:val="22"/>
                <w:lang w:val="es-ES_tradnl"/>
              </w:rPr>
            </w:pPr>
            <w:r w:rsidRPr="00193321">
              <w:rPr>
                <w:sz w:val="22"/>
                <w:szCs w:val="22"/>
                <w:lang w:val="en-US"/>
              </w:rPr>
              <w:t>0.166</w:t>
            </w:r>
          </w:p>
        </w:tc>
      </w:tr>
      <w:tr w:rsidR="00193321" w:rsidRPr="00193321" w:rsidTr="00D42DED">
        <w:trPr>
          <w:trHeight w:val="525"/>
        </w:trPr>
        <w:tc>
          <w:tcPr>
            <w:tcW w:w="1323" w:type="dxa"/>
            <w:tcBorders>
              <w:bottom w:val="single" w:sz="4" w:space="0" w:color="auto"/>
            </w:tcBorders>
          </w:tcPr>
          <w:p w:rsidR="00193321" w:rsidRPr="00193321" w:rsidRDefault="00193321" w:rsidP="00193321">
            <w:pPr>
              <w:pStyle w:val="Textoindependiente2"/>
              <w:rPr>
                <w:sz w:val="22"/>
                <w:szCs w:val="22"/>
                <w:lang w:val="en-US"/>
              </w:rPr>
            </w:pPr>
            <w:r w:rsidRPr="00193321">
              <w:rPr>
                <w:sz w:val="22"/>
                <w:szCs w:val="22"/>
                <w:lang w:val="en-US"/>
              </w:rPr>
              <w:t>IV</w:t>
            </w:r>
          </w:p>
          <w:p w:rsidR="00193321" w:rsidRPr="00D42DED" w:rsidRDefault="00193321" w:rsidP="00193321">
            <w:pPr>
              <w:pStyle w:val="Textoindependiente2"/>
              <w:rPr>
                <w:sz w:val="22"/>
                <w:szCs w:val="22"/>
                <w:lang w:val="es-ES_tradnl"/>
              </w:rPr>
            </w:pPr>
            <w:r w:rsidRPr="00193321">
              <w:rPr>
                <w:sz w:val="22"/>
                <w:szCs w:val="22"/>
                <w:lang w:val="en-US"/>
              </w:rPr>
              <w:t>0.166</w:t>
            </w:r>
          </w:p>
        </w:tc>
        <w:tc>
          <w:tcPr>
            <w:tcW w:w="1323" w:type="dxa"/>
            <w:tcBorders>
              <w:bottom w:val="single" w:sz="4" w:space="0" w:color="auto"/>
            </w:tcBorders>
          </w:tcPr>
          <w:p w:rsidR="00193321" w:rsidRPr="00193321" w:rsidRDefault="00193321" w:rsidP="00193321">
            <w:pPr>
              <w:pStyle w:val="Textoindependiente2"/>
              <w:rPr>
                <w:sz w:val="22"/>
                <w:szCs w:val="22"/>
                <w:lang w:val="en-US"/>
              </w:rPr>
            </w:pPr>
            <w:r w:rsidRPr="00193321">
              <w:rPr>
                <w:sz w:val="22"/>
                <w:szCs w:val="22"/>
                <w:lang w:val="en-US"/>
              </w:rPr>
              <w:t>V</w:t>
            </w:r>
          </w:p>
          <w:p w:rsidR="00193321" w:rsidRPr="00D42DED" w:rsidRDefault="00193321" w:rsidP="00193321">
            <w:pPr>
              <w:pStyle w:val="Textoindependiente2"/>
              <w:rPr>
                <w:sz w:val="22"/>
                <w:szCs w:val="22"/>
                <w:lang w:val="es-ES_tradnl"/>
              </w:rPr>
            </w:pPr>
            <w:r w:rsidRPr="00193321">
              <w:rPr>
                <w:sz w:val="22"/>
                <w:szCs w:val="22"/>
                <w:lang w:val="en-US"/>
              </w:rPr>
              <w:t>0.166</w:t>
            </w:r>
          </w:p>
        </w:tc>
        <w:tc>
          <w:tcPr>
            <w:tcW w:w="1324" w:type="dxa"/>
            <w:tcBorders>
              <w:bottom w:val="single" w:sz="4" w:space="0" w:color="auto"/>
            </w:tcBorders>
          </w:tcPr>
          <w:p w:rsidR="00193321" w:rsidRPr="00193321" w:rsidRDefault="00193321" w:rsidP="00193321">
            <w:pPr>
              <w:pStyle w:val="Textoindependiente2"/>
              <w:rPr>
                <w:sz w:val="22"/>
                <w:szCs w:val="22"/>
                <w:lang w:val="en-US"/>
              </w:rPr>
            </w:pPr>
            <w:r w:rsidRPr="00193321">
              <w:rPr>
                <w:sz w:val="22"/>
                <w:szCs w:val="22"/>
                <w:lang w:val="en-US"/>
              </w:rPr>
              <w:t xml:space="preserve">  VI</w:t>
            </w:r>
          </w:p>
          <w:p w:rsidR="00193321" w:rsidRPr="00D42DED" w:rsidRDefault="00193321" w:rsidP="00193321">
            <w:pPr>
              <w:pStyle w:val="Textoindependiente2"/>
              <w:rPr>
                <w:sz w:val="22"/>
                <w:szCs w:val="22"/>
                <w:lang w:val="es-ES_tradnl"/>
              </w:rPr>
            </w:pPr>
            <w:r w:rsidRPr="00193321">
              <w:rPr>
                <w:sz w:val="22"/>
                <w:szCs w:val="22"/>
                <w:lang w:val="en-US"/>
              </w:rPr>
              <w:t>0.166</w:t>
            </w:r>
          </w:p>
        </w:tc>
      </w:tr>
    </w:tbl>
    <w:p w:rsidR="00EB19CE" w:rsidRPr="00BC63D0" w:rsidRDefault="00EB19CE" w:rsidP="00EB19CE">
      <w:pPr>
        <w:pStyle w:val="Textoindependiente2"/>
        <w:jc w:val="both"/>
        <w:rPr>
          <w:sz w:val="22"/>
          <w:lang w:val="pt-BR"/>
        </w:rPr>
      </w:pPr>
    </w:p>
    <w:p w:rsidR="00EB19CE" w:rsidRDefault="005E0BDA" w:rsidP="00EB19CE">
      <w:pPr>
        <w:pStyle w:val="Textoindependiente2"/>
        <w:jc w:val="both"/>
        <w:rPr>
          <w:sz w:val="22"/>
        </w:rPr>
      </w:pPr>
      <w:r>
        <w:rPr>
          <w:sz w:val="22"/>
          <w:u w:val="single"/>
        </w:rPr>
        <w:t>Sucesos</w:t>
      </w:r>
      <w:r w:rsidR="00EB19CE">
        <w:rPr>
          <w:sz w:val="22"/>
        </w:rPr>
        <w:t xml:space="preserve">: Salida de un VI, ó un V, etc. </w:t>
      </w:r>
    </w:p>
    <w:p w:rsidR="00EB19CE" w:rsidRDefault="00EB19CE" w:rsidP="00EB19CE">
      <w:pPr>
        <w:pStyle w:val="Textoindependiente2"/>
        <w:jc w:val="both"/>
        <w:rPr>
          <w:sz w:val="22"/>
        </w:rPr>
      </w:pPr>
    </w:p>
    <w:p w:rsidR="00EB19CE" w:rsidRPr="002643DE" w:rsidRDefault="00193321" w:rsidP="00EB19CE">
      <w:pPr>
        <w:pStyle w:val="Textoindependiente2"/>
        <w:jc w:val="both"/>
        <w:rPr>
          <w:sz w:val="20"/>
          <w:szCs w:val="20"/>
          <w:lang w:val="en-US"/>
        </w:rPr>
      </w:pPr>
      <w:r w:rsidRPr="002643DE">
        <w:rPr>
          <w:sz w:val="20"/>
          <w:szCs w:val="20"/>
          <w:lang w:val="en-US"/>
        </w:rPr>
        <w:t>P (</w:t>
      </w:r>
      <w:r w:rsidR="00EB19CE" w:rsidRPr="002643DE">
        <w:rPr>
          <w:sz w:val="20"/>
          <w:szCs w:val="20"/>
          <w:lang w:val="en-US"/>
        </w:rPr>
        <w:t xml:space="preserve">I) = 1 / 6 = 0.166      </w:t>
      </w:r>
    </w:p>
    <w:p w:rsidR="00EB19CE" w:rsidRPr="002643DE" w:rsidRDefault="00193321" w:rsidP="00EB19CE">
      <w:pPr>
        <w:pStyle w:val="Textoindependiente2"/>
        <w:jc w:val="both"/>
        <w:rPr>
          <w:sz w:val="20"/>
          <w:szCs w:val="20"/>
          <w:lang w:val="en-US"/>
        </w:rPr>
      </w:pPr>
      <w:r w:rsidRPr="002643DE">
        <w:rPr>
          <w:sz w:val="20"/>
          <w:szCs w:val="20"/>
          <w:lang w:val="en-US"/>
        </w:rPr>
        <w:t>Q( I</w:t>
      </w:r>
      <w:r w:rsidR="00EB19CE" w:rsidRPr="002643DE">
        <w:rPr>
          <w:sz w:val="20"/>
          <w:szCs w:val="20"/>
          <w:lang w:val="en-US"/>
        </w:rPr>
        <w:t>)</w:t>
      </w:r>
      <w:r w:rsidRPr="002643DE">
        <w:rPr>
          <w:sz w:val="20"/>
          <w:szCs w:val="20"/>
          <w:lang w:val="en-US"/>
        </w:rPr>
        <w:t xml:space="preserve"> </w:t>
      </w:r>
      <w:r w:rsidR="00EB19CE" w:rsidRPr="002643DE">
        <w:rPr>
          <w:sz w:val="20"/>
          <w:szCs w:val="20"/>
          <w:lang w:val="en-US"/>
        </w:rPr>
        <w:t>= 1 – 0,166 = 0,833</w:t>
      </w:r>
    </w:p>
    <w:p w:rsidR="005E0BDA" w:rsidRPr="002643DE" w:rsidRDefault="005E0BDA" w:rsidP="005E0BDA">
      <w:pPr>
        <w:pStyle w:val="Textoindependiente2"/>
        <w:jc w:val="both"/>
        <w:rPr>
          <w:sz w:val="20"/>
          <w:szCs w:val="20"/>
          <w:lang w:val="en-US"/>
        </w:rPr>
      </w:pPr>
      <w:r w:rsidRPr="002643DE">
        <w:rPr>
          <w:sz w:val="20"/>
          <w:szCs w:val="20"/>
          <w:lang w:val="en-US"/>
        </w:rPr>
        <w:t xml:space="preserve">P (II) = 1 / 6 = 0.166       …     </w:t>
      </w:r>
    </w:p>
    <w:p w:rsidR="005E0BDA" w:rsidRPr="00D42DED" w:rsidRDefault="005E0BDA" w:rsidP="005E0BDA">
      <w:pPr>
        <w:pStyle w:val="Textoindependiente2"/>
        <w:jc w:val="both"/>
        <w:rPr>
          <w:sz w:val="20"/>
          <w:szCs w:val="20"/>
          <w:lang w:val="en-US"/>
        </w:rPr>
      </w:pPr>
      <w:r w:rsidRPr="00D42DED">
        <w:rPr>
          <w:sz w:val="20"/>
          <w:szCs w:val="20"/>
          <w:lang w:val="en-US"/>
        </w:rPr>
        <w:t>P (I ó II) = P(I) + P(II) = 1 / 6 + 1 / 6 = 2 / 6 = 0.332</w:t>
      </w:r>
    </w:p>
    <w:p w:rsidR="005E0BDA" w:rsidRPr="00D42DED" w:rsidRDefault="00193321" w:rsidP="005E0BDA">
      <w:pPr>
        <w:pStyle w:val="Textoindependiente2"/>
        <w:jc w:val="both"/>
        <w:rPr>
          <w:sz w:val="20"/>
          <w:szCs w:val="20"/>
          <w:lang w:val="en-US"/>
        </w:rPr>
      </w:pPr>
      <w:r w:rsidRPr="00D42DED">
        <w:rPr>
          <w:sz w:val="20"/>
          <w:szCs w:val="20"/>
          <w:lang w:val="pt-BR"/>
        </w:rPr>
        <w:t xml:space="preserve">Q ( </w:t>
      </w:r>
      <w:r w:rsidR="005E0BDA" w:rsidRPr="00D42DED">
        <w:rPr>
          <w:sz w:val="20"/>
          <w:szCs w:val="20"/>
          <w:lang w:val="pt-BR"/>
        </w:rPr>
        <w:t>I ó II): Q = 1 – P(I ó II) = 1 - 0,332 = 0,668</w:t>
      </w:r>
    </w:p>
    <w:p w:rsidR="00193321" w:rsidRPr="00D42DED" w:rsidRDefault="00193321" w:rsidP="00193321">
      <w:pPr>
        <w:pStyle w:val="Textoindependiente2"/>
        <w:jc w:val="both"/>
        <w:rPr>
          <w:sz w:val="20"/>
          <w:szCs w:val="20"/>
          <w:lang w:val="en-US"/>
        </w:rPr>
      </w:pPr>
      <w:r w:rsidRPr="00D42DED">
        <w:rPr>
          <w:sz w:val="20"/>
          <w:szCs w:val="20"/>
          <w:lang w:val="en-US"/>
        </w:rPr>
        <w:t xml:space="preserve">P (total) = P(I) + P(II) + P(III) + P(IV) + P(V) + P(VI) = 1 </w:t>
      </w:r>
    </w:p>
    <w:p w:rsidR="00EB19CE" w:rsidRPr="002643DE" w:rsidRDefault="00193321" w:rsidP="00EB19CE">
      <w:pPr>
        <w:pStyle w:val="Textoindependiente2"/>
        <w:jc w:val="both"/>
        <w:rPr>
          <w:sz w:val="20"/>
          <w:szCs w:val="20"/>
          <w:lang w:val="es-VE"/>
        </w:rPr>
      </w:pPr>
      <w:r w:rsidRPr="002643DE">
        <w:rPr>
          <w:sz w:val="20"/>
          <w:szCs w:val="20"/>
          <w:lang w:val="es-VE"/>
        </w:rPr>
        <w:t>Q(total) = 1- P(total) = 1-1 = 0</w:t>
      </w:r>
    </w:p>
    <w:p w:rsidR="00193321" w:rsidRDefault="00193321" w:rsidP="00EB19CE">
      <w:pPr>
        <w:pStyle w:val="Textoindependiente2"/>
        <w:jc w:val="both"/>
        <w:rPr>
          <w:sz w:val="22"/>
        </w:rPr>
      </w:pPr>
    </w:p>
    <w:p w:rsidR="005E0BDA" w:rsidRDefault="00EB19CE" w:rsidP="00EB19CE">
      <w:pPr>
        <w:pStyle w:val="Textoindependiente2"/>
        <w:jc w:val="both"/>
        <w:rPr>
          <w:sz w:val="22"/>
        </w:rPr>
      </w:pPr>
      <w:r>
        <w:rPr>
          <w:sz w:val="22"/>
        </w:rPr>
        <w:t xml:space="preserve">Se puede usar más de un espacio </w:t>
      </w:r>
      <w:r w:rsidR="00D42DED">
        <w:rPr>
          <w:sz w:val="22"/>
        </w:rPr>
        <w:t>de sucesos</w:t>
      </w:r>
      <w:r>
        <w:rPr>
          <w:sz w:val="22"/>
        </w:rPr>
        <w:t xml:space="preserve"> para describir los resultados de un proceso: Ej.  En un lanzamiento de un dado o sale par o sale impar:</w:t>
      </w:r>
      <w:r w:rsidRPr="00E6559E">
        <w:rPr>
          <w:sz w:val="22"/>
        </w:rPr>
        <w:t xml:space="preserve"> </w:t>
      </w:r>
      <w:r>
        <w:rPr>
          <w:sz w:val="22"/>
        </w:rPr>
        <w:t>S = 2 (par o impar)</w:t>
      </w:r>
      <w:r w:rsidR="005E0BDA">
        <w:rPr>
          <w:sz w:val="22"/>
        </w:rPr>
        <w:t xml:space="preserve"> P(p) = 3/6; P(i) = 3/&amp;</w:t>
      </w:r>
    </w:p>
    <w:p w:rsidR="00EB19CE" w:rsidRDefault="00EB19CE" w:rsidP="00184396">
      <w:pPr>
        <w:pStyle w:val="Textoindependiente2"/>
        <w:jc w:val="both"/>
        <w:rPr>
          <w:sz w:val="22"/>
        </w:rPr>
      </w:pPr>
    </w:p>
    <w:p w:rsidR="00193321" w:rsidRDefault="00193321" w:rsidP="00184396">
      <w:pPr>
        <w:pStyle w:val="Textoindependiente2"/>
        <w:jc w:val="both"/>
        <w:rPr>
          <w:sz w:val="22"/>
        </w:rPr>
      </w:pPr>
    </w:p>
    <w:p w:rsidR="00184396" w:rsidRDefault="00FA4367" w:rsidP="00184396">
      <w:pPr>
        <w:pStyle w:val="Textoindependiente2"/>
        <w:jc w:val="both"/>
        <w:rPr>
          <w:sz w:val="22"/>
        </w:rPr>
      </w:pPr>
      <w:r>
        <w:rPr>
          <w:sz w:val="22"/>
        </w:rPr>
        <w:t>1.3</w:t>
      </w:r>
      <w:r w:rsidR="00184396">
        <w:rPr>
          <w:sz w:val="22"/>
        </w:rPr>
        <w:t xml:space="preserve"> ENFOQUES DE PROBABILIDAD</w:t>
      </w:r>
    </w:p>
    <w:p w:rsidR="00184396" w:rsidRDefault="00184396" w:rsidP="00184396">
      <w:pPr>
        <w:pStyle w:val="Textoindependiente2"/>
        <w:jc w:val="both"/>
        <w:rPr>
          <w:b/>
          <w:bCs/>
          <w:sz w:val="22"/>
        </w:rPr>
      </w:pPr>
    </w:p>
    <w:p w:rsidR="00184396" w:rsidRDefault="00184396" w:rsidP="00184396">
      <w:pPr>
        <w:pStyle w:val="Textoindependiente2"/>
        <w:jc w:val="both"/>
        <w:rPr>
          <w:sz w:val="22"/>
        </w:rPr>
      </w:pPr>
      <w:r>
        <w:rPr>
          <w:sz w:val="22"/>
        </w:rPr>
        <w:t>La aplicación de la teoría de probabilidad para la toma de decisiones se centra en dos enfoque básicos, representando cada uno planteamientos conceptuales y necesidades diferentes:</w:t>
      </w:r>
    </w:p>
    <w:p w:rsidR="00184396" w:rsidRDefault="00184396" w:rsidP="00184396">
      <w:pPr>
        <w:pStyle w:val="Textoindependiente2"/>
        <w:rPr>
          <w:b/>
          <w:bCs/>
          <w:sz w:val="22"/>
        </w:rPr>
      </w:pPr>
    </w:p>
    <w:p w:rsidR="00184396" w:rsidRDefault="00184396" w:rsidP="00651DD5">
      <w:pPr>
        <w:pStyle w:val="Textoindependiente2"/>
        <w:numPr>
          <w:ilvl w:val="0"/>
          <w:numId w:val="24"/>
        </w:numPr>
        <w:ind w:left="714" w:hanging="357"/>
        <w:rPr>
          <w:sz w:val="20"/>
        </w:rPr>
      </w:pPr>
      <w:r>
        <w:rPr>
          <w:sz w:val="20"/>
        </w:rPr>
        <w:t>Probabilidad clásica</w:t>
      </w:r>
    </w:p>
    <w:p w:rsidR="00184396" w:rsidRDefault="00184396" w:rsidP="00651DD5">
      <w:pPr>
        <w:pStyle w:val="Textoindependiente2"/>
        <w:numPr>
          <w:ilvl w:val="0"/>
          <w:numId w:val="24"/>
        </w:numPr>
        <w:ind w:left="714" w:hanging="357"/>
        <w:rPr>
          <w:sz w:val="20"/>
        </w:rPr>
      </w:pPr>
      <w:r>
        <w:rPr>
          <w:sz w:val="20"/>
        </w:rPr>
        <w:t>Probabilidad basada en la frecuencia relativa de presentación</w:t>
      </w:r>
    </w:p>
    <w:p w:rsidR="00184396" w:rsidRDefault="00184396" w:rsidP="00184396">
      <w:pPr>
        <w:pStyle w:val="Textoindependiente2"/>
        <w:jc w:val="both"/>
        <w:rPr>
          <w:sz w:val="22"/>
        </w:rPr>
      </w:pPr>
    </w:p>
    <w:p w:rsidR="00184396" w:rsidRDefault="00184396" w:rsidP="00184396">
      <w:pPr>
        <w:pStyle w:val="Textoindependiente2"/>
        <w:jc w:val="both"/>
        <w:rPr>
          <w:sz w:val="22"/>
        </w:rPr>
      </w:pPr>
      <w:r>
        <w:rPr>
          <w:sz w:val="22"/>
        </w:rPr>
        <w:t xml:space="preserve">Otro método utilizado eventualmente, es el de </w:t>
      </w:r>
      <w:r>
        <w:rPr>
          <w:i/>
          <w:iCs/>
          <w:sz w:val="22"/>
          <w:u w:val="single"/>
        </w:rPr>
        <w:t>probabilidades subjetivas</w:t>
      </w:r>
      <w:r>
        <w:rPr>
          <w:sz w:val="22"/>
        </w:rPr>
        <w:t xml:space="preserve"> basado en la experiencia de las personas que realizan las estimaciones de probabilidades. </w:t>
      </w:r>
    </w:p>
    <w:p w:rsidR="00184396" w:rsidRDefault="00184396" w:rsidP="00184396">
      <w:pPr>
        <w:pStyle w:val="Textoindependiente2"/>
        <w:jc w:val="both"/>
        <w:rPr>
          <w:sz w:val="22"/>
        </w:rPr>
      </w:pPr>
    </w:p>
    <w:p w:rsidR="00184396" w:rsidRDefault="00184396" w:rsidP="00184396">
      <w:pPr>
        <w:pStyle w:val="Textoindependiente2"/>
        <w:jc w:val="both"/>
        <w:rPr>
          <w:b/>
          <w:bCs/>
          <w:sz w:val="22"/>
        </w:rPr>
      </w:pPr>
      <w:r>
        <w:rPr>
          <w:sz w:val="22"/>
        </w:rPr>
        <w:t>En este método, la probabilidad es asignada a un evento por una persona sobre la base de las evidencias percibidas, lo cual tiene poca aplicación en los procesos productivos precisamente por su falta de objetividad.</w:t>
      </w:r>
    </w:p>
    <w:p w:rsidR="00184396" w:rsidRDefault="00184396" w:rsidP="00184396">
      <w:pPr>
        <w:pStyle w:val="Textoindependiente2"/>
        <w:rPr>
          <w:b/>
          <w:bCs/>
          <w:sz w:val="22"/>
        </w:rPr>
      </w:pPr>
    </w:p>
    <w:p w:rsidR="00184396" w:rsidRPr="00F40515" w:rsidRDefault="00F40515" w:rsidP="00184396">
      <w:pPr>
        <w:pStyle w:val="Textoindependiente2"/>
        <w:rPr>
          <w:b/>
          <w:sz w:val="24"/>
        </w:rPr>
      </w:pPr>
      <w:r w:rsidRPr="00F40515">
        <w:rPr>
          <w:b/>
          <w:sz w:val="24"/>
        </w:rPr>
        <w:t xml:space="preserve">Enfoque en la probabilidad clásica </w:t>
      </w:r>
    </w:p>
    <w:p w:rsidR="00184396" w:rsidRDefault="00184396" w:rsidP="00184396">
      <w:pPr>
        <w:pStyle w:val="Textoindependiente2"/>
        <w:jc w:val="both"/>
        <w:rPr>
          <w:sz w:val="22"/>
        </w:rPr>
      </w:pPr>
    </w:p>
    <w:p w:rsidR="00184396" w:rsidRDefault="00184396" w:rsidP="00184396">
      <w:pPr>
        <w:pStyle w:val="Textoindependiente2"/>
        <w:jc w:val="both"/>
        <w:rPr>
          <w:sz w:val="22"/>
        </w:rPr>
      </w:pPr>
      <w:r>
        <w:rPr>
          <w:sz w:val="22"/>
        </w:rPr>
        <w:t>La probabilidad clásica es la probabilidad definida</w:t>
      </w:r>
      <w:r>
        <w:rPr>
          <w:i/>
          <w:iCs/>
          <w:sz w:val="22"/>
        </w:rPr>
        <w:t xml:space="preserve"> a priori</w:t>
      </w:r>
      <w:r>
        <w:rPr>
          <w:sz w:val="22"/>
        </w:rPr>
        <w:t xml:space="preserve"> debido a que permite establecer la respuesta de antemano sin necesidad de realizar el experimento para sacar conclusiones (lanzar la moneda, los dados, etc)</w:t>
      </w:r>
    </w:p>
    <w:p w:rsidR="00184396" w:rsidRDefault="00184396" w:rsidP="00184396">
      <w:pPr>
        <w:pStyle w:val="Textoindependiente2"/>
        <w:rPr>
          <w:b/>
          <w:bCs/>
          <w:sz w:val="22"/>
        </w:rPr>
      </w:pPr>
    </w:p>
    <w:p w:rsidR="00184396" w:rsidRDefault="00184396" w:rsidP="00184396">
      <w:pPr>
        <w:pStyle w:val="Textoindependiente2"/>
        <w:jc w:val="both"/>
        <w:rPr>
          <w:sz w:val="22"/>
        </w:rPr>
      </w:pPr>
      <w:r>
        <w:rPr>
          <w:sz w:val="22"/>
        </w:rPr>
        <w:lastRenderedPageBreak/>
        <w:t xml:space="preserve">La probabilidad clásica es aplicable a un conjunto de elementos específicos donde las situaciones son previsibles y no se necesita realizar experimentos para llegar a conclusiones, las cuales se pueden basar en un razonamiento lógico antes de realizar el experimento. </w:t>
      </w:r>
    </w:p>
    <w:p w:rsidR="00184396" w:rsidRDefault="00184396" w:rsidP="00184396">
      <w:pPr>
        <w:pStyle w:val="Textoindependiente2"/>
        <w:jc w:val="both"/>
        <w:rPr>
          <w:sz w:val="22"/>
        </w:rPr>
      </w:pPr>
      <w:r>
        <w:rPr>
          <w:sz w:val="22"/>
        </w:rPr>
        <w:t xml:space="preserve"> </w:t>
      </w:r>
    </w:p>
    <w:p w:rsidR="00184396" w:rsidRDefault="00184396" w:rsidP="00184396">
      <w:pPr>
        <w:pStyle w:val="Textoindependiente2"/>
        <w:jc w:val="both"/>
        <w:rPr>
          <w:sz w:val="22"/>
        </w:rPr>
      </w:pPr>
      <w:r>
        <w:rPr>
          <w:sz w:val="22"/>
        </w:rPr>
        <w:t xml:space="preserve">Este enfoque conocido como </w:t>
      </w:r>
      <w:r>
        <w:rPr>
          <w:b/>
          <w:bCs/>
          <w:sz w:val="22"/>
        </w:rPr>
        <w:t>probabilidad a proiri,</w:t>
      </w:r>
      <w:r>
        <w:rPr>
          <w:sz w:val="22"/>
        </w:rPr>
        <w:t xml:space="preserve"> es de aplicación limitada para decisiones donde no se puede emitir una respuesta por adelantado sin antes obtener datos reales para poder inferir sobre lo que ocurre o puede ocurrir en el futuro.</w:t>
      </w:r>
    </w:p>
    <w:p w:rsidR="00184396" w:rsidRDefault="00184396" w:rsidP="00184396">
      <w:pPr>
        <w:pStyle w:val="Textoindependiente2"/>
        <w:rPr>
          <w:b/>
          <w:bCs/>
          <w:sz w:val="22"/>
        </w:rPr>
      </w:pPr>
    </w:p>
    <w:p w:rsidR="00BD642F" w:rsidRDefault="00BD642F" w:rsidP="00BD642F">
      <w:pPr>
        <w:pStyle w:val="Textoindependiente2"/>
        <w:jc w:val="both"/>
        <w:rPr>
          <w:sz w:val="22"/>
        </w:rPr>
      </w:pPr>
      <w:r>
        <w:rPr>
          <w:sz w:val="22"/>
        </w:rPr>
        <w:t>Cuantas más observaciones se obtengan más posibilidades hay de obtener (en promedio) la probabilidad predeerminada. Esto pude ponerse en evidencia, por ejemplo, si lanzamos una moneda 500 veces, se puede observar que en los primeros lanzamientos la fracción de caras se  puiede alejar del 0.5, pero al aumentar la cantidad de experimentos la probabilidad se va aproximando mucho más al 0.5:</w:t>
      </w:r>
    </w:p>
    <w:p w:rsidR="00BD642F" w:rsidRDefault="00D06FD1" w:rsidP="00BD642F">
      <w:pPr>
        <w:pStyle w:val="Textoindependiente2"/>
        <w:jc w:val="both"/>
        <w:rPr>
          <w:sz w:val="22"/>
        </w:rPr>
      </w:pPr>
      <w:r w:rsidRPr="00D06FD1">
        <w:rPr>
          <w:noProof/>
          <w:sz w:val="20"/>
        </w:rPr>
        <w:pict>
          <v:shape id="_x0000_s1468" style="position:absolute;left:0;text-align:left;margin-left:1in;margin-top:4.15pt;width:369pt;height:70.65pt;z-index:251632128;mso-position-horizontal:absolute;mso-position-vertical:absolute" coordsize="8067,1413" path="m,1413hdc33,1406,71,1411,100,1393v73,-46,84,-176,100,-240c217,946,245,753,300,553v39,-142,-4,25,60,-120c377,394,387,353,400,313,418,259,549,144,560,133,693,,500,140,660,33v13,20,24,42,40,60c738,135,820,213,820,213v43,128,-14,-12,100,140c985,439,942,449,1000,553v14,25,40,40,60,60c1093,711,1097,819,1140,913v34,74,93,133,140,200c1298,1293,1258,1339,1420,1393v40,-7,82,-5,120,-20c1586,1355,1669,1264,1700,1233v20,-80,40,-160,60,-240c1767,964,1789,941,1800,913v16,-39,27,-80,40,-120c1848,770,1869,754,1880,733v60,-120,57,-256,140,-380c2040,373,2066,388,2080,413v20,37,10,90,40,120c2150,563,2200,560,2240,573v93,140,199,266,300,400c2573,1104,2544,1238,2620,1353v89,-44,139,-47,180,-140c2814,1182,2811,1146,2820,1113v20,-74,67,-251,140,-300c3075,737,2968,817,3080,693v38,-42,120,-120,120,-120c3237,598,3506,772,3540,813v27,32,18,84,40,120c3616,991,3699,1002,3760,1033v112,167,134,95,380,60c4180,1053,4220,1013,4260,973v34,-34,34,-105,80,-120c4475,808,4580,793,4700,713v47,-70,81,-94,160,-120c4880,633,4893,677,4920,713v34,45,89,73,120,120c5063,868,5060,916,5080,953v14,25,42,38,60,60c5155,1031,5164,1055,5180,1073v38,42,120,120,120,120c5514,1050,5189,1273,5420,1093v57,-44,120,-80,180,-120c5618,961,5642,963,5660,953v99,-55,158,-108,220,-200c6048,766,6216,757,6360,853v20,-7,44,-7,60,-20c6446,812,6448,764,6480,753v115,-38,241,-20,360,-40c6991,789,6963,775,7160,753v170,-57,99,-41,440,c7642,758,7720,793,7720,793hcl7960,733hdc7960,733,7960,733,7960,733v107,-21,100,14,100,-40e" filled="f">
            <v:path arrowok="t"/>
          </v:shape>
        </w:pict>
      </w:r>
    </w:p>
    <w:p w:rsidR="00BD642F" w:rsidRDefault="00D06FD1" w:rsidP="00BD642F">
      <w:pPr>
        <w:pStyle w:val="Textoindependiente2"/>
        <w:rPr>
          <w:sz w:val="22"/>
        </w:rPr>
      </w:pPr>
      <w:r w:rsidRPr="00D06FD1">
        <w:rPr>
          <w:noProof/>
          <w:sz w:val="20"/>
        </w:rPr>
        <w:pict>
          <v:line id="_x0000_s1465" style="position:absolute;z-index:251629056" from="54pt,.85pt" to="54pt,72.85pt"/>
        </w:pict>
      </w:r>
    </w:p>
    <w:p w:rsidR="00BD642F" w:rsidRDefault="00BD642F" w:rsidP="00BD642F">
      <w:pPr>
        <w:pStyle w:val="Textoindependiente2"/>
        <w:rPr>
          <w:sz w:val="22"/>
        </w:rPr>
      </w:pPr>
      <w:r>
        <w:rPr>
          <w:sz w:val="22"/>
        </w:rPr>
        <w:t xml:space="preserve">Frec. </w:t>
      </w:r>
    </w:p>
    <w:p w:rsidR="00BD642F" w:rsidRDefault="00D06FD1" w:rsidP="00BD642F">
      <w:pPr>
        <w:pStyle w:val="Textoindependiente2"/>
        <w:rPr>
          <w:sz w:val="22"/>
        </w:rPr>
      </w:pPr>
      <w:r w:rsidRPr="00D06FD1">
        <w:rPr>
          <w:b/>
          <w:bCs/>
          <w:noProof/>
          <w:sz w:val="20"/>
        </w:rPr>
        <w:pict>
          <v:line id="_x0000_s1467" style="position:absolute;flip:y;z-index:251631104" from="54pt,6.85pt" to="396pt,8.5pt">
            <v:stroke dashstyle="1 1" endcap="round"/>
          </v:line>
        </w:pict>
      </w:r>
      <w:r w:rsidR="00BD642F">
        <w:rPr>
          <w:sz w:val="22"/>
        </w:rPr>
        <w:t>relativa</w:t>
      </w:r>
    </w:p>
    <w:p w:rsidR="00BD642F" w:rsidRDefault="00BD642F" w:rsidP="00BD642F">
      <w:pPr>
        <w:pStyle w:val="Textoindependiente2"/>
        <w:rPr>
          <w:sz w:val="22"/>
        </w:rPr>
      </w:pPr>
    </w:p>
    <w:p w:rsidR="00BD642F" w:rsidRDefault="00BD642F" w:rsidP="00BD642F">
      <w:pPr>
        <w:pStyle w:val="Textoindependiente2"/>
        <w:rPr>
          <w:b/>
          <w:bCs/>
          <w:sz w:val="22"/>
        </w:rPr>
      </w:pPr>
    </w:p>
    <w:p w:rsidR="00BD642F" w:rsidRDefault="00D06FD1" w:rsidP="00BD642F">
      <w:pPr>
        <w:pStyle w:val="Textoindependiente2"/>
        <w:rPr>
          <w:sz w:val="22"/>
        </w:rPr>
      </w:pPr>
      <w:r w:rsidRPr="00D06FD1">
        <w:rPr>
          <w:b/>
          <w:bCs/>
          <w:noProof/>
          <w:sz w:val="20"/>
        </w:rPr>
        <w:pict>
          <v:line id="_x0000_s1466" style="position:absolute;z-index:251630080" from="54pt,9.6pt" to="6in,9.6pt"/>
        </w:pict>
      </w:r>
    </w:p>
    <w:p w:rsidR="00BD642F" w:rsidRPr="00366906" w:rsidRDefault="00BD642F" w:rsidP="00184396">
      <w:pPr>
        <w:pStyle w:val="Textoindependiente2"/>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t>Nº lanzamientos</w:t>
      </w:r>
    </w:p>
    <w:p w:rsidR="00184396" w:rsidRDefault="00184396" w:rsidP="00184396">
      <w:pPr>
        <w:pStyle w:val="Textoindependiente2"/>
        <w:rPr>
          <w:b/>
          <w:bCs/>
          <w:sz w:val="22"/>
        </w:rPr>
      </w:pPr>
      <w:r>
        <w:rPr>
          <w:b/>
          <w:bCs/>
          <w:sz w:val="22"/>
        </w:rPr>
        <w:t>Ejemplo 1.2</w:t>
      </w:r>
    </w:p>
    <w:p w:rsidR="00184396" w:rsidRDefault="00184396" w:rsidP="00184396">
      <w:pPr>
        <w:pStyle w:val="Textoindependiente2"/>
        <w:rPr>
          <w:sz w:val="22"/>
        </w:rPr>
      </w:pPr>
      <w:r>
        <w:rPr>
          <w:b/>
          <w:bCs/>
          <w:sz w:val="22"/>
        </w:rPr>
        <w:t xml:space="preserve">  </w:t>
      </w:r>
    </w:p>
    <w:p w:rsidR="00184396" w:rsidRDefault="00184396" w:rsidP="00184396">
      <w:pPr>
        <w:pStyle w:val="Textoindependiente2"/>
        <w:jc w:val="both"/>
        <w:rPr>
          <w:sz w:val="22"/>
        </w:rPr>
      </w:pPr>
      <w:r>
        <w:rPr>
          <w:sz w:val="22"/>
        </w:rPr>
        <w:t>En el evento de tirar un dado una sola vez, cual es la probabilidad de que salga o de que no salga un 2 o un 3? Hay 6 formas de caer el dado y podemos suponer que las 6 tienen la misma oportunidad de salir. Como el evento puede ocurrir de 2 formas, tenemos:</w:t>
      </w:r>
    </w:p>
    <w:p w:rsidR="00184396" w:rsidRDefault="00184396" w:rsidP="00184396">
      <w:pPr>
        <w:pStyle w:val="Textoindependiente2"/>
        <w:jc w:val="both"/>
        <w:rPr>
          <w:sz w:val="22"/>
        </w:rPr>
      </w:pPr>
    </w:p>
    <w:p w:rsidR="00184396" w:rsidRDefault="00184396" w:rsidP="00184396">
      <w:pPr>
        <w:pStyle w:val="Textoindependiente2"/>
        <w:jc w:val="both"/>
        <w:rPr>
          <w:b/>
          <w:bCs/>
          <w:sz w:val="22"/>
        </w:rPr>
      </w:pPr>
      <w:r>
        <w:rPr>
          <w:sz w:val="22"/>
        </w:rPr>
        <w:t xml:space="preserve">         P = 2 / 6 = 0,333               Q = 4 / 6 = 0,666              P + Q = 0,333 + 0,666 = 1</w:t>
      </w:r>
    </w:p>
    <w:p w:rsidR="00BD642F" w:rsidRDefault="00BD642F" w:rsidP="00184396">
      <w:pPr>
        <w:pStyle w:val="Textoindependiente2"/>
        <w:jc w:val="both"/>
        <w:rPr>
          <w:b/>
          <w:bCs/>
          <w:sz w:val="22"/>
        </w:rPr>
      </w:pPr>
    </w:p>
    <w:p w:rsidR="00184396" w:rsidRDefault="00184396" w:rsidP="00184396">
      <w:pPr>
        <w:pStyle w:val="Textoindependiente2"/>
        <w:jc w:val="both"/>
        <w:rPr>
          <w:b/>
          <w:bCs/>
          <w:sz w:val="22"/>
        </w:rPr>
      </w:pPr>
      <w:r>
        <w:rPr>
          <w:b/>
          <w:bCs/>
          <w:sz w:val="22"/>
        </w:rPr>
        <w:t>Ejemplo 1.3</w:t>
      </w:r>
    </w:p>
    <w:p w:rsidR="00184396" w:rsidRDefault="00184396" w:rsidP="00184396">
      <w:pPr>
        <w:pStyle w:val="Textoindependiente2"/>
        <w:jc w:val="both"/>
        <w:rPr>
          <w:sz w:val="22"/>
        </w:rPr>
      </w:pPr>
      <w:r>
        <w:rPr>
          <w:sz w:val="22"/>
        </w:rPr>
        <w:t>En el evento de tirar dos dado a la vez, cual es la probabilidad de que salga:</w:t>
      </w:r>
    </w:p>
    <w:p w:rsidR="00184396" w:rsidRDefault="00184396" w:rsidP="00184396">
      <w:pPr>
        <w:pStyle w:val="Textoindependiente2"/>
        <w:jc w:val="both"/>
        <w:rPr>
          <w:sz w:val="22"/>
        </w:rPr>
      </w:pPr>
    </w:p>
    <w:p w:rsidR="00184396" w:rsidRDefault="00880698" w:rsidP="00184396">
      <w:pPr>
        <w:pStyle w:val="Textoindependiente2"/>
        <w:numPr>
          <w:ilvl w:val="0"/>
          <w:numId w:val="25"/>
        </w:numPr>
        <w:jc w:val="both"/>
        <w:rPr>
          <w:sz w:val="22"/>
        </w:rPr>
      </w:pPr>
      <w:r>
        <w:rPr>
          <w:sz w:val="22"/>
        </w:rPr>
        <w:t xml:space="preserve"> Un 1:       </w:t>
      </w:r>
      <w:r>
        <w:rPr>
          <w:sz w:val="22"/>
        </w:rPr>
        <w:tab/>
      </w:r>
      <w:r>
        <w:rPr>
          <w:sz w:val="22"/>
        </w:rPr>
        <w:tab/>
      </w:r>
      <w:r>
        <w:rPr>
          <w:sz w:val="22"/>
        </w:rPr>
        <w:tab/>
        <w:t>11</w:t>
      </w:r>
      <w:r w:rsidR="00184396">
        <w:rPr>
          <w:sz w:val="22"/>
        </w:rPr>
        <w:t xml:space="preserve"> / 36  </w:t>
      </w:r>
      <w:r w:rsidR="00184396">
        <w:rPr>
          <w:sz w:val="22"/>
        </w:rPr>
        <w:tab/>
      </w:r>
      <w:r w:rsidR="00184396">
        <w:rPr>
          <w:sz w:val="22"/>
        </w:rPr>
        <w:tab/>
      </w:r>
      <w:r w:rsidR="00184396">
        <w:rPr>
          <w:sz w:val="22"/>
        </w:rPr>
        <w:tab/>
        <w:t xml:space="preserve">       </w:t>
      </w:r>
      <w:r>
        <w:rPr>
          <w:sz w:val="22"/>
        </w:rPr>
        <w:t xml:space="preserve">      </w:t>
      </w:r>
      <w:r w:rsidR="00184396">
        <w:rPr>
          <w:sz w:val="22"/>
        </w:rPr>
        <w:t xml:space="preserve">Espacio </w:t>
      </w:r>
      <w:r w:rsidR="002A0DBA">
        <w:rPr>
          <w:sz w:val="22"/>
        </w:rPr>
        <w:t>de sucesos</w:t>
      </w:r>
      <w:r w:rsidR="00184396">
        <w:rPr>
          <w:sz w:val="22"/>
        </w:rPr>
        <w:t xml:space="preserve"> = 36</w:t>
      </w:r>
    </w:p>
    <w:tbl>
      <w:tblPr>
        <w:tblpPr w:leftFromText="141" w:rightFromText="141" w:vertAnchor="text" w:horzAnchor="margin" w:tblpXSpec="right"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80"/>
        <w:gridCol w:w="780"/>
        <w:gridCol w:w="780"/>
        <w:gridCol w:w="780"/>
        <w:gridCol w:w="780"/>
        <w:gridCol w:w="780"/>
      </w:tblGrid>
      <w:tr w:rsidR="00184396" w:rsidRPr="00193321">
        <w:trPr>
          <w:trHeight w:val="390"/>
        </w:trPr>
        <w:tc>
          <w:tcPr>
            <w:tcW w:w="780" w:type="dxa"/>
          </w:tcPr>
          <w:p w:rsidR="00184396" w:rsidRPr="00193321" w:rsidRDefault="00184396" w:rsidP="00184396">
            <w:pPr>
              <w:pStyle w:val="Textoindependiente2"/>
              <w:jc w:val="both"/>
              <w:rPr>
                <w:sz w:val="20"/>
                <w:szCs w:val="20"/>
              </w:rPr>
            </w:pPr>
            <w:r w:rsidRPr="00193321">
              <w:rPr>
                <w:sz w:val="20"/>
                <w:szCs w:val="20"/>
              </w:rPr>
              <w:t>1+1</w:t>
            </w:r>
          </w:p>
        </w:tc>
        <w:tc>
          <w:tcPr>
            <w:tcW w:w="780" w:type="dxa"/>
          </w:tcPr>
          <w:p w:rsidR="00184396" w:rsidRPr="00193321" w:rsidRDefault="00184396" w:rsidP="00184396">
            <w:pPr>
              <w:pStyle w:val="Textoindependiente2"/>
              <w:jc w:val="both"/>
              <w:rPr>
                <w:sz w:val="20"/>
                <w:szCs w:val="20"/>
              </w:rPr>
            </w:pPr>
            <w:r w:rsidRPr="00193321">
              <w:rPr>
                <w:sz w:val="20"/>
                <w:szCs w:val="20"/>
              </w:rPr>
              <w:t>2+1</w:t>
            </w:r>
          </w:p>
        </w:tc>
        <w:tc>
          <w:tcPr>
            <w:tcW w:w="780" w:type="dxa"/>
          </w:tcPr>
          <w:p w:rsidR="00184396" w:rsidRPr="00193321" w:rsidRDefault="00184396" w:rsidP="00184396">
            <w:pPr>
              <w:pStyle w:val="Textoindependiente2"/>
              <w:jc w:val="both"/>
              <w:rPr>
                <w:sz w:val="20"/>
                <w:szCs w:val="20"/>
              </w:rPr>
            </w:pPr>
            <w:r w:rsidRPr="00193321">
              <w:rPr>
                <w:sz w:val="20"/>
                <w:szCs w:val="20"/>
              </w:rPr>
              <w:t>3+1</w:t>
            </w:r>
          </w:p>
        </w:tc>
        <w:tc>
          <w:tcPr>
            <w:tcW w:w="780" w:type="dxa"/>
          </w:tcPr>
          <w:p w:rsidR="00184396" w:rsidRPr="00193321" w:rsidRDefault="00184396" w:rsidP="00184396">
            <w:pPr>
              <w:pStyle w:val="Textoindependiente2"/>
              <w:jc w:val="both"/>
              <w:rPr>
                <w:sz w:val="20"/>
                <w:szCs w:val="20"/>
              </w:rPr>
            </w:pPr>
            <w:r w:rsidRPr="00193321">
              <w:rPr>
                <w:sz w:val="20"/>
                <w:szCs w:val="20"/>
              </w:rPr>
              <w:t>4+1</w:t>
            </w:r>
          </w:p>
        </w:tc>
        <w:tc>
          <w:tcPr>
            <w:tcW w:w="780" w:type="dxa"/>
          </w:tcPr>
          <w:p w:rsidR="00184396" w:rsidRPr="00193321" w:rsidRDefault="00184396" w:rsidP="00184396">
            <w:pPr>
              <w:pStyle w:val="Textoindependiente2"/>
              <w:jc w:val="both"/>
              <w:rPr>
                <w:sz w:val="20"/>
                <w:szCs w:val="20"/>
              </w:rPr>
            </w:pPr>
            <w:r w:rsidRPr="00193321">
              <w:rPr>
                <w:sz w:val="20"/>
                <w:szCs w:val="20"/>
              </w:rPr>
              <w:t>5+1</w:t>
            </w:r>
          </w:p>
        </w:tc>
        <w:tc>
          <w:tcPr>
            <w:tcW w:w="780" w:type="dxa"/>
          </w:tcPr>
          <w:p w:rsidR="00184396" w:rsidRPr="00193321" w:rsidRDefault="00184396" w:rsidP="00184396">
            <w:pPr>
              <w:pStyle w:val="Textoindependiente2"/>
              <w:jc w:val="both"/>
              <w:rPr>
                <w:sz w:val="20"/>
                <w:szCs w:val="20"/>
              </w:rPr>
            </w:pPr>
            <w:r w:rsidRPr="00193321">
              <w:rPr>
                <w:sz w:val="20"/>
                <w:szCs w:val="20"/>
              </w:rPr>
              <w:t>6+1</w:t>
            </w:r>
          </w:p>
        </w:tc>
      </w:tr>
      <w:tr w:rsidR="00184396" w:rsidRPr="00193321">
        <w:trPr>
          <w:trHeight w:val="390"/>
        </w:trPr>
        <w:tc>
          <w:tcPr>
            <w:tcW w:w="780" w:type="dxa"/>
          </w:tcPr>
          <w:p w:rsidR="00184396" w:rsidRPr="00193321" w:rsidRDefault="00184396" w:rsidP="00184396">
            <w:pPr>
              <w:pStyle w:val="Textoindependiente2"/>
              <w:jc w:val="both"/>
              <w:rPr>
                <w:sz w:val="20"/>
                <w:szCs w:val="20"/>
              </w:rPr>
            </w:pPr>
            <w:r w:rsidRPr="00193321">
              <w:rPr>
                <w:sz w:val="20"/>
                <w:szCs w:val="20"/>
              </w:rPr>
              <w:t>1+2</w:t>
            </w:r>
          </w:p>
        </w:tc>
        <w:tc>
          <w:tcPr>
            <w:tcW w:w="780" w:type="dxa"/>
          </w:tcPr>
          <w:p w:rsidR="00184396" w:rsidRPr="00193321" w:rsidRDefault="00184396" w:rsidP="00184396">
            <w:pPr>
              <w:pStyle w:val="Textoindependiente2"/>
              <w:jc w:val="both"/>
              <w:rPr>
                <w:sz w:val="20"/>
                <w:szCs w:val="20"/>
              </w:rPr>
            </w:pPr>
            <w:r w:rsidRPr="00193321">
              <w:rPr>
                <w:sz w:val="20"/>
                <w:szCs w:val="20"/>
              </w:rPr>
              <w:t>2+2</w:t>
            </w:r>
          </w:p>
        </w:tc>
        <w:tc>
          <w:tcPr>
            <w:tcW w:w="780" w:type="dxa"/>
          </w:tcPr>
          <w:p w:rsidR="00184396" w:rsidRPr="00193321" w:rsidRDefault="00184396" w:rsidP="00184396">
            <w:pPr>
              <w:pStyle w:val="Textoindependiente2"/>
              <w:jc w:val="both"/>
              <w:rPr>
                <w:sz w:val="20"/>
                <w:szCs w:val="20"/>
              </w:rPr>
            </w:pPr>
            <w:r w:rsidRPr="00193321">
              <w:rPr>
                <w:sz w:val="20"/>
                <w:szCs w:val="20"/>
              </w:rPr>
              <w:t>3+2</w:t>
            </w:r>
          </w:p>
        </w:tc>
        <w:tc>
          <w:tcPr>
            <w:tcW w:w="780" w:type="dxa"/>
          </w:tcPr>
          <w:p w:rsidR="00184396" w:rsidRPr="00193321" w:rsidRDefault="00184396" w:rsidP="00184396">
            <w:pPr>
              <w:pStyle w:val="Textoindependiente2"/>
              <w:jc w:val="both"/>
              <w:rPr>
                <w:sz w:val="20"/>
                <w:szCs w:val="20"/>
              </w:rPr>
            </w:pPr>
            <w:r w:rsidRPr="00193321">
              <w:rPr>
                <w:sz w:val="20"/>
                <w:szCs w:val="20"/>
              </w:rPr>
              <w:t>4+2</w:t>
            </w:r>
          </w:p>
        </w:tc>
        <w:tc>
          <w:tcPr>
            <w:tcW w:w="780" w:type="dxa"/>
          </w:tcPr>
          <w:p w:rsidR="00184396" w:rsidRPr="00193321" w:rsidRDefault="00184396" w:rsidP="00184396">
            <w:pPr>
              <w:pStyle w:val="Textoindependiente2"/>
              <w:jc w:val="both"/>
              <w:rPr>
                <w:sz w:val="20"/>
                <w:szCs w:val="20"/>
              </w:rPr>
            </w:pPr>
            <w:r w:rsidRPr="00193321">
              <w:rPr>
                <w:sz w:val="20"/>
                <w:szCs w:val="20"/>
              </w:rPr>
              <w:t>5+2</w:t>
            </w:r>
          </w:p>
        </w:tc>
        <w:tc>
          <w:tcPr>
            <w:tcW w:w="780" w:type="dxa"/>
          </w:tcPr>
          <w:p w:rsidR="00184396" w:rsidRPr="00193321" w:rsidRDefault="00184396" w:rsidP="00184396">
            <w:pPr>
              <w:pStyle w:val="Textoindependiente2"/>
              <w:jc w:val="both"/>
              <w:rPr>
                <w:sz w:val="20"/>
                <w:szCs w:val="20"/>
                <w:u w:val="single"/>
              </w:rPr>
            </w:pPr>
            <w:r w:rsidRPr="00193321">
              <w:rPr>
                <w:sz w:val="20"/>
                <w:szCs w:val="20"/>
                <w:u w:val="single"/>
              </w:rPr>
              <w:t>6+2</w:t>
            </w:r>
          </w:p>
        </w:tc>
      </w:tr>
      <w:tr w:rsidR="00184396" w:rsidRPr="00193321">
        <w:trPr>
          <w:trHeight w:val="390"/>
        </w:trPr>
        <w:tc>
          <w:tcPr>
            <w:tcW w:w="780" w:type="dxa"/>
          </w:tcPr>
          <w:p w:rsidR="00184396" w:rsidRPr="00193321" w:rsidRDefault="00184396" w:rsidP="00184396">
            <w:pPr>
              <w:pStyle w:val="Textoindependiente2"/>
              <w:jc w:val="both"/>
              <w:rPr>
                <w:sz w:val="20"/>
                <w:szCs w:val="20"/>
              </w:rPr>
            </w:pPr>
            <w:r w:rsidRPr="00193321">
              <w:rPr>
                <w:sz w:val="20"/>
                <w:szCs w:val="20"/>
              </w:rPr>
              <w:t>1+3</w:t>
            </w:r>
          </w:p>
        </w:tc>
        <w:tc>
          <w:tcPr>
            <w:tcW w:w="780" w:type="dxa"/>
          </w:tcPr>
          <w:p w:rsidR="00184396" w:rsidRPr="00193321" w:rsidRDefault="00184396" w:rsidP="00184396">
            <w:pPr>
              <w:pStyle w:val="Textoindependiente2"/>
              <w:jc w:val="both"/>
              <w:rPr>
                <w:sz w:val="20"/>
                <w:szCs w:val="20"/>
              </w:rPr>
            </w:pPr>
            <w:r w:rsidRPr="00193321">
              <w:rPr>
                <w:sz w:val="20"/>
                <w:szCs w:val="20"/>
              </w:rPr>
              <w:t>2+3</w:t>
            </w:r>
          </w:p>
        </w:tc>
        <w:tc>
          <w:tcPr>
            <w:tcW w:w="780" w:type="dxa"/>
          </w:tcPr>
          <w:p w:rsidR="00184396" w:rsidRPr="00193321" w:rsidRDefault="00184396" w:rsidP="00184396">
            <w:pPr>
              <w:pStyle w:val="Textoindependiente2"/>
              <w:jc w:val="both"/>
              <w:rPr>
                <w:sz w:val="20"/>
                <w:szCs w:val="20"/>
              </w:rPr>
            </w:pPr>
            <w:r w:rsidRPr="00193321">
              <w:rPr>
                <w:sz w:val="20"/>
                <w:szCs w:val="20"/>
              </w:rPr>
              <w:t>3+3</w:t>
            </w:r>
          </w:p>
        </w:tc>
        <w:tc>
          <w:tcPr>
            <w:tcW w:w="780" w:type="dxa"/>
          </w:tcPr>
          <w:p w:rsidR="00184396" w:rsidRPr="00193321" w:rsidRDefault="00184396" w:rsidP="00184396">
            <w:pPr>
              <w:pStyle w:val="Textoindependiente2"/>
              <w:jc w:val="both"/>
              <w:rPr>
                <w:sz w:val="20"/>
                <w:szCs w:val="20"/>
              </w:rPr>
            </w:pPr>
            <w:r w:rsidRPr="00193321">
              <w:rPr>
                <w:sz w:val="20"/>
                <w:szCs w:val="20"/>
              </w:rPr>
              <w:t>4.3</w:t>
            </w:r>
          </w:p>
        </w:tc>
        <w:tc>
          <w:tcPr>
            <w:tcW w:w="780" w:type="dxa"/>
          </w:tcPr>
          <w:p w:rsidR="00184396" w:rsidRPr="00193321" w:rsidRDefault="00184396" w:rsidP="00184396">
            <w:pPr>
              <w:pStyle w:val="Textoindependiente2"/>
              <w:jc w:val="both"/>
              <w:rPr>
                <w:sz w:val="20"/>
                <w:szCs w:val="20"/>
                <w:u w:val="single"/>
              </w:rPr>
            </w:pPr>
            <w:r w:rsidRPr="00193321">
              <w:rPr>
                <w:sz w:val="20"/>
                <w:szCs w:val="20"/>
                <w:u w:val="single"/>
              </w:rPr>
              <w:t>5+3</w:t>
            </w:r>
          </w:p>
        </w:tc>
        <w:tc>
          <w:tcPr>
            <w:tcW w:w="780" w:type="dxa"/>
          </w:tcPr>
          <w:p w:rsidR="00184396" w:rsidRPr="00193321" w:rsidRDefault="00184396" w:rsidP="00184396">
            <w:pPr>
              <w:pStyle w:val="Textoindependiente2"/>
              <w:jc w:val="both"/>
              <w:rPr>
                <w:sz w:val="20"/>
                <w:szCs w:val="20"/>
              </w:rPr>
            </w:pPr>
            <w:r w:rsidRPr="00193321">
              <w:rPr>
                <w:sz w:val="20"/>
                <w:szCs w:val="20"/>
              </w:rPr>
              <w:t>6+3</w:t>
            </w:r>
          </w:p>
        </w:tc>
      </w:tr>
      <w:tr w:rsidR="00184396" w:rsidRPr="00193321">
        <w:trPr>
          <w:trHeight w:val="390"/>
        </w:trPr>
        <w:tc>
          <w:tcPr>
            <w:tcW w:w="780" w:type="dxa"/>
          </w:tcPr>
          <w:p w:rsidR="00184396" w:rsidRPr="00193321" w:rsidRDefault="00184396" w:rsidP="00184396">
            <w:pPr>
              <w:pStyle w:val="Textoindependiente2"/>
              <w:jc w:val="both"/>
              <w:rPr>
                <w:sz w:val="20"/>
                <w:szCs w:val="20"/>
              </w:rPr>
            </w:pPr>
            <w:r w:rsidRPr="00193321">
              <w:rPr>
                <w:sz w:val="20"/>
                <w:szCs w:val="20"/>
              </w:rPr>
              <w:t>1+4</w:t>
            </w:r>
          </w:p>
        </w:tc>
        <w:tc>
          <w:tcPr>
            <w:tcW w:w="780" w:type="dxa"/>
          </w:tcPr>
          <w:p w:rsidR="00184396" w:rsidRPr="00193321" w:rsidRDefault="00184396" w:rsidP="00184396">
            <w:pPr>
              <w:pStyle w:val="Textoindependiente2"/>
              <w:jc w:val="both"/>
              <w:rPr>
                <w:sz w:val="20"/>
                <w:szCs w:val="20"/>
              </w:rPr>
            </w:pPr>
            <w:r w:rsidRPr="00193321">
              <w:rPr>
                <w:sz w:val="20"/>
                <w:szCs w:val="20"/>
              </w:rPr>
              <w:t>2+4</w:t>
            </w:r>
          </w:p>
        </w:tc>
        <w:tc>
          <w:tcPr>
            <w:tcW w:w="780" w:type="dxa"/>
          </w:tcPr>
          <w:p w:rsidR="00184396" w:rsidRPr="00193321" w:rsidRDefault="00184396" w:rsidP="00184396">
            <w:pPr>
              <w:pStyle w:val="Textoindependiente2"/>
              <w:jc w:val="both"/>
              <w:rPr>
                <w:sz w:val="20"/>
                <w:szCs w:val="20"/>
              </w:rPr>
            </w:pPr>
            <w:r w:rsidRPr="00193321">
              <w:rPr>
                <w:sz w:val="20"/>
                <w:szCs w:val="20"/>
              </w:rPr>
              <w:t>3+4</w:t>
            </w:r>
          </w:p>
        </w:tc>
        <w:tc>
          <w:tcPr>
            <w:tcW w:w="780" w:type="dxa"/>
          </w:tcPr>
          <w:p w:rsidR="00184396" w:rsidRPr="00193321" w:rsidRDefault="00184396" w:rsidP="00184396">
            <w:pPr>
              <w:pStyle w:val="Textoindependiente2"/>
              <w:jc w:val="both"/>
              <w:rPr>
                <w:sz w:val="20"/>
                <w:szCs w:val="20"/>
                <w:u w:val="single"/>
              </w:rPr>
            </w:pPr>
            <w:r w:rsidRPr="00193321">
              <w:rPr>
                <w:sz w:val="20"/>
                <w:szCs w:val="20"/>
                <w:u w:val="single"/>
              </w:rPr>
              <w:t>4+4</w:t>
            </w:r>
          </w:p>
        </w:tc>
        <w:tc>
          <w:tcPr>
            <w:tcW w:w="780" w:type="dxa"/>
          </w:tcPr>
          <w:p w:rsidR="00184396" w:rsidRPr="00193321" w:rsidRDefault="00184396" w:rsidP="00184396">
            <w:pPr>
              <w:pStyle w:val="Textoindependiente2"/>
              <w:jc w:val="both"/>
              <w:rPr>
                <w:b/>
                <w:bCs/>
                <w:sz w:val="20"/>
                <w:szCs w:val="20"/>
              </w:rPr>
            </w:pPr>
            <w:r w:rsidRPr="00193321">
              <w:rPr>
                <w:b/>
                <w:bCs/>
                <w:sz w:val="20"/>
                <w:szCs w:val="20"/>
              </w:rPr>
              <w:t>5+4</w:t>
            </w:r>
          </w:p>
        </w:tc>
        <w:tc>
          <w:tcPr>
            <w:tcW w:w="780" w:type="dxa"/>
          </w:tcPr>
          <w:p w:rsidR="00184396" w:rsidRPr="00193321" w:rsidRDefault="00184396" w:rsidP="00184396">
            <w:pPr>
              <w:pStyle w:val="Textoindependiente2"/>
              <w:jc w:val="both"/>
              <w:rPr>
                <w:sz w:val="20"/>
                <w:szCs w:val="20"/>
              </w:rPr>
            </w:pPr>
            <w:r w:rsidRPr="00193321">
              <w:rPr>
                <w:sz w:val="20"/>
                <w:szCs w:val="20"/>
              </w:rPr>
              <w:t>6+4</w:t>
            </w:r>
          </w:p>
        </w:tc>
      </w:tr>
      <w:tr w:rsidR="00184396" w:rsidRPr="00193321">
        <w:trPr>
          <w:trHeight w:val="390"/>
        </w:trPr>
        <w:tc>
          <w:tcPr>
            <w:tcW w:w="780" w:type="dxa"/>
          </w:tcPr>
          <w:p w:rsidR="00184396" w:rsidRPr="00193321" w:rsidRDefault="00184396" w:rsidP="00184396">
            <w:pPr>
              <w:pStyle w:val="Textoindependiente2"/>
              <w:jc w:val="both"/>
              <w:rPr>
                <w:sz w:val="20"/>
                <w:szCs w:val="20"/>
              </w:rPr>
            </w:pPr>
            <w:r w:rsidRPr="00193321">
              <w:rPr>
                <w:sz w:val="20"/>
                <w:szCs w:val="20"/>
              </w:rPr>
              <w:t>1+5</w:t>
            </w:r>
          </w:p>
        </w:tc>
        <w:tc>
          <w:tcPr>
            <w:tcW w:w="780" w:type="dxa"/>
          </w:tcPr>
          <w:p w:rsidR="00184396" w:rsidRPr="00193321" w:rsidRDefault="00184396" w:rsidP="00184396">
            <w:pPr>
              <w:pStyle w:val="Textoindependiente2"/>
              <w:jc w:val="both"/>
              <w:rPr>
                <w:sz w:val="20"/>
                <w:szCs w:val="20"/>
              </w:rPr>
            </w:pPr>
            <w:r w:rsidRPr="00193321">
              <w:rPr>
                <w:sz w:val="20"/>
                <w:szCs w:val="20"/>
              </w:rPr>
              <w:t>2+5</w:t>
            </w:r>
          </w:p>
        </w:tc>
        <w:tc>
          <w:tcPr>
            <w:tcW w:w="780" w:type="dxa"/>
          </w:tcPr>
          <w:p w:rsidR="00184396" w:rsidRPr="00193321" w:rsidRDefault="00184396" w:rsidP="00184396">
            <w:pPr>
              <w:pStyle w:val="Textoindependiente2"/>
              <w:jc w:val="both"/>
              <w:rPr>
                <w:sz w:val="20"/>
                <w:szCs w:val="20"/>
                <w:u w:val="single"/>
              </w:rPr>
            </w:pPr>
            <w:r w:rsidRPr="00193321">
              <w:rPr>
                <w:sz w:val="20"/>
                <w:szCs w:val="20"/>
                <w:u w:val="single"/>
              </w:rPr>
              <w:t>3+5</w:t>
            </w:r>
          </w:p>
        </w:tc>
        <w:tc>
          <w:tcPr>
            <w:tcW w:w="780" w:type="dxa"/>
          </w:tcPr>
          <w:p w:rsidR="00184396" w:rsidRPr="00193321" w:rsidRDefault="00184396" w:rsidP="00184396">
            <w:pPr>
              <w:pStyle w:val="Textoindependiente2"/>
              <w:jc w:val="both"/>
              <w:rPr>
                <w:b/>
                <w:bCs/>
                <w:sz w:val="20"/>
                <w:szCs w:val="20"/>
              </w:rPr>
            </w:pPr>
            <w:r w:rsidRPr="00193321">
              <w:rPr>
                <w:b/>
                <w:bCs/>
                <w:sz w:val="20"/>
                <w:szCs w:val="20"/>
              </w:rPr>
              <w:t>4+5</w:t>
            </w:r>
          </w:p>
        </w:tc>
        <w:tc>
          <w:tcPr>
            <w:tcW w:w="780" w:type="dxa"/>
          </w:tcPr>
          <w:p w:rsidR="00184396" w:rsidRPr="00193321" w:rsidRDefault="00184396" w:rsidP="00184396">
            <w:pPr>
              <w:pStyle w:val="Textoindependiente2"/>
              <w:jc w:val="both"/>
              <w:rPr>
                <w:sz w:val="20"/>
                <w:szCs w:val="20"/>
              </w:rPr>
            </w:pPr>
            <w:r w:rsidRPr="00193321">
              <w:rPr>
                <w:sz w:val="20"/>
                <w:szCs w:val="20"/>
              </w:rPr>
              <w:t>5+5</w:t>
            </w:r>
          </w:p>
        </w:tc>
        <w:tc>
          <w:tcPr>
            <w:tcW w:w="780" w:type="dxa"/>
          </w:tcPr>
          <w:p w:rsidR="00184396" w:rsidRPr="00193321" w:rsidRDefault="00184396" w:rsidP="00184396">
            <w:pPr>
              <w:pStyle w:val="Textoindependiente2"/>
              <w:jc w:val="both"/>
              <w:rPr>
                <w:sz w:val="20"/>
                <w:szCs w:val="20"/>
              </w:rPr>
            </w:pPr>
            <w:r w:rsidRPr="00193321">
              <w:rPr>
                <w:sz w:val="20"/>
                <w:szCs w:val="20"/>
              </w:rPr>
              <w:t>6+5</w:t>
            </w:r>
          </w:p>
        </w:tc>
      </w:tr>
      <w:tr w:rsidR="00184396" w:rsidRPr="00193321">
        <w:trPr>
          <w:trHeight w:val="390"/>
        </w:trPr>
        <w:tc>
          <w:tcPr>
            <w:tcW w:w="780" w:type="dxa"/>
          </w:tcPr>
          <w:p w:rsidR="00184396" w:rsidRPr="00193321" w:rsidRDefault="00184396" w:rsidP="00184396">
            <w:pPr>
              <w:pStyle w:val="Textoindependiente2"/>
              <w:jc w:val="both"/>
              <w:rPr>
                <w:sz w:val="20"/>
                <w:szCs w:val="20"/>
              </w:rPr>
            </w:pPr>
            <w:r w:rsidRPr="00193321">
              <w:rPr>
                <w:sz w:val="20"/>
                <w:szCs w:val="20"/>
              </w:rPr>
              <w:t>1+6</w:t>
            </w:r>
          </w:p>
        </w:tc>
        <w:tc>
          <w:tcPr>
            <w:tcW w:w="780" w:type="dxa"/>
          </w:tcPr>
          <w:p w:rsidR="00184396" w:rsidRPr="00193321" w:rsidRDefault="00184396" w:rsidP="00184396">
            <w:pPr>
              <w:pStyle w:val="Textoindependiente2"/>
              <w:jc w:val="both"/>
              <w:rPr>
                <w:sz w:val="20"/>
                <w:szCs w:val="20"/>
                <w:u w:val="single"/>
              </w:rPr>
            </w:pPr>
            <w:r w:rsidRPr="00193321">
              <w:rPr>
                <w:sz w:val="20"/>
                <w:szCs w:val="20"/>
                <w:u w:val="single"/>
              </w:rPr>
              <w:t>2+6</w:t>
            </w:r>
          </w:p>
        </w:tc>
        <w:tc>
          <w:tcPr>
            <w:tcW w:w="780" w:type="dxa"/>
          </w:tcPr>
          <w:p w:rsidR="00184396" w:rsidRPr="00193321" w:rsidRDefault="00184396" w:rsidP="00184396">
            <w:pPr>
              <w:pStyle w:val="Textoindependiente2"/>
              <w:jc w:val="both"/>
              <w:rPr>
                <w:sz w:val="20"/>
                <w:szCs w:val="20"/>
              </w:rPr>
            </w:pPr>
            <w:r w:rsidRPr="00193321">
              <w:rPr>
                <w:sz w:val="20"/>
                <w:szCs w:val="20"/>
              </w:rPr>
              <w:t>3+6</w:t>
            </w:r>
          </w:p>
        </w:tc>
        <w:tc>
          <w:tcPr>
            <w:tcW w:w="780" w:type="dxa"/>
          </w:tcPr>
          <w:p w:rsidR="00184396" w:rsidRPr="00193321" w:rsidRDefault="00184396" w:rsidP="00184396">
            <w:pPr>
              <w:pStyle w:val="Textoindependiente2"/>
              <w:jc w:val="both"/>
              <w:rPr>
                <w:sz w:val="20"/>
                <w:szCs w:val="20"/>
              </w:rPr>
            </w:pPr>
            <w:r w:rsidRPr="00193321">
              <w:rPr>
                <w:sz w:val="20"/>
                <w:szCs w:val="20"/>
              </w:rPr>
              <w:t>4+6</w:t>
            </w:r>
          </w:p>
        </w:tc>
        <w:tc>
          <w:tcPr>
            <w:tcW w:w="780" w:type="dxa"/>
          </w:tcPr>
          <w:p w:rsidR="00184396" w:rsidRPr="00193321" w:rsidRDefault="00184396" w:rsidP="00184396">
            <w:pPr>
              <w:pStyle w:val="Textoindependiente2"/>
              <w:jc w:val="both"/>
              <w:rPr>
                <w:sz w:val="20"/>
                <w:szCs w:val="20"/>
              </w:rPr>
            </w:pPr>
            <w:r w:rsidRPr="00193321">
              <w:rPr>
                <w:sz w:val="20"/>
                <w:szCs w:val="20"/>
              </w:rPr>
              <w:t>5+6</w:t>
            </w:r>
          </w:p>
        </w:tc>
        <w:tc>
          <w:tcPr>
            <w:tcW w:w="780" w:type="dxa"/>
          </w:tcPr>
          <w:p w:rsidR="00184396" w:rsidRPr="00193321" w:rsidRDefault="00184396" w:rsidP="00184396">
            <w:pPr>
              <w:pStyle w:val="Textoindependiente2"/>
              <w:jc w:val="both"/>
              <w:rPr>
                <w:sz w:val="20"/>
                <w:szCs w:val="20"/>
              </w:rPr>
            </w:pPr>
            <w:r w:rsidRPr="00193321">
              <w:rPr>
                <w:sz w:val="20"/>
                <w:szCs w:val="20"/>
              </w:rPr>
              <w:t>6+6</w:t>
            </w:r>
          </w:p>
        </w:tc>
      </w:tr>
    </w:tbl>
    <w:p w:rsidR="00184396" w:rsidRDefault="00184396" w:rsidP="00184396">
      <w:pPr>
        <w:pStyle w:val="Textoindependiente2"/>
        <w:ind w:left="360"/>
        <w:jc w:val="both"/>
        <w:rPr>
          <w:sz w:val="22"/>
        </w:rPr>
      </w:pPr>
    </w:p>
    <w:p w:rsidR="00184396" w:rsidRDefault="00880698" w:rsidP="00184396">
      <w:pPr>
        <w:pStyle w:val="Textoindependiente2"/>
        <w:numPr>
          <w:ilvl w:val="0"/>
          <w:numId w:val="25"/>
        </w:numPr>
        <w:jc w:val="both"/>
        <w:rPr>
          <w:sz w:val="22"/>
        </w:rPr>
      </w:pPr>
      <w:r>
        <w:rPr>
          <w:sz w:val="22"/>
        </w:rPr>
        <w:t xml:space="preserve">Un 1 o un 2: </w:t>
      </w:r>
      <w:r>
        <w:rPr>
          <w:sz w:val="22"/>
        </w:rPr>
        <w:tab/>
      </w:r>
      <w:r>
        <w:rPr>
          <w:sz w:val="22"/>
        </w:rPr>
        <w:tab/>
      </w:r>
      <w:r>
        <w:rPr>
          <w:sz w:val="22"/>
        </w:rPr>
        <w:tab/>
      </w:r>
      <w:r w:rsidR="00184396">
        <w:rPr>
          <w:sz w:val="22"/>
        </w:rPr>
        <w:t>12 / 36</w:t>
      </w:r>
    </w:p>
    <w:p w:rsidR="00184396" w:rsidRDefault="00184396" w:rsidP="00184396">
      <w:pPr>
        <w:pStyle w:val="Textoindependiente2"/>
        <w:jc w:val="both"/>
        <w:rPr>
          <w:sz w:val="22"/>
        </w:rPr>
      </w:pPr>
      <w:r>
        <w:rPr>
          <w:sz w:val="22"/>
        </w:rPr>
        <w:t xml:space="preserve"> </w:t>
      </w:r>
    </w:p>
    <w:p w:rsidR="00184396" w:rsidRDefault="00184396" w:rsidP="00184396">
      <w:pPr>
        <w:pStyle w:val="Textoindependiente2"/>
        <w:numPr>
          <w:ilvl w:val="0"/>
          <w:numId w:val="25"/>
        </w:numPr>
        <w:jc w:val="both"/>
        <w:rPr>
          <w:sz w:val="22"/>
        </w:rPr>
      </w:pPr>
      <w:r>
        <w:rPr>
          <w:sz w:val="22"/>
        </w:rPr>
        <w:t xml:space="preserve">Un 3 y un 3: </w:t>
      </w:r>
      <w:r>
        <w:rPr>
          <w:sz w:val="22"/>
        </w:rPr>
        <w:tab/>
      </w:r>
      <w:r>
        <w:rPr>
          <w:sz w:val="22"/>
        </w:rPr>
        <w:tab/>
      </w:r>
      <w:r>
        <w:rPr>
          <w:sz w:val="22"/>
        </w:rPr>
        <w:tab/>
        <w:t>1 / 36</w:t>
      </w:r>
    </w:p>
    <w:p w:rsidR="00184396" w:rsidRDefault="00184396" w:rsidP="00184396">
      <w:pPr>
        <w:pStyle w:val="Textoindependiente2"/>
        <w:jc w:val="both"/>
        <w:rPr>
          <w:sz w:val="22"/>
        </w:rPr>
      </w:pPr>
    </w:p>
    <w:p w:rsidR="00184396" w:rsidRDefault="00184396" w:rsidP="00184396">
      <w:pPr>
        <w:pStyle w:val="Textoindependiente2"/>
        <w:numPr>
          <w:ilvl w:val="0"/>
          <w:numId w:val="25"/>
        </w:numPr>
        <w:jc w:val="both"/>
        <w:rPr>
          <w:sz w:val="22"/>
        </w:rPr>
      </w:pPr>
      <w:r>
        <w:rPr>
          <w:sz w:val="22"/>
        </w:rPr>
        <w:t>Un 4 y un 5:</w:t>
      </w:r>
      <w:r>
        <w:rPr>
          <w:sz w:val="22"/>
        </w:rPr>
        <w:tab/>
      </w:r>
      <w:r>
        <w:rPr>
          <w:sz w:val="22"/>
        </w:rPr>
        <w:tab/>
      </w:r>
      <w:r>
        <w:rPr>
          <w:sz w:val="22"/>
        </w:rPr>
        <w:tab/>
      </w:r>
      <w:r>
        <w:rPr>
          <w:b/>
          <w:bCs/>
          <w:sz w:val="22"/>
        </w:rPr>
        <w:t>2 / 36</w:t>
      </w:r>
    </w:p>
    <w:p w:rsidR="00184396" w:rsidRDefault="00184396" w:rsidP="00184396">
      <w:pPr>
        <w:pStyle w:val="Textoindependiente2"/>
        <w:jc w:val="both"/>
        <w:rPr>
          <w:sz w:val="22"/>
        </w:rPr>
      </w:pPr>
    </w:p>
    <w:p w:rsidR="00184396" w:rsidRDefault="00184396" w:rsidP="00184396">
      <w:pPr>
        <w:pStyle w:val="Textoindependiente2"/>
        <w:numPr>
          <w:ilvl w:val="0"/>
          <w:numId w:val="25"/>
        </w:numPr>
        <w:jc w:val="both"/>
        <w:rPr>
          <w:sz w:val="22"/>
        </w:rPr>
      </w:pPr>
      <w:r>
        <w:rPr>
          <w:sz w:val="22"/>
        </w:rPr>
        <w:t>Un 6 y un 6</w:t>
      </w:r>
      <w:r>
        <w:rPr>
          <w:sz w:val="22"/>
        </w:rPr>
        <w:tab/>
      </w:r>
      <w:r>
        <w:rPr>
          <w:sz w:val="22"/>
        </w:rPr>
        <w:tab/>
      </w:r>
      <w:r>
        <w:rPr>
          <w:sz w:val="22"/>
        </w:rPr>
        <w:tab/>
        <w:t>1 / 36</w:t>
      </w:r>
    </w:p>
    <w:p w:rsidR="00184396" w:rsidRDefault="00184396" w:rsidP="00184396">
      <w:pPr>
        <w:pStyle w:val="Textoindependiente2"/>
        <w:jc w:val="both"/>
        <w:rPr>
          <w:sz w:val="22"/>
        </w:rPr>
      </w:pPr>
    </w:p>
    <w:p w:rsidR="00184396" w:rsidRDefault="00184396" w:rsidP="00184396">
      <w:pPr>
        <w:pStyle w:val="Textoindependiente2"/>
        <w:numPr>
          <w:ilvl w:val="0"/>
          <w:numId w:val="25"/>
        </w:numPr>
        <w:jc w:val="both"/>
        <w:rPr>
          <w:sz w:val="22"/>
        </w:rPr>
      </w:pPr>
      <w:r>
        <w:rPr>
          <w:sz w:val="22"/>
        </w:rPr>
        <w:t xml:space="preserve">La suma resultado = 8:  </w:t>
      </w:r>
      <w:r>
        <w:rPr>
          <w:sz w:val="22"/>
        </w:rPr>
        <w:tab/>
      </w:r>
      <w:r>
        <w:rPr>
          <w:sz w:val="22"/>
          <w:u w:val="single"/>
        </w:rPr>
        <w:t>5 / 36</w:t>
      </w:r>
      <w:r>
        <w:rPr>
          <w:sz w:val="22"/>
        </w:rPr>
        <w:t xml:space="preserve"> </w:t>
      </w:r>
    </w:p>
    <w:p w:rsidR="00366906" w:rsidRDefault="00366906" w:rsidP="00184396">
      <w:pPr>
        <w:pStyle w:val="Textoindependiente2"/>
        <w:rPr>
          <w:sz w:val="22"/>
        </w:rPr>
      </w:pPr>
    </w:p>
    <w:p w:rsidR="00184396" w:rsidRPr="00366906" w:rsidRDefault="00F40515" w:rsidP="00184396">
      <w:pPr>
        <w:pStyle w:val="Textoindependiente2"/>
        <w:rPr>
          <w:sz w:val="22"/>
        </w:rPr>
      </w:pPr>
      <w:r w:rsidRPr="00F40515">
        <w:rPr>
          <w:b/>
          <w:sz w:val="24"/>
        </w:rPr>
        <w:t xml:space="preserve">Enfoque de probabilidad basada en la frecuencia relativa </w:t>
      </w:r>
    </w:p>
    <w:p w:rsidR="00184396" w:rsidRDefault="00184396" w:rsidP="00184396">
      <w:pPr>
        <w:pStyle w:val="Textoindependiente2"/>
        <w:jc w:val="both"/>
        <w:rPr>
          <w:sz w:val="22"/>
        </w:rPr>
      </w:pPr>
    </w:p>
    <w:p w:rsidR="00184396" w:rsidRDefault="00184396" w:rsidP="00184396">
      <w:pPr>
        <w:pStyle w:val="Textoindependiente2"/>
        <w:jc w:val="both"/>
        <w:rPr>
          <w:sz w:val="22"/>
        </w:rPr>
      </w:pPr>
      <w:r>
        <w:rPr>
          <w:sz w:val="22"/>
        </w:rPr>
        <w:t xml:space="preserve">Cuando tenemos necesidad de información sobre posibles ocurrencias en el futuro asociadas a situaciones complejas nos damos cuenta que no podemos hacer predicciones por adelantado sin disponer de algunos datos sobre lo que ya ha ocurrido en el pasado. </w:t>
      </w:r>
    </w:p>
    <w:p w:rsidR="00184396" w:rsidRDefault="00184396" w:rsidP="00184396">
      <w:pPr>
        <w:pStyle w:val="Textoindependiente2"/>
        <w:jc w:val="both"/>
        <w:rPr>
          <w:sz w:val="22"/>
        </w:rPr>
      </w:pPr>
    </w:p>
    <w:p w:rsidR="00184396" w:rsidRDefault="00184396" w:rsidP="00184396">
      <w:pPr>
        <w:pStyle w:val="Textoindependiente2"/>
        <w:jc w:val="both"/>
        <w:rPr>
          <w:sz w:val="22"/>
        </w:rPr>
      </w:pPr>
      <w:r>
        <w:rPr>
          <w:sz w:val="22"/>
        </w:rPr>
        <w:t xml:space="preserve">Ya en el siglo XIX los estadísticos interesados en la precisión del cálculo del riesgo de perdidas en seguros, recopilaron datos sobre defunciones y nacimientos durante períodos determinados. Basado en este enfoque de la </w:t>
      </w:r>
      <w:r>
        <w:rPr>
          <w:i/>
          <w:iCs/>
          <w:sz w:val="22"/>
        </w:rPr>
        <w:t>frecuencia relativa de presentación</w:t>
      </w:r>
      <w:r>
        <w:rPr>
          <w:sz w:val="22"/>
        </w:rPr>
        <w:t xml:space="preserve"> de un evento, se puede definir la probabilidad como:</w:t>
      </w:r>
    </w:p>
    <w:p w:rsidR="00184396" w:rsidRDefault="00D06FD1" w:rsidP="00184396">
      <w:pPr>
        <w:pStyle w:val="Textoindependiente2"/>
        <w:jc w:val="both"/>
        <w:rPr>
          <w:sz w:val="22"/>
        </w:rPr>
      </w:pPr>
      <w:r w:rsidRPr="00D06FD1">
        <w:rPr>
          <w:noProof/>
          <w:sz w:val="20"/>
        </w:rPr>
        <w:lastRenderedPageBreak/>
        <w:pict>
          <v:shape id="_x0000_s1304" type="#_x0000_t202" style="position:absolute;left:0;text-align:left;margin-left:36pt;margin-top:9.35pt;width:414pt;height:30.35pt;z-index:251617792">
            <v:textbox style="mso-next-textbox:#_x0000_s1304">
              <w:txbxContent>
                <w:p w:rsidR="00A91246" w:rsidRDefault="00A91246" w:rsidP="00184396">
                  <w:pPr>
                    <w:pStyle w:val="Textoindependiente2"/>
                    <w:jc w:val="both"/>
                    <w:rPr>
                      <w:i/>
                      <w:iCs/>
                      <w:sz w:val="20"/>
                    </w:rPr>
                  </w:pPr>
                  <w:r>
                    <w:rPr>
                      <w:i/>
                      <w:iCs/>
                      <w:sz w:val="20"/>
                    </w:rPr>
                    <w:t xml:space="preserve">La frecuencia relativa observada de un evento durante un gran numero de experimentos se utiliza como la probabilidad teórica para predecir las ocurrencias del futuro </w:t>
                  </w:r>
                </w:p>
                <w:p w:rsidR="00A91246" w:rsidRDefault="00A91246" w:rsidP="00184396">
                  <w:pPr>
                    <w:pStyle w:val="Textoindependiente2"/>
                    <w:jc w:val="both"/>
                  </w:pPr>
                </w:p>
              </w:txbxContent>
            </v:textbox>
            <w10:wrap type="square"/>
          </v:shape>
        </w:pict>
      </w:r>
    </w:p>
    <w:p w:rsidR="00184396" w:rsidRDefault="00184396" w:rsidP="00184396">
      <w:pPr>
        <w:pStyle w:val="Textoindependiente2"/>
        <w:jc w:val="both"/>
        <w:rPr>
          <w:sz w:val="22"/>
        </w:rPr>
      </w:pPr>
    </w:p>
    <w:p w:rsidR="00184396" w:rsidRDefault="00184396" w:rsidP="00184396">
      <w:pPr>
        <w:pStyle w:val="Textoindependiente2"/>
        <w:jc w:val="both"/>
        <w:rPr>
          <w:sz w:val="22"/>
        </w:rPr>
      </w:pPr>
    </w:p>
    <w:p w:rsidR="00184396" w:rsidRDefault="00184396" w:rsidP="00184396">
      <w:pPr>
        <w:pStyle w:val="Textoindependiente2"/>
        <w:jc w:val="both"/>
        <w:rPr>
          <w:sz w:val="22"/>
        </w:rPr>
      </w:pPr>
    </w:p>
    <w:p w:rsidR="00184396" w:rsidRDefault="00184396" w:rsidP="00184396">
      <w:pPr>
        <w:pStyle w:val="Textoindependiente2"/>
        <w:jc w:val="both"/>
        <w:rPr>
          <w:sz w:val="22"/>
        </w:rPr>
      </w:pPr>
    </w:p>
    <w:p w:rsidR="00184396" w:rsidRDefault="00184396" w:rsidP="00184396">
      <w:pPr>
        <w:pStyle w:val="Textoindependiente2"/>
        <w:jc w:val="both"/>
        <w:rPr>
          <w:sz w:val="22"/>
        </w:rPr>
      </w:pPr>
      <w:r>
        <w:rPr>
          <w:sz w:val="22"/>
        </w:rPr>
        <w:t>Se determina que tan frecuente ha sucedido algo en el pasado y usamos esos datos para predecir la probabilidad de que suceda de nuevo en el futuro.</w:t>
      </w:r>
    </w:p>
    <w:p w:rsidR="00184396" w:rsidRDefault="00184396" w:rsidP="00184396">
      <w:pPr>
        <w:pStyle w:val="Textoindependiente2"/>
        <w:rPr>
          <w:sz w:val="22"/>
        </w:rPr>
      </w:pPr>
    </w:p>
    <w:p w:rsidR="00184396" w:rsidRDefault="00184396" w:rsidP="00184396">
      <w:pPr>
        <w:pStyle w:val="Textoindependiente2"/>
        <w:rPr>
          <w:sz w:val="22"/>
        </w:rPr>
      </w:pPr>
      <w:r>
        <w:rPr>
          <w:sz w:val="22"/>
        </w:rPr>
        <w:t>La frecuencia relativa se vuelve estable en la medida en que la cantidad de experimentos crece si estos se realizan en las mismas condiciones y en consecuencia:</w:t>
      </w:r>
    </w:p>
    <w:p w:rsidR="00184396" w:rsidRDefault="00184396" w:rsidP="00184396">
      <w:pPr>
        <w:pStyle w:val="Textoindependiente2"/>
        <w:rPr>
          <w:sz w:val="22"/>
        </w:rPr>
      </w:pPr>
    </w:p>
    <w:p w:rsidR="00184396" w:rsidRDefault="00D06FD1" w:rsidP="00184396">
      <w:pPr>
        <w:pStyle w:val="Textoindependiente2"/>
        <w:rPr>
          <w:sz w:val="22"/>
        </w:rPr>
      </w:pPr>
      <w:r w:rsidRPr="00D06FD1">
        <w:rPr>
          <w:noProof/>
          <w:sz w:val="20"/>
        </w:rPr>
        <w:pict>
          <v:shape id="_x0000_s1305" type="#_x0000_t202" style="position:absolute;margin-left:27pt;margin-top:9.5pt;width:423pt;height:33.6pt;z-index:251618816">
            <v:textbox>
              <w:txbxContent>
                <w:p w:rsidR="00A91246" w:rsidRDefault="00A91246" w:rsidP="00184396">
                  <w:pPr>
                    <w:pStyle w:val="Textoindependiente2"/>
                    <w:jc w:val="both"/>
                    <w:rPr>
                      <w:i/>
                      <w:iCs/>
                      <w:sz w:val="20"/>
                    </w:rPr>
                  </w:pPr>
                  <w:r>
                    <w:rPr>
                      <w:i/>
                      <w:iCs/>
                      <w:sz w:val="20"/>
                    </w:rPr>
                    <w:t>Cuando utilizamos el método de la frecuencia relativa el número que obtenemos como probabilidad adquirirá mayor precisión en la medida en que aumentan las observaciones</w:t>
                  </w:r>
                </w:p>
                <w:p w:rsidR="00A91246" w:rsidRDefault="00A91246" w:rsidP="00184396">
                  <w:pPr>
                    <w:rPr>
                      <w:sz w:val="20"/>
                    </w:rPr>
                  </w:pPr>
                </w:p>
              </w:txbxContent>
            </v:textbox>
            <w10:wrap type="square"/>
          </v:shape>
        </w:pict>
      </w:r>
    </w:p>
    <w:p w:rsidR="00184396" w:rsidRDefault="00184396" w:rsidP="00184396">
      <w:pPr>
        <w:pStyle w:val="Textoindependiente2"/>
        <w:rPr>
          <w:sz w:val="22"/>
        </w:rPr>
      </w:pPr>
    </w:p>
    <w:p w:rsidR="00184396" w:rsidRDefault="00184396" w:rsidP="00184396">
      <w:pPr>
        <w:pStyle w:val="Textoindependiente2"/>
        <w:rPr>
          <w:sz w:val="22"/>
        </w:rPr>
      </w:pPr>
    </w:p>
    <w:p w:rsidR="00184396" w:rsidRDefault="00184396" w:rsidP="00184396">
      <w:pPr>
        <w:pStyle w:val="Textoindependiente2"/>
        <w:rPr>
          <w:sz w:val="22"/>
        </w:rPr>
      </w:pPr>
    </w:p>
    <w:p w:rsidR="00184396" w:rsidRDefault="00184396" w:rsidP="00184396">
      <w:pPr>
        <w:pStyle w:val="Textoindependiente2"/>
        <w:rPr>
          <w:b/>
          <w:bCs/>
          <w:sz w:val="22"/>
        </w:rPr>
      </w:pPr>
    </w:p>
    <w:p w:rsidR="00F40515" w:rsidRDefault="00F40515" w:rsidP="00F40515">
      <w:pPr>
        <w:pStyle w:val="Textoindependiente2"/>
        <w:jc w:val="both"/>
        <w:rPr>
          <w:sz w:val="22"/>
        </w:rPr>
      </w:pPr>
      <w:r>
        <w:rPr>
          <w:sz w:val="22"/>
        </w:rPr>
        <w:t>1.</w:t>
      </w:r>
      <w:r w:rsidR="00FA4367">
        <w:rPr>
          <w:sz w:val="22"/>
        </w:rPr>
        <w:t>4</w:t>
      </w:r>
      <w:r>
        <w:rPr>
          <w:sz w:val="22"/>
        </w:rPr>
        <w:t xml:space="preserve"> </w:t>
      </w:r>
      <w:r w:rsidR="00BD642F">
        <w:rPr>
          <w:sz w:val="22"/>
        </w:rPr>
        <w:t xml:space="preserve">CAMPO DE APLICACIÓN DE </w:t>
      </w:r>
      <w:smartTag w:uri="urn:schemas-microsoft-com:office:smarttags" w:element="PersonName">
        <w:smartTagPr>
          <w:attr w:name="ProductID" w:val="LA  PROBABILIDAD"/>
        </w:smartTagPr>
        <w:r w:rsidR="00BD642F">
          <w:rPr>
            <w:sz w:val="22"/>
          </w:rPr>
          <w:t xml:space="preserve">LA </w:t>
        </w:r>
        <w:r>
          <w:rPr>
            <w:sz w:val="22"/>
          </w:rPr>
          <w:t xml:space="preserve"> PROBABILIDAD</w:t>
        </w:r>
      </w:smartTag>
    </w:p>
    <w:p w:rsidR="00F40515" w:rsidRDefault="00F40515" w:rsidP="00F40515">
      <w:pPr>
        <w:pStyle w:val="Textoindependiente2"/>
        <w:jc w:val="both"/>
        <w:rPr>
          <w:b/>
          <w:bCs/>
          <w:sz w:val="22"/>
        </w:rPr>
      </w:pPr>
    </w:p>
    <w:p w:rsidR="00F40515" w:rsidRDefault="00F40515" w:rsidP="00F40515">
      <w:pPr>
        <w:pStyle w:val="Textoindependiente2"/>
        <w:jc w:val="both"/>
        <w:rPr>
          <w:sz w:val="22"/>
        </w:rPr>
      </w:pPr>
      <w:r>
        <w:rPr>
          <w:sz w:val="22"/>
        </w:rPr>
        <w:t>La probabilidad es parte de nuestra vida diaria. En la toma de decisiones personales y de trabajo nos enfrentamos a la incertidumbre y nos basamos de alguna manera en la probabilidad para hacer predicciones. Por ejemplo, cuando escuchamos en el noticiero una predicción de 80% de posibilidad de lluvia cambiamos nuestros planes.</w:t>
      </w:r>
    </w:p>
    <w:p w:rsidR="00F40515" w:rsidRDefault="00F40515" w:rsidP="00F40515">
      <w:pPr>
        <w:pStyle w:val="Textoindependiente2"/>
        <w:jc w:val="both"/>
        <w:rPr>
          <w:sz w:val="22"/>
        </w:rPr>
      </w:pPr>
    </w:p>
    <w:p w:rsidR="00F40515" w:rsidRDefault="00F40515" w:rsidP="00F40515">
      <w:pPr>
        <w:pStyle w:val="Textoindependiente2"/>
        <w:jc w:val="both"/>
        <w:rPr>
          <w:sz w:val="22"/>
        </w:rPr>
      </w:pPr>
      <w:r>
        <w:rPr>
          <w:sz w:val="22"/>
        </w:rPr>
        <w:t xml:space="preserve">En el mundo de las empresas actuales, donde la incertidumbre es la regla, los métodos estadísticos basados en la teoría de la probabilidad, son la base principal para tomar  decisiones sobre calidad, productividad y competitividad de los sistemas de producción. </w:t>
      </w:r>
      <w:r w:rsidRPr="00BF7758">
        <w:rPr>
          <w:sz w:val="22"/>
          <w:u w:val="single"/>
        </w:rPr>
        <w:t>La estadística utiliza la teoría de la probabilidad para medir la incertidumbre asociada a una inferencia</w:t>
      </w:r>
      <w:r>
        <w:rPr>
          <w:sz w:val="22"/>
        </w:rPr>
        <w:t xml:space="preserve">. </w:t>
      </w:r>
    </w:p>
    <w:p w:rsidR="00F40515" w:rsidRDefault="00F40515" w:rsidP="00F40515">
      <w:pPr>
        <w:pStyle w:val="Textoindependiente2"/>
        <w:jc w:val="both"/>
        <w:rPr>
          <w:sz w:val="22"/>
        </w:rPr>
      </w:pPr>
    </w:p>
    <w:p w:rsidR="00F40515" w:rsidRPr="00BF7758" w:rsidRDefault="00F40515" w:rsidP="00F40515">
      <w:pPr>
        <w:pStyle w:val="Textoindependiente2"/>
        <w:jc w:val="both"/>
        <w:rPr>
          <w:sz w:val="22"/>
          <w:szCs w:val="22"/>
        </w:rPr>
      </w:pPr>
      <w:r w:rsidRPr="00150F43">
        <w:rPr>
          <w:sz w:val="22"/>
          <w:szCs w:val="22"/>
        </w:rPr>
        <w:t>Por ejemplo una empresa de seguros requiere de información confiable acerca de los riesgos de pérdidas para calcular sus primas, un gerente de producción quiere saber sobre la posibilidad de enviar piezas defectuosas a sus clientes, el mismo gerente de producción necesita saber sobre la posibilidad de que las ventas alcance un cierto nivel para planificar la producción anual.</w:t>
      </w:r>
      <w:r>
        <w:rPr>
          <w:sz w:val="22"/>
          <w:szCs w:val="22"/>
        </w:rPr>
        <w:t xml:space="preserve"> </w:t>
      </w:r>
      <w:r>
        <w:rPr>
          <w:sz w:val="22"/>
        </w:rPr>
        <w:t>Al organizar esta información y considerarla de modo sistemático, estaremos en capacidad de:</w:t>
      </w:r>
    </w:p>
    <w:p w:rsidR="00F40515" w:rsidRDefault="00F40515" w:rsidP="00F40515">
      <w:pPr>
        <w:pStyle w:val="Textoindependiente2"/>
        <w:jc w:val="both"/>
        <w:rPr>
          <w:sz w:val="22"/>
        </w:rPr>
      </w:pPr>
    </w:p>
    <w:p w:rsidR="00F40515" w:rsidRDefault="00F40515" w:rsidP="00F40515">
      <w:pPr>
        <w:pStyle w:val="Textoindependiente2"/>
        <w:numPr>
          <w:ilvl w:val="0"/>
          <w:numId w:val="28"/>
        </w:numPr>
        <w:spacing w:line="360" w:lineRule="auto"/>
        <w:ind w:left="1485" w:hanging="357"/>
        <w:jc w:val="both"/>
        <w:rPr>
          <w:sz w:val="20"/>
        </w:rPr>
      </w:pPr>
      <w:r>
        <w:rPr>
          <w:sz w:val="20"/>
        </w:rPr>
        <w:t>Validar nuestras suposiciones</w:t>
      </w:r>
    </w:p>
    <w:p w:rsidR="00F40515" w:rsidRDefault="00F40515" w:rsidP="00F40515">
      <w:pPr>
        <w:pStyle w:val="Textoindependiente2"/>
        <w:numPr>
          <w:ilvl w:val="0"/>
          <w:numId w:val="28"/>
        </w:numPr>
        <w:spacing w:line="360" w:lineRule="auto"/>
        <w:ind w:left="1485" w:hanging="357"/>
        <w:jc w:val="both"/>
        <w:rPr>
          <w:sz w:val="20"/>
        </w:rPr>
      </w:pPr>
      <w:r>
        <w:rPr>
          <w:sz w:val="20"/>
        </w:rPr>
        <w:t xml:space="preserve">Comunicar los resultados a otras personas y </w:t>
      </w:r>
    </w:p>
    <w:p w:rsidR="00F40515" w:rsidRDefault="00F40515" w:rsidP="00F40515">
      <w:pPr>
        <w:pStyle w:val="Textoindependiente2"/>
        <w:numPr>
          <w:ilvl w:val="0"/>
          <w:numId w:val="28"/>
        </w:numPr>
        <w:spacing w:line="360" w:lineRule="auto"/>
        <w:ind w:left="1485" w:hanging="357"/>
        <w:jc w:val="both"/>
        <w:rPr>
          <w:sz w:val="20"/>
        </w:rPr>
      </w:pPr>
      <w:r>
        <w:rPr>
          <w:sz w:val="20"/>
        </w:rPr>
        <w:t xml:space="preserve">Tomar decisiones más sólidas que las que tomaríamos si solo diéramos palos de ciego. </w:t>
      </w:r>
    </w:p>
    <w:p w:rsidR="00880698" w:rsidRDefault="00880698" w:rsidP="00184396">
      <w:pPr>
        <w:pStyle w:val="Textoindependiente2"/>
        <w:rPr>
          <w:b/>
          <w:bCs/>
          <w:sz w:val="22"/>
        </w:rPr>
      </w:pPr>
    </w:p>
    <w:p w:rsidR="00F40515" w:rsidRDefault="002A0DBA" w:rsidP="00184396">
      <w:pPr>
        <w:pStyle w:val="Textoindependiente2"/>
        <w:rPr>
          <w:b/>
          <w:bCs/>
          <w:sz w:val="22"/>
          <w:lang w:val="es-ES_tradnl"/>
        </w:rPr>
      </w:pPr>
      <w:r>
        <w:rPr>
          <w:b/>
          <w:bCs/>
          <w:sz w:val="22"/>
        </w:rPr>
        <w:t>E</w:t>
      </w:r>
      <w:r w:rsidRPr="002A0DBA">
        <w:rPr>
          <w:b/>
          <w:bCs/>
          <w:sz w:val="22"/>
        </w:rPr>
        <w:t>jemplos de aplicaciones de probabilidad</w:t>
      </w:r>
    </w:p>
    <w:p w:rsidR="002A0DBA" w:rsidRPr="002A0DBA" w:rsidRDefault="002A0DBA" w:rsidP="002A0DBA">
      <w:pPr>
        <w:pStyle w:val="Textoindependiente2"/>
        <w:numPr>
          <w:ilvl w:val="0"/>
          <w:numId w:val="43"/>
        </w:numPr>
        <w:spacing w:before="120"/>
        <w:ind w:left="714" w:hanging="357"/>
        <w:rPr>
          <w:bCs/>
          <w:sz w:val="20"/>
          <w:szCs w:val="20"/>
        </w:rPr>
      </w:pPr>
      <w:r w:rsidRPr="002A0DBA">
        <w:rPr>
          <w:bCs/>
          <w:sz w:val="20"/>
          <w:szCs w:val="20"/>
        </w:rPr>
        <w:t>Medir riesgos de perdidas para calcular primas de seguros a partir de los datos sobre lo que ha ocurrido en los últimos años</w:t>
      </w:r>
    </w:p>
    <w:p w:rsidR="002A0DBA" w:rsidRPr="002A0DBA" w:rsidRDefault="002A0DBA" w:rsidP="002A0DBA">
      <w:pPr>
        <w:pStyle w:val="Textoindependiente2"/>
        <w:numPr>
          <w:ilvl w:val="0"/>
          <w:numId w:val="43"/>
        </w:numPr>
        <w:spacing w:before="120"/>
        <w:ind w:left="714" w:hanging="357"/>
        <w:rPr>
          <w:bCs/>
          <w:sz w:val="20"/>
          <w:szCs w:val="20"/>
        </w:rPr>
      </w:pPr>
      <w:r w:rsidRPr="002A0DBA">
        <w:rPr>
          <w:bCs/>
          <w:sz w:val="20"/>
          <w:szCs w:val="20"/>
          <w:lang w:val="es-ES_tradnl"/>
        </w:rPr>
        <w:t>Inferir sobre la capacidad de los procesos para satisfacer requerimientos de diseño y estándares de la calidad ofrecidos o requeridos por los clientes</w:t>
      </w:r>
    </w:p>
    <w:p w:rsidR="002A0DBA" w:rsidRPr="002A0DBA" w:rsidRDefault="002A0DBA" w:rsidP="002A0DBA">
      <w:pPr>
        <w:pStyle w:val="Textoindependiente2"/>
        <w:numPr>
          <w:ilvl w:val="0"/>
          <w:numId w:val="43"/>
        </w:numPr>
        <w:spacing w:before="120"/>
        <w:ind w:left="714" w:hanging="357"/>
        <w:rPr>
          <w:bCs/>
          <w:sz w:val="20"/>
          <w:szCs w:val="20"/>
        </w:rPr>
      </w:pPr>
      <w:r w:rsidRPr="002A0DBA">
        <w:rPr>
          <w:bCs/>
          <w:sz w:val="20"/>
          <w:szCs w:val="20"/>
          <w:lang w:val="es-ES_tradnl"/>
        </w:rPr>
        <w:t>Controlar los riesgos de rechazo de lotes enviados a los clientes por mala calidad</w:t>
      </w:r>
    </w:p>
    <w:p w:rsidR="002A0DBA" w:rsidRPr="002A0DBA" w:rsidRDefault="002A0DBA" w:rsidP="00184396">
      <w:pPr>
        <w:pStyle w:val="Textoindependiente2"/>
        <w:rPr>
          <w:b/>
          <w:bCs/>
          <w:sz w:val="22"/>
          <w:lang w:val="es-ES_tradnl"/>
        </w:rPr>
      </w:pPr>
    </w:p>
    <w:p w:rsidR="00184396" w:rsidRPr="008D459C" w:rsidRDefault="00184396" w:rsidP="00184396">
      <w:pPr>
        <w:pStyle w:val="Textoindependiente2"/>
        <w:pageBreakBefore/>
        <w:rPr>
          <w:sz w:val="24"/>
        </w:rPr>
      </w:pPr>
      <w:r w:rsidRPr="008D459C">
        <w:rPr>
          <w:sz w:val="24"/>
        </w:rPr>
        <w:lastRenderedPageBreak/>
        <w:t xml:space="preserve">2. </w:t>
      </w:r>
      <w:r w:rsidR="00F23D9A">
        <w:rPr>
          <w:sz w:val="24"/>
        </w:rPr>
        <w:t>ALGEBRA</w:t>
      </w:r>
      <w:r w:rsidRPr="008D459C">
        <w:rPr>
          <w:sz w:val="24"/>
        </w:rPr>
        <w:t xml:space="preserve"> DE PROBABILIDAD  </w:t>
      </w:r>
    </w:p>
    <w:p w:rsidR="00184396" w:rsidRDefault="00184396" w:rsidP="00184396">
      <w:pPr>
        <w:pStyle w:val="Textoindependiente2"/>
        <w:jc w:val="both"/>
        <w:rPr>
          <w:sz w:val="22"/>
        </w:rPr>
      </w:pPr>
    </w:p>
    <w:p w:rsidR="00184396" w:rsidRPr="002E6ECD" w:rsidRDefault="00184396" w:rsidP="00184396">
      <w:pPr>
        <w:pStyle w:val="Textoindependiente2"/>
        <w:ind w:firstLine="720"/>
        <w:jc w:val="both"/>
        <w:rPr>
          <w:sz w:val="20"/>
          <w:szCs w:val="20"/>
        </w:rPr>
      </w:pPr>
      <w:r w:rsidRPr="002E6ECD">
        <w:rPr>
          <w:sz w:val="20"/>
          <w:szCs w:val="20"/>
        </w:rPr>
        <w:t>2.</w:t>
      </w:r>
      <w:r w:rsidR="00F01BB5">
        <w:rPr>
          <w:sz w:val="20"/>
          <w:szCs w:val="20"/>
        </w:rPr>
        <w:t xml:space="preserve">1 </w:t>
      </w:r>
      <w:r w:rsidR="00F23D9A">
        <w:rPr>
          <w:sz w:val="20"/>
          <w:szCs w:val="20"/>
        </w:rPr>
        <w:t>Sucesos</w:t>
      </w:r>
      <w:r w:rsidRPr="002E6ECD">
        <w:rPr>
          <w:sz w:val="20"/>
          <w:szCs w:val="20"/>
        </w:rPr>
        <w:t xml:space="preserve"> mutuamente excluyentes</w:t>
      </w:r>
    </w:p>
    <w:p w:rsidR="00184396" w:rsidRDefault="00184396" w:rsidP="00184396">
      <w:pPr>
        <w:pStyle w:val="Textoindependiente2"/>
        <w:ind w:firstLine="720"/>
        <w:rPr>
          <w:bCs/>
          <w:sz w:val="20"/>
          <w:szCs w:val="20"/>
        </w:rPr>
      </w:pPr>
      <w:r>
        <w:rPr>
          <w:bCs/>
          <w:sz w:val="20"/>
          <w:szCs w:val="20"/>
        </w:rPr>
        <w:t xml:space="preserve">2.2 </w:t>
      </w:r>
      <w:r w:rsidR="00F23D9A">
        <w:rPr>
          <w:bCs/>
          <w:sz w:val="20"/>
          <w:szCs w:val="20"/>
        </w:rPr>
        <w:t>Sucesos</w:t>
      </w:r>
      <w:r w:rsidRPr="002E6ECD">
        <w:rPr>
          <w:bCs/>
          <w:sz w:val="20"/>
          <w:szCs w:val="20"/>
        </w:rPr>
        <w:t xml:space="preserve"> </w:t>
      </w:r>
      <w:r w:rsidRPr="002E6ECD">
        <w:rPr>
          <w:bCs/>
          <w:i/>
          <w:iCs/>
          <w:sz w:val="20"/>
          <w:szCs w:val="20"/>
          <w:u w:val="single"/>
        </w:rPr>
        <w:t>que no son</w:t>
      </w:r>
      <w:r w:rsidRPr="002E6ECD">
        <w:rPr>
          <w:bCs/>
          <w:sz w:val="20"/>
          <w:szCs w:val="20"/>
        </w:rPr>
        <w:t xml:space="preserve">  mutuamente excluyentes</w:t>
      </w:r>
    </w:p>
    <w:p w:rsidR="00184396" w:rsidRPr="002E6ECD" w:rsidRDefault="00184396" w:rsidP="00184396">
      <w:pPr>
        <w:pStyle w:val="Textoindependiente2"/>
        <w:ind w:firstLine="720"/>
        <w:rPr>
          <w:bCs/>
          <w:sz w:val="20"/>
          <w:szCs w:val="20"/>
        </w:rPr>
      </w:pPr>
      <w:r>
        <w:rPr>
          <w:bCs/>
          <w:sz w:val="20"/>
          <w:szCs w:val="20"/>
        </w:rPr>
        <w:t xml:space="preserve">2.3 Probabilidades conjuntas de </w:t>
      </w:r>
      <w:r w:rsidR="00F23D9A">
        <w:rPr>
          <w:bCs/>
          <w:sz w:val="20"/>
          <w:szCs w:val="20"/>
        </w:rPr>
        <w:t>sucesos</w:t>
      </w:r>
      <w:r>
        <w:rPr>
          <w:bCs/>
          <w:sz w:val="20"/>
          <w:szCs w:val="20"/>
        </w:rPr>
        <w:t xml:space="preserve"> independientes</w:t>
      </w:r>
    </w:p>
    <w:p w:rsidR="00184396" w:rsidRDefault="00184396" w:rsidP="00184396">
      <w:pPr>
        <w:pStyle w:val="Textoindependiente2"/>
        <w:jc w:val="both"/>
        <w:rPr>
          <w:sz w:val="22"/>
        </w:rPr>
      </w:pPr>
      <w:r>
        <w:rPr>
          <w:sz w:val="22"/>
        </w:rPr>
        <w:t xml:space="preserve"> </w:t>
      </w:r>
    </w:p>
    <w:p w:rsidR="00184396" w:rsidRDefault="00184396" w:rsidP="00184396">
      <w:pPr>
        <w:pStyle w:val="Textoindependiente2"/>
        <w:jc w:val="both"/>
        <w:rPr>
          <w:sz w:val="22"/>
        </w:rPr>
      </w:pPr>
    </w:p>
    <w:p w:rsidR="0012494E" w:rsidRDefault="0012494E" w:rsidP="00184396">
      <w:pPr>
        <w:pStyle w:val="Textoindependiente2"/>
        <w:jc w:val="both"/>
        <w:rPr>
          <w:sz w:val="22"/>
        </w:rPr>
      </w:pPr>
    </w:p>
    <w:p w:rsidR="0012494E" w:rsidRDefault="0012494E" w:rsidP="00184396">
      <w:pPr>
        <w:pStyle w:val="Textoindependiente2"/>
        <w:jc w:val="both"/>
        <w:rPr>
          <w:sz w:val="22"/>
        </w:rPr>
      </w:pPr>
    </w:p>
    <w:p w:rsidR="0012494E" w:rsidRDefault="0012494E" w:rsidP="00184396">
      <w:pPr>
        <w:pStyle w:val="Textoindependiente2"/>
        <w:jc w:val="both"/>
        <w:rPr>
          <w:sz w:val="22"/>
        </w:rPr>
      </w:pPr>
    </w:p>
    <w:p w:rsidR="0012494E" w:rsidRDefault="0012494E" w:rsidP="00184396">
      <w:pPr>
        <w:pStyle w:val="Textoindependiente2"/>
        <w:jc w:val="both"/>
        <w:rPr>
          <w:sz w:val="22"/>
        </w:rPr>
      </w:pPr>
    </w:p>
    <w:p w:rsidR="0012494E" w:rsidRDefault="0012494E" w:rsidP="00184396">
      <w:pPr>
        <w:pStyle w:val="Textoindependiente2"/>
        <w:jc w:val="both"/>
        <w:rPr>
          <w:sz w:val="22"/>
        </w:rPr>
      </w:pPr>
    </w:p>
    <w:p w:rsidR="0012494E" w:rsidRDefault="0012494E" w:rsidP="00184396">
      <w:pPr>
        <w:pStyle w:val="Textoindependiente2"/>
        <w:jc w:val="both"/>
        <w:rPr>
          <w:sz w:val="22"/>
        </w:rPr>
      </w:pPr>
    </w:p>
    <w:p w:rsidR="00184396" w:rsidRPr="0012494E" w:rsidRDefault="0012494E" w:rsidP="00184396">
      <w:pPr>
        <w:pStyle w:val="Textoindependiente2"/>
        <w:jc w:val="both"/>
        <w:rPr>
          <w:sz w:val="22"/>
          <w:lang w:val="es-ES_tradnl"/>
        </w:rPr>
      </w:pPr>
      <w:r w:rsidRPr="0012494E">
        <w:rPr>
          <w:sz w:val="22"/>
          <w:lang w:val="es-ES_tradnl"/>
        </w:rPr>
        <w:t>Las probabilidades de un espacio de sucesos, discretos o continuos, se pueden sumar restar o multiplicar, de acuerdo a las siguientes c</w:t>
      </w:r>
      <w:r>
        <w:rPr>
          <w:sz w:val="22"/>
          <w:lang w:val="es-ES_tradnl"/>
        </w:rPr>
        <w:t>aracterísticas de su ocurrencia.</w:t>
      </w:r>
      <w:r w:rsidRPr="0012494E">
        <w:rPr>
          <w:sz w:val="22"/>
          <w:lang w:val="es-ES_tradnl"/>
        </w:rPr>
        <w:t xml:space="preserve"> </w:t>
      </w:r>
      <w:r w:rsidR="00184396">
        <w:rPr>
          <w:sz w:val="22"/>
        </w:rPr>
        <w:t>En la mayoría de los casos de aplicación de la probabilidad se pueden presentar tres condiciones:</w:t>
      </w:r>
    </w:p>
    <w:p w:rsidR="00184396" w:rsidRDefault="00184396" w:rsidP="00184396">
      <w:pPr>
        <w:pStyle w:val="Textoindependiente2"/>
        <w:jc w:val="both"/>
        <w:rPr>
          <w:sz w:val="22"/>
        </w:rPr>
      </w:pPr>
    </w:p>
    <w:p w:rsidR="00184396" w:rsidRPr="00DD3697" w:rsidRDefault="00184396" w:rsidP="00184396">
      <w:pPr>
        <w:pStyle w:val="Textoindependiente2"/>
        <w:numPr>
          <w:ilvl w:val="0"/>
          <w:numId w:val="27"/>
        </w:numPr>
        <w:jc w:val="both"/>
        <w:rPr>
          <w:sz w:val="22"/>
          <w:szCs w:val="22"/>
        </w:rPr>
      </w:pPr>
      <w:r w:rsidRPr="00DD3697">
        <w:rPr>
          <w:sz w:val="22"/>
          <w:szCs w:val="22"/>
        </w:rPr>
        <w:t xml:space="preserve">Que se presente un solo evento al mismo tiempo: </w:t>
      </w:r>
      <w:r w:rsidRPr="00DD3697">
        <w:rPr>
          <w:i/>
          <w:iCs/>
          <w:sz w:val="22"/>
          <w:szCs w:val="22"/>
          <w:u w:val="single"/>
        </w:rPr>
        <w:t>Que se excluyen mutuamente</w:t>
      </w:r>
      <w:r w:rsidRPr="00DD3697">
        <w:rPr>
          <w:sz w:val="22"/>
          <w:szCs w:val="22"/>
        </w:rPr>
        <w:t xml:space="preserve">:  </w:t>
      </w:r>
    </w:p>
    <w:p w:rsidR="00184396" w:rsidRPr="00DD3697" w:rsidRDefault="00184396" w:rsidP="00184396">
      <w:pPr>
        <w:pStyle w:val="Textoindependiente2"/>
        <w:numPr>
          <w:ilvl w:val="0"/>
          <w:numId w:val="27"/>
        </w:numPr>
        <w:jc w:val="both"/>
        <w:rPr>
          <w:i/>
          <w:iCs/>
          <w:sz w:val="22"/>
          <w:szCs w:val="22"/>
          <w:u w:val="single"/>
        </w:rPr>
      </w:pPr>
      <w:r w:rsidRPr="00DD3697">
        <w:rPr>
          <w:sz w:val="22"/>
          <w:szCs w:val="22"/>
        </w:rPr>
        <w:t xml:space="preserve">Que dos o más eventos se presenten al mismo tiempo: </w:t>
      </w:r>
      <w:r w:rsidRPr="00DD3697">
        <w:rPr>
          <w:i/>
          <w:iCs/>
          <w:sz w:val="22"/>
          <w:szCs w:val="22"/>
          <w:u w:val="single"/>
        </w:rPr>
        <w:t xml:space="preserve">Que no se excluyen mutuamente </w:t>
      </w:r>
    </w:p>
    <w:p w:rsidR="00184396" w:rsidRPr="00DD3697" w:rsidRDefault="00184396" w:rsidP="00184396">
      <w:pPr>
        <w:pStyle w:val="Textoindependiente2"/>
        <w:numPr>
          <w:ilvl w:val="0"/>
          <w:numId w:val="27"/>
        </w:numPr>
        <w:jc w:val="both"/>
        <w:rPr>
          <w:i/>
          <w:iCs/>
          <w:sz w:val="22"/>
          <w:szCs w:val="22"/>
          <w:u w:val="single"/>
        </w:rPr>
      </w:pPr>
      <w:r w:rsidRPr="00DD3697">
        <w:rPr>
          <w:iCs/>
          <w:sz w:val="22"/>
          <w:szCs w:val="22"/>
        </w:rPr>
        <w:t>Que se presente un evento de forma consecutiva:</w:t>
      </w:r>
      <w:r w:rsidR="00DD3697">
        <w:rPr>
          <w:i/>
          <w:iCs/>
          <w:sz w:val="22"/>
          <w:szCs w:val="22"/>
        </w:rPr>
        <w:t xml:space="preserve"> </w:t>
      </w:r>
      <w:r w:rsidRPr="00DD3697">
        <w:rPr>
          <w:i/>
          <w:iCs/>
          <w:sz w:val="22"/>
          <w:szCs w:val="22"/>
          <w:u w:val="single"/>
        </w:rPr>
        <w:t>Probabilidad conjunta de eventos independientes</w:t>
      </w:r>
    </w:p>
    <w:p w:rsidR="00184396" w:rsidRDefault="00184396" w:rsidP="00184396">
      <w:pPr>
        <w:pStyle w:val="Textoindependiente2"/>
        <w:jc w:val="both"/>
        <w:rPr>
          <w:sz w:val="22"/>
        </w:rPr>
      </w:pPr>
    </w:p>
    <w:p w:rsidR="0012494E" w:rsidRDefault="0012494E" w:rsidP="00184396">
      <w:pPr>
        <w:pStyle w:val="Textoindependiente2"/>
        <w:jc w:val="both"/>
        <w:rPr>
          <w:sz w:val="22"/>
        </w:rPr>
      </w:pPr>
    </w:p>
    <w:p w:rsidR="00184396" w:rsidRDefault="00184396" w:rsidP="00184396">
      <w:pPr>
        <w:pStyle w:val="Textoindependiente2"/>
        <w:jc w:val="both"/>
        <w:rPr>
          <w:sz w:val="22"/>
        </w:rPr>
      </w:pPr>
      <w:r>
        <w:rPr>
          <w:sz w:val="22"/>
        </w:rPr>
        <w:t xml:space="preserve">2.1 </w:t>
      </w:r>
      <w:r w:rsidR="0012494E">
        <w:rPr>
          <w:sz w:val="22"/>
        </w:rPr>
        <w:t xml:space="preserve">ADICION DE </w:t>
      </w:r>
      <w:r w:rsidR="00F23D9A">
        <w:rPr>
          <w:sz w:val="22"/>
        </w:rPr>
        <w:t>SUCESOS</w:t>
      </w:r>
      <w:r>
        <w:rPr>
          <w:sz w:val="22"/>
        </w:rPr>
        <w:t xml:space="preserve"> MUTUAMENTE EXCLUYENTES</w:t>
      </w:r>
    </w:p>
    <w:p w:rsidR="00184396" w:rsidRDefault="00184396" w:rsidP="00184396">
      <w:pPr>
        <w:pStyle w:val="Textoindependiente2"/>
        <w:jc w:val="both"/>
        <w:rPr>
          <w:sz w:val="22"/>
        </w:rPr>
      </w:pPr>
    </w:p>
    <w:p w:rsidR="00AE7F33" w:rsidRDefault="00184396" w:rsidP="00184396">
      <w:pPr>
        <w:pStyle w:val="Textoindependiente2"/>
        <w:jc w:val="both"/>
        <w:rPr>
          <w:b/>
          <w:bCs/>
          <w:iCs/>
          <w:sz w:val="22"/>
        </w:rPr>
      </w:pPr>
      <w:r w:rsidRPr="00F01BB5">
        <w:rPr>
          <w:bCs/>
          <w:sz w:val="22"/>
        </w:rPr>
        <w:t xml:space="preserve">Los </w:t>
      </w:r>
      <w:r w:rsidR="00F01BB5" w:rsidRPr="00F01BB5">
        <w:rPr>
          <w:bCs/>
          <w:sz w:val="22"/>
        </w:rPr>
        <w:t>sucesos</w:t>
      </w:r>
      <w:r w:rsidRPr="00F01BB5">
        <w:rPr>
          <w:bCs/>
          <w:sz w:val="22"/>
        </w:rPr>
        <w:t xml:space="preserve"> </w:t>
      </w:r>
      <w:r w:rsidRPr="00F01BB5">
        <w:rPr>
          <w:sz w:val="22"/>
        </w:rPr>
        <w:t>son mutuamente excluyentes cuando uno y solo uno de ellos puede tener lugar a un</w:t>
      </w:r>
      <w:r w:rsidR="00953AD9">
        <w:rPr>
          <w:sz w:val="22"/>
        </w:rPr>
        <w:t xml:space="preserve"> tiempo y esto ocurre cuando</w:t>
      </w:r>
      <w:r>
        <w:rPr>
          <w:sz w:val="22"/>
        </w:rPr>
        <w:t xml:space="preserve"> estamos interesado en la probabilidad de que </w:t>
      </w:r>
      <w:r w:rsidRPr="00AE7F33">
        <w:rPr>
          <w:b/>
          <w:bCs/>
          <w:iCs/>
          <w:sz w:val="22"/>
        </w:rPr>
        <w:t>una cosa u otra suceda</w:t>
      </w:r>
      <w:r w:rsidR="00AE7F33" w:rsidRPr="00AE7F33">
        <w:rPr>
          <w:b/>
          <w:bCs/>
          <w:iCs/>
          <w:sz w:val="22"/>
        </w:rPr>
        <w:t>.</w:t>
      </w:r>
      <w:r w:rsidR="00AE7F33">
        <w:rPr>
          <w:b/>
          <w:bCs/>
          <w:iCs/>
          <w:sz w:val="22"/>
        </w:rPr>
        <w:t xml:space="preserve"> </w:t>
      </w:r>
    </w:p>
    <w:p w:rsidR="00AE7F33" w:rsidRDefault="00AE7F33" w:rsidP="00184396">
      <w:pPr>
        <w:pStyle w:val="Textoindependiente2"/>
        <w:jc w:val="both"/>
        <w:rPr>
          <w:b/>
          <w:bCs/>
          <w:iCs/>
          <w:sz w:val="22"/>
        </w:rPr>
      </w:pPr>
    </w:p>
    <w:p w:rsidR="00184396" w:rsidRPr="00AE7F33" w:rsidRDefault="00AE7F33" w:rsidP="00184396">
      <w:pPr>
        <w:pStyle w:val="Textoindependiente2"/>
        <w:jc w:val="both"/>
        <w:rPr>
          <w:b/>
          <w:bCs/>
          <w:iCs/>
          <w:sz w:val="22"/>
        </w:rPr>
      </w:pPr>
      <w:r>
        <w:rPr>
          <w:bCs/>
          <w:iCs/>
          <w:sz w:val="22"/>
        </w:rPr>
        <w:t>E</w:t>
      </w:r>
      <w:r w:rsidR="00184396" w:rsidRPr="00953AD9">
        <w:rPr>
          <w:sz w:val="22"/>
        </w:rPr>
        <w:t>s una</w:t>
      </w:r>
      <w:r w:rsidR="00184396">
        <w:rPr>
          <w:sz w:val="22"/>
        </w:rPr>
        <w:t xml:space="preserve"> probabilidad sencilla donde solo un </w:t>
      </w:r>
      <w:r w:rsidR="00740D63">
        <w:rPr>
          <w:sz w:val="22"/>
        </w:rPr>
        <w:t>suceso</w:t>
      </w:r>
      <w:r w:rsidR="00184396">
        <w:rPr>
          <w:sz w:val="22"/>
        </w:rPr>
        <w:t xml:space="preserve"> puede </w:t>
      </w:r>
      <w:r w:rsidR="00740D63">
        <w:rPr>
          <w:sz w:val="22"/>
        </w:rPr>
        <w:t>ocurrir</w:t>
      </w:r>
      <w:r w:rsidR="00740D63">
        <w:rPr>
          <w:b/>
          <w:bCs/>
          <w:sz w:val="22"/>
        </w:rPr>
        <w:t xml:space="preserve">, </w:t>
      </w:r>
      <w:r w:rsidR="00740D63" w:rsidRPr="00740D63">
        <w:rPr>
          <w:bCs/>
          <w:sz w:val="22"/>
        </w:rPr>
        <w:t>por ejemplo</w:t>
      </w:r>
      <w:r w:rsidR="00740D63">
        <w:rPr>
          <w:b/>
          <w:bCs/>
          <w:sz w:val="22"/>
        </w:rPr>
        <w:t xml:space="preserve">, </w:t>
      </w:r>
      <w:r w:rsidR="00953AD9">
        <w:rPr>
          <w:sz w:val="22"/>
        </w:rPr>
        <w:t>¿ c</w:t>
      </w:r>
      <w:r w:rsidR="00184396">
        <w:rPr>
          <w:sz w:val="22"/>
        </w:rPr>
        <w:t xml:space="preserve">ual es la probabilidad de que la </w:t>
      </w:r>
      <w:r w:rsidR="00740D63">
        <w:rPr>
          <w:sz w:val="22"/>
        </w:rPr>
        <w:t xml:space="preserve">producción de hoy satisfaga los requerimientos </w:t>
      </w:r>
      <w:r w:rsidR="00953AD9">
        <w:rPr>
          <w:sz w:val="22"/>
        </w:rPr>
        <w:t>de los clientes?, ¿c</w:t>
      </w:r>
      <w:r w:rsidR="00184396">
        <w:rPr>
          <w:sz w:val="22"/>
        </w:rPr>
        <w:t>uál es la probabilidad de obtener</w:t>
      </w:r>
      <w:r w:rsidR="00740D63">
        <w:rPr>
          <w:sz w:val="22"/>
        </w:rPr>
        <w:t xml:space="preserve"> piezas buenas o piezas malas?, </w:t>
      </w:r>
      <w:r w:rsidR="00953AD9">
        <w:rPr>
          <w:sz w:val="22"/>
        </w:rPr>
        <w:t>¿c</w:t>
      </w:r>
      <w:r w:rsidR="00740D63">
        <w:rPr>
          <w:sz w:val="22"/>
        </w:rPr>
        <w:t xml:space="preserve">uál es la probabilidad de que un procesos cumpla las especificaciones de diseño? </w:t>
      </w:r>
      <w:r w:rsidR="00184396">
        <w:rPr>
          <w:sz w:val="22"/>
        </w:rPr>
        <w:t>Estos eventos no pueden ocurrir al mismo tiempo.</w:t>
      </w:r>
    </w:p>
    <w:p w:rsidR="00184396" w:rsidRDefault="00184396" w:rsidP="00184396">
      <w:pPr>
        <w:pStyle w:val="Textoindependiente2"/>
        <w:jc w:val="both"/>
        <w:rPr>
          <w:sz w:val="22"/>
        </w:rPr>
      </w:pPr>
    </w:p>
    <w:p w:rsidR="00F01BB5" w:rsidRPr="005739E8" w:rsidRDefault="0012494E" w:rsidP="001F2B94">
      <w:pPr>
        <w:pStyle w:val="Textoindependiente2"/>
        <w:jc w:val="both"/>
        <w:rPr>
          <w:b/>
          <w:bCs/>
          <w:sz w:val="22"/>
        </w:rPr>
      </w:pPr>
      <w:r>
        <w:rPr>
          <w:b/>
          <w:sz w:val="24"/>
        </w:rPr>
        <w:t xml:space="preserve"> </w:t>
      </w:r>
      <w:r w:rsidR="00F01BB5" w:rsidRPr="005739E8">
        <w:rPr>
          <w:b/>
          <w:bCs/>
          <w:sz w:val="22"/>
        </w:rPr>
        <w:t>E</w:t>
      </w:r>
      <w:r w:rsidR="001F2B94" w:rsidRPr="005739E8">
        <w:rPr>
          <w:b/>
          <w:bCs/>
          <w:sz w:val="22"/>
        </w:rPr>
        <w:t>jemplo</w:t>
      </w:r>
      <w:r w:rsidR="00F01BB5" w:rsidRPr="005739E8">
        <w:rPr>
          <w:b/>
          <w:bCs/>
          <w:sz w:val="22"/>
        </w:rPr>
        <w:t xml:space="preserve"> 2.1</w:t>
      </w:r>
    </w:p>
    <w:p w:rsidR="005E1A5B" w:rsidRDefault="005E1A5B" w:rsidP="001F2B94">
      <w:pPr>
        <w:pStyle w:val="Textoindependiente2"/>
        <w:jc w:val="both"/>
        <w:rPr>
          <w:bCs/>
          <w:sz w:val="22"/>
        </w:rPr>
      </w:pPr>
    </w:p>
    <w:p w:rsidR="00184396" w:rsidRPr="001F2B94" w:rsidRDefault="00880698" w:rsidP="001F2B94">
      <w:pPr>
        <w:pStyle w:val="Textoindependiente2"/>
        <w:jc w:val="both"/>
        <w:rPr>
          <w:sz w:val="22"/>
        </w:rPr>
      </w:pPr>
      <w:r>
        <w:rPr>
          <w:bCs/>
          <w:sz w:val="22"/>
        </w:rPr>
        <w:t>S</w:t>
      </w:r>
      <w:r w:rsidR="001F2B94" w:rsidRPr="0012494E">
        <w:rPr>
          <w:bCs/>
          <w:sz w:val="22"/>
        </w:rPr>
        <w:t xml:space="preserve">í se </w:t>
      </w:r>
      <w:r w:rsidR="001F2B94" w:rsidRPr="0012494E">
        <w:rPr>
          <w:sz w:val="22"/>
        </w:rPr>
        <w:t>ha</w:t>
      </w:r>
      <w:r w:rsidR="00F01BB5">
        <w:rPr>
          <w:sz w:val="22"/>
        </w:rPr>
        <w:t>ce una rifa para un viaje</w:t>
      </w:r>
      <w:r w:rsidR="001F2B94" w:rsidRPr="0012494E">
        <w:rPr>
          <w:sz w:val="22"/>
        </w:rPr>
        <w:t xml:space="preserve"> entre 50 estudiantes: ¿</w:t>
      </w:r>
      <w:r w:rsidR="00184396">
        <w:rPr>
          <w:sz w:val="22"/>
        </w:rPr>
        <w:t>cual es la probabil</w:t>
      </w:r>
      <w:r w:rsidR="00F01BB5">
        <w:rPr>
          <w:sz w:val="22"/>
        </w:rPr>
        <w:t>idad de que gane</w:t>
      </w:r>
      <w:r w:rsidR="00184396">
        <w:rPr>
          <w:sz w:val="22"/>
        </w:rPr>
        <w:t xml:space="preserve"> el estudiante A o el estudiante B entre los 50 estudiantes? </w:t>
      </w:r>
    </w:p>
    <w:p w:rsidR="00184396" w:rsidRPr="00880698" w:rsidRDefault="00880698" w:rsidP="00184396">
      <w:pPr>
        <w:pStyle w:val="Textoindependiente2"/>
        <w:jc w:val="both"/>
        <w:rPr>
          <w:sz w:val="22"/>
          <w:szCs w:val="22"/>
        </w:rPr>
      </w:pPr>
      <w:r>
        <w:rPr>
          <w:sz w:val="22"/>
          <w:szCs w:val="22"/>
        </w:rPr>
        <w:tab/>
      </w:r>
      <w:r>
        <w:rPr>
          <w:sz w:val="22"/>
          <w:szCs w:val="22"/>
        </w:rPr>
        <w:tab/>
      </w:r>
      <w:r>
        <w:rPr>
          <w:sz w:val="22"/>
          <w:szCs w:val="22"/>
        </w:rPr>
        <w:tab/>
        <w:t xml:space="preserve">                1       </w:t>
      </w:r>
      <w:r w:rsidR="00184396" w:rsidRPr="00880698">
        <w:rPr>
          <w:sz w:val="22"/>
          <w:szCs w:val="22"/>
        </w:rPr>
        <w:t>1</w:t>
      </w:r>
    </w:p>
    <w:p w:rsidR="00184396" w:rsidRPr="00880698" w:rsidRDefault="00184396" w:rsidP="00184396">
      <w:pPr>
        <w:pStyle w:val="Textoindependiente2"/>
        <w:jc w:val="both"/>
        <w:rPr>
          <w:sz w:val="22"/>
          <w:szCs w:val="22"/>
        </w:rPr>
      </w:pPr>
      <w:r w:rsidRPr="00880698">
        <w:rPr>
          <w:sz w:val="22"/>
          <w:szCs w:val="22"/>
        </w:rPr>
        <w:t xml:space="preserve">                         P(A) + P(B)  = ---- + ----- =  0.02 + 0.02 = 0.04</w:t>
      </w:r>
    </w:p>
    <w:p w:rsidR="00184396" w:rsidRPr="00880698" w:rsidRDefault="00184396" w:rsidP="00184396">
      <w:pPr>
        <w:pStyle w:val="Textoindependiente2"/>
        <w:jc w:val="both"/>
        <w:rPr>
          <w:sz w:val="22"/>
          <w:szCs w:val="22"/>
        </w:rPr>
      </w:pPr>
      <w:r w:rsidRPr="00880698">
        <w:rPr>
          <w:sz w:val="22"/>
          <w:szCs w:val="22"/>
        </w:rPr>
        <w:t xml:space="preserve">                                                 50     50</w:t>
      </w:r>
    </w:p>
    <w:p w:rsidR="00184396" w:rsidRDefault="00184396" w:rsidP="00184396">
      <w:pPr>
        <w:pStyle w:val="Textoindependiente2"/>
        <w:jc w:val="both"/>
        <w:rPr>
          <w:sz w:val="22"/>
        </w:rPr>
      </w:pPr>
      <w:r w:rsidRPr="00880698">
        <w:rPr>
          <w:sz w:val="22"/>
          <w:szCs w:val="22"/>
        </w:rPr>
        <w:t>En este caso tenemos la certeza de que los eventos son mutuamente excluyentes: Solam</w:t>
      </w:r>
      <w:r w:rsidR="001B30C1" w:rsidRPr="00880698">
        <w:rPr>
          <w:sz w:val="22"/>
          <w:szCs w:val="22"/>
        </w:rPr>
        <w:t>ente un</w:t>
      </w:r>
      <w:r w:rsidR="001B30C1">
        <w:rPr>
          <w:sz w:val="22"/>
        </w:rPr>
        <w:t xml:space="preserve"> estudiante puede ganar, por lo cual</w:t>
      </w:r>
      <w:r>
        <w:rPr>
          <w:sz w:val="22"/>
        </w:rPr>
        <w:t xml:space="preserve"> podemos expresar esta probabilidad a través de la siguiente regla:</w:t>
      </w:r>
      <w:r>
        <w:rPr>
          <w:sz w:val="22"/>
        </w:rPr>
        <w:tab/>
      </w:r>
      <w:r>
        <w:rPr>
          <w:sz w:val="22"/>
        </w:rPr>
        <w:tab/>
      </w:r>
      <w:r>
        <w:rPr>
          <w:sz w:val="22"/>
        </w:rPr>
        <w:tab/>
      </w:r>
      <w:r>
        <w:rPr>
          <w:sz w:val="22"/>
        </w:rPr>
        <w:tab/>
      </w:r>
      <w:r>
        <w:rPr>
          <w:sz w:val="22"/>
        </w:rPr>
        <w:tab/>
        <w:t xml:space="preserve">                    </w:t>
      </w:r>
    </w:p>
    <w:p w:rsidR="00184396" w:rsidRPr="001B6F03" w:rsidRDefault="00184396" w:rsidP="00184396">
      <w:pPr>
        <w:pStyle w:val="Textoindependiente2"/>
        <w:ind w:left="5664"/>
        <w:jc w:val="both"/>
        <w:rPr>
          <w:sz w:val="22"/>
          <w:lang w:val="pt-BR"/>
        </w:rPr>
      </w:pPr>
      <w:r w:rsidRPr="00F01BB5">
        <w:rPr>
          <w:sz w:val="22"/>
          <w:lang w:val="es-ES_tradnl"/>
        </w:rPr>
        <w:t xml:space="preserve">              </w:t>
      </w:r>
      <w:r w:rsidR="001B6F03" w:rsidRPr="00F01BB5">
        <w:rPr>
          <w:sz w:val="22"/>
          <w:lang w:val="es-ES_tradnl"/>
        </w:rPr>
        <w:t xml:space="preserve">    </w:t>
      </w:r>
      <w:r w:rsidRPr="001B6F03">
        <w:rPr>
          <w:sz w:val="22"/>
          <w:lang w:val="pt-BR"/>
        </w:rPr>
        <w:t>Total resultados: S = 50</w:t>
      </w:r>
    </w:p>
    <w:p w:rsidR="00184396" w:rsidRPr="00953AD9" w:rsidRDefault="00D06FD1" w:rsidP="00184396">
      <w:pPr>
        <w:pStyle w:val="Textoindependiente2"/>
        <w:jc w:val="both"/>
        <w:rPr>
          <w:sz w:val="22"/>
          <w:szCs w:val="22"/>
        </w:rPr>
      </w:pPr>
      <w:r w:rsidRPr="00D06FD1">
        <w:rPr>
          <w:noProof/>
          <w:sz w:val="22"/>
          <w:szCs w:val="22"/>
        </w:rPr>
        <w:pict>
          <v:shape id="_x0000_s1292" type="#_x0000_t202" style="position:absolute;left:0;text-align:left;margin-left:297pt;margin-top:-.05pt;width:171pt;height:1in;z-index:251611648">
            <v:textbox>
              <w:txbxContent>
                <w:p w:rsidR="00A91246" w:rsidRDefault="00A91246" w:rsidP="00184396">
                  <w:pPr>
                    <w:pStyle w:val="Piedepgina"/>
                    <w:tabs>
                      <w:tab w:val="clear" w:pos="4419"/>
                      <w:tab w:val="clear" w:pos="8838"/>
                    </w:tabs>
                    <w:rPr>
                      <w:lang w:val="es-ES_tradnl"/>
                    </w:rPr>
                  </w:pPr>
                  <w:r>
                    <w:rPr>
                      <w:lang w:val="es-ES_tradnl"/>
                    </w:rPr>
                    <w:t xml:space="preserve">      </w:t>
                  </w:r>
                  <w:r>
                    <w:rPr>
                      <w:lang w:val="es-ES_tradnl"/>
                    </w:rPr>
                    <w:tab/>
                    <w:t xml:space="preserve">A       </w:t>
                  </w:r>
                  <w:r>
                    <w:rPr>
                      <w:lang w:val="es-ES_tradnl"/>
                    </w:rPr>
                    <w:tab/>
                    <w:t xml:space="preserve">          B           48</w:t>
                  </w:r>
                </w:p>
              </w:txbxContent>
            </v:textbox>
          </v:shape>
        </w:pict>
      </w:r>
      <w:r w:rsidR="00184396" w:rsidRPr="00953AD9">
        <w:rPr>
          <w:b/>
          <w:bCs/>
          <w:sz w:val="22"/>
          <w:szCs w:val="22"/>
          <w:lang w:val="pt-BR"/>
        </w:rPr>
        <w:t xml:space="preserve">P(A o B) =  P(A) + P(B) </w:t>
      </w:r>
      <w:r w:rsidR="00184396" w:rsidRPr="00953AD9">
        <w:rPr>
          <w:sz w:val="22"/>
          <w:szCs w:val="22"/>
          <w:lang w:val="pt-BR"/>
        </w:rPr>
        <w:t>= 1/50+1/50 = 0,04</w:t>
      </w:r>
    </w:p>
    <w:p w:rsidR="00184396" w:rsidRPr="00953AD9" w:rsidRDefault="00D06FD1" w:rsidP="00184396">
      <w:pPr>
        <w:pStyle w:val="Textoindependiente2"/>
        <w:jc w:val="both"/>
        <w:rPr>
          <w:b/>
          <w:bCs/>
          <w:sz w:val="22"/>
          <w:szCs w:val="22"/>
        </w:rPr>
      </w:pPr>
      <w:r w:rsidRPr="00D06FD1">
        <w:rPr>
          <w:b/>
          <w:bCs/>
          <w:noProof/>
          <w:sz w:val="22"/>
          <w:szCs w:val="22"/>
        </w:rPr>
        <w:pict>
          <v:oval id="_x0000_s1294" style="position:absolute;left:0;text-align:left;margin-left:396pt;margin-top:4.15pt;width:48.85pt;height:45pt;z-index:251613696">
            <v:textbox style="mso-next-textbox:#_x0000_s1294">
              <w:txbxContent>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1</w:t>
                  </w:r>
                </w:p>
              </w:txbxContent>
            </v:textbox>
          </v:oval>
        </w:pict>
      </w:r>
      <w:r w:rsidRPr="00D06FD1">
        <w:rPr>
          <w:b/>
          <w:bCs/>
          <w:noProof/>
          <w:sz w:val="22"/>
          <w:szCs w:val="22"/>
        </w:rPr>
        <w:pict>
          <v:oval id="_x0000_s1293" style="position:absolute;left:0;text-align:left;margin-left:324pt;margin-top:4.7pt;width:48.85pt;height:43.75pt;z-index:251612672">
            <v:textbox style="mso-next-textbox:#_x0000_s1293">
              <w:txbxContent>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1</w:t>
                  </w:r>
                </w:p>
              </w:txbxContent>
            </v:textbox>
          </v:oval>
        </w:pict>
      </w:r>
    </w:p>
    <w:p w:rsidR="00184396" w:rsidRPr="00953AD9" w:rsidRDefault="001F2B94" w:rsidP="00184396">
      <w:pPr>
        <w:pStyle w:val="Textoindependiente2"/>
        <w:jc w:val="both"/>
        <w:rPr>
          <w:sz w:val="22"/>
          <w:szCs w:val="22"/>
          <w:lang w:val="pt-BR"/>
        </w:rPr>
      </w:pPr>
      <w:r w:rsidRPr="00953AD9">
        <w:rPr>
          <w:sz w:val="22"/>
          <w:szCs w:val="22"/>
          <w:lang w:val="pt-BR"/>
        </w:rPr>
        <w:t>Q (</w:t>
      </w:r>
      <w:r w:rsidR="00184396" w:rsidRPr="00953AD9">
        <w:rPr>
          <w:sz w:val="22"/>
          <w:szCs w:val="22"/>
          <w:lang w:val="pt-BR"/>
        </w:rPr>
        <w:t>A o B) = 1 – 0,04 = 0,96</w:t>
      </w:r>
    </w:p>
    <w:p w:rsidR="00184396" w:rsidRPr="00953AD9" w:rsidRDefault="00184396" w:rsidP="00184396">
      <w:pPr>
        <w:pStyle w:val="Textoindependiente2"/>
        <w:rPr>
          <w:sz w:val="22"/>
          <w:szCs w:val="22"/>
          <w:lang w:val="pt-BR"/>
        </w:rPr>
      </w:pPr>
    </w:p>
    <w:p w:rsidR="00184396" w:rsidRPr="00953AD9" w:rsidRDefault="001F2B94" w:rsidP="00184396">
      <w:pPr>
        <w:pStyle w:val="Textoindependiente2"/>
        <w:rPr>
          <w:sz w:val="22"/>
          <w:szCs w:val="22"/>
          <w:lang w:val="pt-BR"/>
        </w:rPr>
      </w:pPr>
      <w:r w:rsidRPr="00953AD9">
        <w:rPr>
          <w:sz w:val="22"/>
          <w:szCs w:val="22"/>
          <w:lang w:val="pt-BR"/>
        </w:rPr>
        <w:t>Q(</w:t>
      </w:r>
      <w:r w:rsidR="00184396" w:rsidRPr="00953AD9">
        <w:rPr>
          <w:sz w:val="22"/>
          <w:szCs w:val="22"/>
          <w:lang w:val="pt-BR"/>
        </w:rPr>
        <w:t xml:space="preserve"> A) = </w:t>
      </w:r>
      <w:r w:rsidR="005B42B2" w:rsidRPr="00953AD9">
        <w:rPr>
          <w:sz w:val="22"/>
          <w:szCs w:val="22"/>
          <w:lang w:val="pt-BR"/>
        </w:rPr>
        <w:t xml:space="preserve"> Q = </w:t>
      </w:r>
      <w:r w:rsidR="00184396" w:rsidRPr="00953AD9">
        <w:rPr>
          <w:sz w:val="22"/>
          <w:szCs w:val="22"/>
          <w:lang w:val="pt-BR"/>
        </w:rPr>
        <w:t>1 – P (A) = 1 – 0,02 = 0,98</w:t>
      </w:r>
    </w:p>
    <w:p w:rsidR="00184396" w:rsidRPr="00184396" w:rsidRDefault="00184396" w:rsidP="00184396">
      <w:pPr>
        <w:pStyle w:val="Textoindependiente2"/>
        <w:rPr>
          <w:sz w:val="24"/>
          <w:lang w:val="pt-BR"/>
        </w:rPr>
      </w:pPr>
    </w:p>
    <w:p w:rsidR="00184396" w:rsidRDefault="00184396" w:rsidP="00184396">
      <w:pPr>
        <w:pStyle w:val="Textoindependiente2"/>
        <w:rPr>
          <w:sz w:val="22"/>
        </w:rPr>
      </w:pPr>
      <w:r>
        <w:rPr>
          <w:sz w:val="22"/>
        </w:rPr>
        <w:t>En el diagr</w:t>
      </w:r>
      <w:r w:rsidR="00880698">
        <w:rPr>
          <w:sz w:val="22"/>
        </w:rPr>
        <w:t>ama se observa que la suma del área</w:t>
      </w:r>
      <w:r>
        <w:rPr>
          <w:sz w:val="22"/>
        </w:rPr>
        <w:t xml:space="preserve"> de los dos círculos es la suma del área del círculo que representa a A y del círculo que representa a B</w:t>
      </w:r>
      <w:r w:rsidR="006C0C39">
        <w:rPr>
          <w:sz w:val="22"/>
        </w:rPr>
        <w:t>.</w:t>
      </w:r>
      <w:r>
        <w:rPr>
          <w:sz w:val="22"/>
        </w:rPr>
        <w:t xml:space="preserve"> </w:t>
      </w:r>
    </w:p>
    <w:p w:rsidR="00AE7F33" w:rsidRDefault="00AE7F33" w:rsidP="001B6F03">
      <w:pPr>
        <w:pStyle w:val="Textoindependiente2"/>
        <w:rPr>
          <w:b/>
          <w:bCs/>
          <w:sz w:val="22"/>
        </w:rPr>
      </w:pPr>
    </w:p>
    <w:p w:rsidR="001B6F03" w:rsidRDefault="00184396" w:rsidP="001B6F03">
      <w:pPr>
        <w:pStyle w:val="Textoindependiente2"/>
        <w:rPr>
          <w:sz w:val="22"/>
        </w:rPr>
      </w:pPr>
      <w:r>
        <w:rPr>
          <w:b/>
          <w:bCs/>
          <w:sz w:val="22"/>
        </w:rPr>
        <w:lastRenderedPageBreak/>
        <w:t>Ejemplo 2.</w:t>
      </w:r>
      <w:r w:rsidR="005739E8">
        <w:rPr>
          <w:b/>
          <w:bCs/>
          <w:sz w:val="22"/>
        </w:rPr>
        <w:t>2</w:t>
      </w:r>
    </w:p>
    <w:p w:rsidR="006C0C39" w:rsidRDefault="006C0C39" w:rsidP="001B6F03">
      <w:pPr>
        <w:pStyle w:val="Textoindependiente2"/>
        <w:rPr>
          <w:sz w:val="22"/>
        </w:rPr>
      </w:pPr>
    </w:p>
    <w:p w:rsidR="00184396" w:rsidRDefault="00184396" w:rsidP="001B6F03">
      <w:pPr>
        <w:pStyle w:val="Textoindependiente2"/>
        <w:rPr>
          <w:sz w:val="22"/>
        </w:rPr>
      </w:pPr>
      <w:r>
        <w:rPr>
          <w:sz w:val="22"/>
        </w:rPr>
        <w:t xml:space="preserve">En la siguiente tabla se observa la distribución de frecuencias de 80 muestras tomadas durante la última semana a las piezas fabricadas para un cliente que requiere un diámetro de 10 + / - </w:t>
      </w:r>
      <w:smartTag w:uri="urn:schemas-microsoft-com:office:smarttags" w:element="metricconverter">
        <w:smartTagPr>
          <w:attr w:name="ProductID" w:val="0,3 mm"/>
        </w:smartTagPr>
        <w:r>
          <w:rPr>
            <w:sz w:val="22"/>
          </w:rPr>
          <w:t>0,3 mm</w:t>
        </w:r>
      </w:smartTag>
      <w:r>
        <w:rPr>
          <w:sz w:val="22"/>
        </w:rPr>
        <w:t xml:space="preserve"> para que sean aceptadas.</w:t>
      </w:r>
    </w:p>
    <w:p w:rsidR="00184396" w:rsidRDefault="00184396" w:rsidP="00184396">
      <w:pPr>
        <w:pStyle w:val="Textoindependiente2"/>
        <w:jc w:val="both"/>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0"/>
        <w:gridCol w:w="2340"/>
        <w:gridCol w:w="1080"/>
        <w:gridCol w:w="1260"/>
        <w:gridCol w:w="1440"/>
        <w:gridCol w:w="1639"/>
        <w:gridCol w:w="1639"/>
      </w:tblGrid>
      <w:tr w:rsidR="00184396" w:rsidRPr="00AE7F33">
        <w:trPr>
          <w:cantSplit/>
          <w:jc w:val="center"/>
        </w:trPr>
        <w:tc>
          <w:tcPr>
            <w:tcW w:w="430" w:type="dxa"/>
          </w:tcPr>
          <w:p w:rsidR="00184396" w:rsidRPr="00AE7F33" w:rsidRDefault="00184396" w:rsidP="00184396">
            <w:pPr>
              <w:pStyle w:val="Textoindependiente2"/>
              <w:jc w:val="both"/>
              <w:rPr>
                <w:sz w:val="20"/>
                <w:szCs w:val="20"/>
              </w:rPr>
            </w:pPr>
          </w:p>
        </w:tc>
        <w:tc>
          <w:tcPr>
            <w:tcW w:w="2340" w:type="dxa"/>
          </w:tcPr>
          <w:p w:rsidR="00184396" w:rsidRPr="00AE7F33" w:rsidRDefault="00184396" w:rsidP="00184396">
            <w:pPr>
              <w:pStyle w:val="Textoindependiente2"/>
              <w:jc w:val="center"/>
              <w:rPr>
                <w:sz w:val="20"/>
                <w:szCs w:val="20"/>
              </w:rPr>
            </w:pPr>
            <w:r w:rsidRPr="00AE7F33">
              <w:rPr>
                <w:sz w:val="20"/>
                <w:szCs w:val="20"/>
              </w:rPr>
              <w:t>CLASES</w:t>
            </w:r>
          </w:p>
        </w:tc>
        <w:tc>
          <w:tcPr>
            <w:tcW w:w="1080" w:type="dxa"/>
          </w:tcPr>
          <w:p w:rsidR="00184396" w:rsidRPr="00AE7F33" w:rsidRDefault="001B6F03" w:rsidP="00184396">
            <w:pPr>
              <w:pStyle w:val="Textoindependiente2"/>
              <w:jc w:val="center"/>
              <w:rPr>
                <w:sz w:val="20"/>
                <w:szCs w:val="20"/>
              </w:rPr>
            </w:pPr>
            <w:r w:rsidRPr="00AE7F33">
              <w:rPr>
                <w:sz w:val="20"/>
                <w:szCs w:val="20"/>
              </w:rPr>
              <w:t>P. medio x</w:t>
            </w:r>
          </w:p>
        </w:tc>
        <w:tc>
          <w:tcPr>
            <w:tcW w:w="1260" w:type="dxa"/>
          </w:tcPr>
          <w:p w:rsidR="00184396" w:rsidRPr="00AE7F33" w:rsidRDefault="00184396" w:rsidP="00184396">
            <w:pPr>
              <w:pStyle w:val="Textoindependiente2"/>
              <w:jc w:val="center"/>
              <w:rPr>
                <w:sz w:val="20"/>
                <w:szCs w:val="20"/>
              </w:rPr>
            </w:pPr>
            <w:r w:rsidRPr="00AE7F33">
              <w:rPr>
                <w:sz w:val="20"/>
                <w:szCs w:val="20"/>
              </w:rPr>
              <w:t>Frecuencia</w:t>
            </w:r>
          </w:p>
          <w:p w:rsidR="00184396" w:rsidRPr="00AE7F33" w:rsidRDefault="001B6F03" w:rsidP="00184396">
            <w:pPr>
              <w:pStyle w:val="Textoindependiente2"/>
              <w:jc w:val="center"/>
              <w:rPr>
                <w:sz w:val="20"/>
                <w:szCs w:val="20"/>
              </w:rPr>
            </w:pPr>
            <w:r w:rsidRPr="00AE7F33">
              <w:rPr>
                <w:sz w:val="20"/>
                <w:szCs w:val="20"/>
              </w:rPr>
              <w:t>f</w:t>
            </w:r>
          </w:p>
        </w:tc>
        <w:tc>
          <w:tcPr>
            <w:tcW w:w="1440" w:type="dxa"/>
          </w:tcPr>
          <w:p w:rsidR="00184396" w:rsidRPr="00AE7F33" w:rsidRDefault="00184396" w:rsidP="00184396">
            <w:pPr>
              <w:pStyle w:val="Textoindependiente2"/>
              <w:jc w:val="center"/>
              <w:rPr>
                <w:sz w:val="20"/>
                <w:szCs w:val="20"/>
                <w:lang w:val="es-ES_tradnl"/>
              </w:rPr>
            </w:pPr>
            <w:r w:rsidRPr="00AE7F33">
              <w:rPr>
                <w:sz w:val="20"/>
                <w:szCs w:val="20"/>
                <w:lang w:val="es-ES_tradnl"/>
              </w:rPr>
              <w:t>Frecuencia relativa</w:t>
            </w:r>
          </w:p>
        </w:tc>
        <w:tc>
          <w:tcPr>
            <w:tcW w:w="1639" w:type="dxa"/>
          </w:tcPr>
          <w:p w:rsidR="00184396" w:rsidRPr="00AE7F33" w:rsidRDefault="00427B38" w:rsidP="00184396">
            <w:pPr>
              <w:pStyle w:val="Textoindependiente2"/>
              <w:jc w:val="center"/>
              <w:rPr>
                <w:sz w:val="20"/>
                <w:szCs w:val="20"/>
                <w:lang w:val="en-US"/>
              </w:rPr>
            </w:pPr>
            <w:r w:rsidRPr="00AE7F33">
              <w:rPr>
                <w:sz w:val="20"/>
                <w:szCs w:val="20"/>
                <w:lang w:val="en-US"/>
              </w:rPr>
              <w:t xml:space="preserve"> </w:t>
            </w:r>
          </w:p>
        </w:tc>
        <w:tc>
          <w:tcPr>
            <w:tcW w:w="1639" w:type="dxa"/>
          </w:tcPr>
          <w:p w:rsidR="00184396" w:rsidRPr="00AE7F33" w:rsidRDefault="00184396" w:rsidP="00184396">
            <w:pPr>
              <w:pStyle w:val="Textoindependiente2"/>
              <w:jc w:val="both"/>
              <w:rPr>
                <w:sz w:val="20"/>
                <w:szCs w:val="20"/>
                <w:lang w:val="en-US"/>
              </w:rPr>
            </w:pPr>
          </w:p>
        </w:tc>
      </w:tr>
      <w:tr w:rsidR="00184396" w:rsidRPr="00AE7F33">
        <w:trPr>
          <w:cantSplit/>
          <w:jc w:val="center"/>
        </w:trPr>
        <w:tc>
          <w:tcPr>
            <w:tcW w:w="430" w:type="dxa"/>
          </w:tcPr>
          <w:p w:rsidR="00184396" w:rsidRPr="00AE7F33" w:rsidRDefault="005739E8" w:rsidP="00184396">
            <w:pPr>
              <w:pStyle w:val="Textoindependiente2"/>
              <w:jc w:val="both"/>
              <w:rPr>
                <w:sz w:val="20"/>
                <w:szCs w:val="20"/>
              </w:rPr>
            </w:pPr>
            <w:r w:rsidRPr="00AE7F33">
              <w:rPr>
                <w:sz w:val="20"/>
                <w:szCs w:val="20"/>
              </w:rPr>
              <w:t>A</w:t>
            </w:r>
          </w:p>
        </w:tc>
        <w:tc>
          <w:tcPr>
            <w:tcW w:w="2340" w:type="dxa"/>
          </w:tcPr>
          <w:p w:rsidR="00184396" w:rsidRPr="00AE7F33" w:rsidRDefault="00184396" w:rsidP="00184396">
            <w:pPr>
              <w:pStyle w:val="Textoindependiente2"/>
              <w:jc w:val="center"/>
              <w:rPr>
                <w:sz w:val="20"/>
                <w:szCs w:val="20"/>
              </w:rPr>
            </w:pPr>
            <w:r w:rsidRPr="00AE7F33">
              <w:rPr>
                <w:sz w:val="20"/>
                <w:szCs w:val="20"/>
              </w:rPr>
              <w:t>9,4 – 9,6</w:t>
            </w:r>
          </w:p>
        </w:tc>
        <w:tc>
          <w:tcPr>
            <w:tcW w:w="1080" w:type="dxa"/>
          </w:tcPr>
          <w:p w:rsidR="00184396" w:rsidRPr="00AE7F33" w:rsidRDefault="00184396" w:rsidP="00184396">
            <w:pPr>
              <w:pStyle w:val="Textoindependiente2"/>
              <w:jc w:val="center"/>
              <w:rPr>
                <w:sz w:val="20"/>
                <w:szCs w:val="20"/>
              </w:rPr>
            </w:pPr>
            <w:r w:rsidRPr="00AE7F33">
              <w:rPr>
                <w:sz w:val="20"/>
                <w:szCs w:val="20"/>
              </w:rPr>
              <w:t>9,5</w:t>
            </w:r>
          </w:p>
        </w:tc>
        <w:tc>
          <w:tcPr>
            <w:tcW w:w="1260" w:type="dxa"/>
          </w:tcPr>
          <w:p w:rsidR="00184396" w:rsidRPr="00AE7F33" w:rsidRDefault="00184396" w:rsidP="00184396">
            <w:pPr>
              <w:pStyle w:val="Textoindependiente2"/>
              <w:jc w:val="center"/>
              <w:rPr>
                <w:sz w:val="20"/>
                <w:szCs w:val="20"/>
              </w:rPr>
            </w:pPr>
            <w:r w:rsidRPr="00AE7F33">
              <w:rPr>
                <w:sz w:val="20"/>
                <w:szCs w:val="20"/>
              </w:rPr>
              <w:t>5</w:t>
            </w:r>
          </w:p>
        </w:tc>
        <w:tc>
          <w:tcPr>
            <w:tcW w:w="1440" w:type="dxa"/>
          </w:tcPr>
          <w:p w:rsidR="00184396" w:rsidRPr="00AE7F33" w:rsidRDefault="00184396" w:rsidP="00184396">
            <w:pPr>
              <w:pStyle w:val="Textoindependiente2"/>
              <w:jc w:val="center"/>
              <w:rPr>
                <w:sz w:val="20"/>
                <w:szCs w:val="20"/>
              </w:rPr>
            </w:pPr>
            <w:r w:rsidRPr="00AE7F33">
              <w:rPr>
                <w:sz w:val="20"/>
                <w:szCs w:val="20"/>
              </w:rPr>
              <w:t>6</w:t>
            </w:r>
          </w:p>
        </w:tc>
        <w:tc>
          <w:tcPr>
            <w:tcW w:w="1639" w:type="dxa"/>
          </w:tcPr>
          <w:p w:rsidR="00184396" w:rsidRPr="00AE7F33" w:rsidRDefault="00184396" w:rsidP="00184396">
            <w:pPr>
              <w:pStyle w:val="Textoindependiente2"/>
              <w:jc w:val="center"/>
              <w:rPr>
                <w:sz w:val="20"/>
                <w:szCs w:val="20"/>
              </w:rPr>
            </w:pPr>
          </w:p>
        </w:tc>
        <w:tc>
          <w:tcPr>
            <w:tcW w:w="1639" w:type="dxa"/>
          </w:tcPr>
          <w:p w:rsidR="00184396" w:rsidRPr="00AE7F33" w:rsidRDefault="00184396" w:rsidP="00184396">
            <w:pPr>
              <w:pStyle w:val="Textoindependiente2"/>
              <w:jc w:val="both"/>
              <w:rPr>
                <w:sz w:val="20"/>
                <w:szCs w:val="20"/>
              </w:rPr>
            </w:pPr>
          </w:p>
        </w:tc>
      </w:tr>
      <w:tr w:rsidR="00184396" w:rsidRPr="00AE7F33">
        <w:trPr>
          <w:cantSplit/>
          <w:jc w:val="center"/>
        </w:trPr>
        <w:tc>
          <w:tcPr>
            <w:tcW w:w="430" w:type="dxa"/>
          </w:tcPr>
          <w:p w:rsidR="00184396" w:rsidRPr="00AE7F33" w:rsidRDefault="005739E8" w:rsidP="00184396">
            <w:pPr>
              <w:pStyle w:val="Textoindependiente2"/>
              <w:jc w:val="both"/>
              <w:rPr>
                <w:sz w:val="20"/>
                <w:szCs w:val="20"/>
              </w:rPr>
            </w:pPr>
            <w:r w:rsidRPr="00AE7F33">
              <w:rPr>
                <w:sz w:val="20"/>
                <w:szCs w:val="20"/>
              </w:rPr>
              <w:t>B</w:t>
            </w:r>
          </w:p>
        </w:tc>
        <w:tc>
          <w:tcPr>
            <w:tcW w:w="2340" w:type="dxa"/>
          </w:tcPr>
          <w:p w:rsidR="00184396" w:rsidRPr="00AE7F33" w:rsidRDefault="00184396" w:rsidP="00184396">
            <w:pPr>
              <w:pStyle w:val="Textoindependiente2"/>
              <w:jc w:val="center"/>
              <w:rPr>
                <w:sz w:val="20"/>
                <w:szCs w:val="20"/>
              </w:rPr>
            </w:pPr>
            <w:r w:rsidRPr="00AE7F33">
              <w:rPr>
                <w:sz w:val="20"/>
                <w:szCs w:val="20"/>
              </w:rPr>
              <w:t>9,7 – 9,9</w:t>
            </w:r>
          </w:p>
        </w:tc>
        <w:tc>
          <w:tcPr>
            <w:tcW w:w="1080" w:type="dxa"/>
          </w:tcPr>
          <w:p w:rsidR="00184396" w:rsidRPr="00AE7F33" w:rsidRDefault="00184396" w:rsidP="00184396">
            <w:pPr>
              <w:pStyle w:val="Textoindependiente2"/>
              <w:jc w:val="center"/>
              <w:rPr>
                <w:sz w:val="20"/>
                <w:szCs w:val="20"/>
              </w:rPr>
            </w:pPr>
            <w:r w:rsidRPr="00AE7F33">
              <w:rPr>
                <w:sz w:val="20"/>
                <w:szCs w:val="20"/>
              </w:rPr>
              <w:t>9,8</w:t>
            </w:r>
          </w:p>
        </w:tc>
        <w:tc>
          <w:tcPr>
            <w:tcW w:w="1260" w:type="dxa"/>
          </w:tcPr>
          <w:p w:rsidR="00184396" w:rsidRPr="00AE7F33" w:rsidRDefault="00184396" w:rsidP="00184396">
            <w:pPr>
              <w:pStyle w:val="Textoindependiente2"/>
              <w:jc w:val="center"/>
              <w:rPr>
                <w:b/>
                <w:bCs/>
                <w:sz w:val="20"/>
                <w:szCs w:val="20"/>
              </w:rPr>
            </w:pPr>
            <w:r w:rsidRPr="00AE7F33">
              <w:rPr>
                <w:b/>
                <w:bCs/>
                <w:sz w:val="20"/>
                <w:szCs w:val="20"/>
              </w:rPr>
              <w:t>16</w:t>
            </w:r>
          </w:p>
        </w:tc>
        <w:tc>
          <w:tcPr>
            <w:tcW w:w="1440" w:type="dxa"/>
          </w:tcPr>
          <w:p w:rsidR="00184396" w:rsidRPr="00AE7F33" w:rsidRDefault="00184396" w:rsidP="00184396">
            <w:pPr>
              <w:pStyle w:val="Textoindependiente2"/>
              <w:jc w:val="center"/>
              <w:rPr>
                <w:sz w:val="20"/>
                <w:szCs w:val="20"/>
              </w:rPr>
            </w:pPr>
            <w:r w:rsidRPr="00AE7F33">
              <w:rPr>
                <w:sz w:val="20"/>
                <w:szCs w:val="20"/>
              </w:rPr>
              <w:t>20</w:t>
            </w:r>
          </w:p>
        </w:tc>
        <w:tc>
          <w:tcPr>
            <w:tcW w:w="1639" w:type="dxa"/>
          </w:tcPr>
          <w:p w:rsidR="00184396" w:rsidRPr="00AE7F33" w:rsidRDefault="00184396" w:rsidP="00184396">
            <w:pPr>
              <w:pStyle w:val="Textoindependiente2"/>
              <w:jc w:val="center"/>
              <w:rPr>
                <w:sz w:val="20"/>
                <w:szCs w:val="20"/>
              </w:rPr>
            </w:pPr>
          </w:p>
        </w:tc>
        <w:tc>
          <w:tcPr>
            <w:tcW w:w="1639" w:type="dxa"/>
          </w:tcPr>
          <w:p w:rsidR="00184396" w:rsidRPr="00AE7F33" w:rsidRDefault="00184396" w:rsidP="00184396">
            <w:pPr>
              <w:pStyle w:val="Textoindependiente2"/>
              <w:jc w:val="both"/>
              <w:rPr>
                <w:sz w:val="20"/>
                <w:szCs w:val="20"/>
              </w:rPr>
            </w:pPr>
          </w:p>
        </w:tc>
      </w:tr>
      <w:tr w:rsidR="00184396" w:rsidRPr="00AE7F33">
        <w:trPr>
          <w:cantSplit/>
          <w:jc w:val="center"/>
        </w:trPr>
        <w:tc>
          <w:tcPr>
            <w:tcW w:w="430" w:type="dxa"/>
          </w:tcPr>
          <w:p w:rsidR="00184396" w:rsidRPr="00AE7F33" w:rsidRDefault="005739E8" w:rsidP="00184396">
            <w:pPr>
              <w:pStyle w:val="Textoindependiente2"/>
              <w:jc w:val="both"/>
              <w:rPr>
                <w:sz w:val="20"/>
                <w:szCs w:val="20"/>
              </w:rPr>
            </w:pPr>
            <w:r w:rsidRPr="00AE7F33">
              <w:rPr>
                <w:sz w:val="20"/>
                <w:szCs w:val="20"/>
              </w:rPr>
              <w:t>C</w:t>
            </w:r>
          </w:p>
        </w:tc>
        <w:tc>
          <w:tcPr>
            <w:tcW w:w="2340" w:type="dxa"/>
          </w:tcPr>
          <w:p w:rsidR="00184396" w:rsidRPr="00AE7F33" w:rsidRDefault="00184396" w:rsidP="00184396">
            <w:pPr>
              <w:pStyle w:val="Textoindependiente2"/>
              <w:jc w:val="center"/>
              <w:rPr>
                <w:sz w:val="20"/>
                <w:szCs w:val="20"/>
              </w:rPr>
            </w:pPr>
            <w:r w:rsidRPr="00AE7F33">
              <w:rPr>
                <w:sz w:val="20"/>
                <w:szCs w:val="20"/>
              </w:rPr>
              <w:t>10,0 – 10,2</w:t>
            </w:r>
          </w:p>
        </w:tc>
        <w:tc>
          <w:tcPr>
            <w:tcW w:w="1080" w:type="dxa"/>
          </w:tcPr>
          <w:p w:rsidR="00184396" w:rsidRPr="00AE7F33" w:rsidRDefault="00184396" w:rsidP="00184396">
            <w:pPr>
              <w:pStyle w:val="Textoindependiente2"/>
              <w:jc w:val="center"/>
              <w:rPr>
                <w:sz w:val="20"/>
                <w:szCs w:val="20"/>
              </w:rPr>
            </w:pPr>
            <w:r w:rsidRPr="00AE7F33">
              <w:rPr>
                <w:sz w:val="20"/>
                <w:szCs w:val="20"/>
              </w:rPr>
              <w:t>10,1</w:t>
            </w:r>
          </w:p>
        </w:tc>
        <w:tc>
          <w:tcPr>
            <w:tcW w:w="1260" w:type="dxa"/>
          </w:tcPr>
          <w:p w:rsidR="00184396" w:rsidRPr="00AE7F33" w:rsidRDefault="00184396" w:rsidP="00184396">
            <w:pPr>
              <w:pStyle w:val="Textoindependiente2"/>
              <w:jc w:val="center"/>
              <w:rPr>
                <w:b/>
                <w:bCs/>
                <w:sz w:val="20"/>
                <w:szCs w:val="20"/>
              </w:rPr>
            </w:pPr>
            <w:r w:rsidRPr="00AE7F33">
              <w:rPr>
                <w:b/>
                <w:bCs/>
                <w:sz w:val="20"/>
                <w:szCs w:val="20"/>
              </w:rPr>
              <w:t>34</w:t>
            </w:r>
          </w:p>
        </w:tc>
        <w:tc>
          <w:tcPr>
            <w:tcW w:w="1440" w:type="dxa"/>
          </w:tcPr>
          <w:p w:rsidR="00184396" w:rsidRPr="00AE7F33" w:rsidRDefault="00184396" w:rsidP="00184396">
            <w:pPr>
              <w:pStyle w:val="Textoindependiente2"/>
              <w:jc w:val="center"/>
              <w:rPr>
                <w:sz w:val="20"/>
                <w:szCs w:val="20"/>
              </w:rPr>
            </w:pPr>
            <w:r w:rsidRPr="00AE7F33">
              <w:rPr>
                <w:sz w:val="20"/>
                <w:szCs w:val="20"/>
              </w:rPr>
              <w:t>42</w:t>
            </w:r>
          </w:p>
        </w:tc>
        <w:tc>
          <w:tcPr>
            <w:tcW w:w="1639" w:type="dxa"/>
          </w:tcPr>
          <w:p w:rsidR="00184396" w:rsidRPr="00AE7F33" w:rsidRDefault="00184396" w:rsidP="00184396">
            <w:pPr>
              <w:pStyle w:val="Textoindependiente2"/>
              <w:jc w:val="center"/>
              <w:rPr>
                <w:sz w:val="20"/>
                <w:szCs w:val="20"/>
              </w:rPr>
            </w:pPr>
          </w:p>
        </w:tc>
        <w:tc>
          <w:tcPr>
            <w:tcW w:w="1639" w:type="dxa"/>
          </w:tcPr>
          <w:p w:rsidR="00184396" w:rsidRPr="00AE7F33" w:rsidRDefault="00184396" w:rsidP="00184396">
            <w:pPr>
              <w:pStyle w:val="Textoindependiente2"/>
              <w:jc w:val="both"/>
              <w:rPr>
                <w:sz w:val="20"/>
                <w:szCs w:val="20"/>
              </w:rPr>
            </w:pPr>
          </w:p>
        </w:tc>
      </w:tr>
      <w:tr w:rsidR="00184396" w:rsidRPr="00AE7F33">
        <w:trPr>
          <w:cantSplit/>
          <w:jc w:val="center"/>
        </w:trPr>
        <w:tc>
          <w:tcPr>
            <w:tcW w:w="430" w:type="dxa"/>
          </w:tcPr>
          <w:p w:rsidR="00184396" w:rsidRPr="00AE7F33" w:rsidRDefault="005739E8" w:rsidP="00184396">
            <w:pPr>
              <w:pStyle w:val="Textoindependiente2"/>
              <w:jc w:val="both"/>
              <w:rPr>
                <w:sz w:val="20"/>
                <w:szCs w:val="20"/>
              </w:rPr>
            </w:pPr>
            <w:r w:rsidRPr="00AE7F33">
              <w:rPr>
                <w:sz w:val="20"/>
                <w:szCs w:val="20"/>
              </w:rPr>
              <w:t>D</w:t>
            </w:r>
          </w:p>
        </w:tc>
        <w:tc>
          <w:tcPr>
            <w:tcW w:w="2340" w:type="dxa"/>
          </w:tcPr>
          <w:p w:rsidR="00184396" w:rsidRPr="00AE7F33" w:rsidRDefault="00184396" w:rsidP="00184396">
            <w:pPr>
              <w:pStyle w:val="Textoindependiente2"/>
              <w:jc w:val="center"/>
              <w:rPr>
                <w:sz w:val="20"/>
                <w:szCs w:val="20"/>
              </w:rPr>
            </w:pPr>
            <w:r w:rsidRPr="00AE7F33">
              <w:rPr>
                <w:sz w:val="20"/>
                <w:szCs w:val="20"/>
              </w:rPr>
              <w:t>10,3 – 10,5</w:t>
            </w:r>
          </w:p>
        </w:tc>
        <w:tc>
          <w:tcPr>
            <w:tcW w:w="1080" w:type="dxa"/>
          </w:tcPr>
          <w:p w:rsidR="00184396" w:rsidRPr="00AE7F33" w:rsidRDefault="00184396" w:rsidP="00184396">
            <w:pPr>
              <w:pStyle w:val="Textoindependiente2"/>
              <w:jc w:val="center"/>
              <w:rPr>
                <w:sz w:val="20"/>
                <w:szCs w:val="20"/>
              </w:rPr>
            </w:pPr>
            <w:r w:rsidRPr="00AE7F33">
              <w:rPr>
                <w:sz w:val="20"/>
                <w:szCs w:val="20"/>
              </w:rPr>
              <w:t>10,4</w:t>
            </w:r>
          </w:p>
        </w:tc>
        <w:tc>
          <w:tcPr>
            <w:tcW w:w="1260" w:type="dxa"/>
          </w:tcPr>
          <w:p w:rsidR="00184396" w:rsidRPr="00AE7F33" w:rsidRDefault="00184396" w:rsidP="00184396">
            <w:pPr>
              <w:pStyle w:val="Textoindependiente2"/>
              <w:jc w:val="center"/>
              <w:rPr>
                <w:b/>
                <w:bCs/>
                <w:sz w:val="20"/>
                <w:szCs w:val="20"/>
              </w:rPr>
            </w:pPr>
            <w:r w:rsidRPr="00AE7F33">
              <w:rPr>
                <w:b/>
                <w:bCs/>
                <w:sz w:val="20"/>
                <w:szCs w:val="20"/>
              </w:rPr>
              <w:t>22</w:t>
            </w:r>
          </w:p>
        </w:tc>
        <w:tc>
          <w:tcPr>
            <w:tcW w:w="1440" w:type="dxa"/>
          </w:tcPr>
          <w:p w:rsidR="00184396" w:rsidRPr="00AE7F33" w:rsidRDefault="00184396" w:rsidP="00184396">
            <w:pPr>
              <w:pStyle w:val="Textoindependiente2"/>
              <w:jc w:val="center"/>
              <w:rPr>
                <w:sz w:val="20"/>
                <w:szCs w:val="20"/>
              </w:rPr>
            </w:pPr>
            <w:r w:rsidRPr="00AE7F33">
              <w:rPr>
                <w:sz w:val="20"/>
                <w:szCs w:val="20"/>
              </w:rPr>
              <w:t>28</w:t>
            </w:r>
          </w:p>
        </w:tc>
        <w:tc>
          <w:tcPr>
            <w:tcW w:w="1639" w:type="dxa"/>
          </w:tcPr>
          <w:p w:rsidR="00184396" w:rsidRPr="00AE7F33" w:rsidRDefault="00184396" w:rsidP="00184396">
            <w:pPr>
              <w:pStyle w:val="Textoindependiente2"/>
              <w:jc w:val="center"/>
              <w:rPr>
                <w:sz w:val="20"/>
                <w:szCs w:val="20"/>
              </w:rPr>
            </w:pPr>
          </w:p>
        </w:tc>
        <w:tc>
          <w:tcPr>
            <w:tcW w:w="1639" w:type="dxa"/>
          </w:tcPr>
          <w:p w:rsidR="00184396" w:rsidRPr="00AE7F33" w:rsidRDefault="00184396" w:rsidP="00184396">
            <w:pPr>
              <w:pStyle w:val="Textoindependiente2"/>
              <w:jc w:val="both"/>
              <w:rPr>
                <w:sz w:val="20"/>
                <w:szCs w:val="20"/>
              </w:rPr>
            </w:pPr>
          </w:p>
        </w:tc>
      </w:tr>
      <w:tr w:rsidR="00184396" w:rsidRPr="00AE7F33">
        <w:trPr>
          <w:cantSplit/>
          <w:jc w:val="center"/>
        </w:trPr>
        <w:tc>
          <w:tcPr>
            <w:tcW w:w="430" w:type="dxa"/>
          </w:tcPr>
          <w:p w:rsidR="00184396" w:rsidRPr="00AE7F33" w:rsidRDefault="005739E8" w:rsidP="00184396">
            <w:pPr>
              <w:pStyle w:val="Textoindependiente2"/>
              <w:jc w:val="both"/>
              <w:rPr>
                <w:sz w:val="20"/>
                <w:szCs w:val="20"/>
              </w:rPr>
            </w:pPr>
            <w:r w:rsidRPr="00AE7F33">
              <w:rPr>
                <w:sz w:val="20"/>
                <w:szCs w:val="20"/>
              </w:rPr>
              <w:t>E</w:t>
            </w:r>
          </w:p>
        </w:tc>
        <w:tc>
          <w:tcPr>
            <w:tcW w:w="2340" w:type="dxa"/>
          </w:tcPr>
          <w:p w:rsidR="00184396" w:rsidRPr="00AE7F33" w:rsidRDefault="00184396" w:rsidP="00184396">
            <w:pPr>
              <w:pStyle w:val="Textoindependiente2"/>
              <w:jc w:val="center"/>
              <w:rPr>
                <w:sz w:val="20"/>
                <w:szCs w:val="20"/>
              </w:rPr>
            </w:pPr>
            <w:r w:rsidRPr="00AE7F33">
              <w:rPr>
                <w:sz w:val="20"/>
                <w:szCs w:val="20"/>
              </w:rPr>
              <w:t>10,6 – 10,8</w:t>
            </w:r>
          </w:p>
        </w:tc>
        <w:tc>
          <w:tcPr>
            <w:tcW w:w="1080" w:type="dxa"/>
          </w:tcPr>
          <w:p w:rsidR="00184396" w:rsidRPr="00AE7F33" w:rsidRDefault="00184396" w:rsidP="00184396">
            <w:pPr>
              <w:pStyle w:val="Textoindependiente2"/>
              <w:jc w:val="center"/>
              <w:rPr>
                <w:sz w:val="20"/>
                <w:szCs w:val="20"/>
              </w:rPr>
            </w:pPr>
            <w:r w:rsidRPr="00AE7F33">
              <w:rPr>
                <w:sz w:val="20"/>
                <w:szCs w:val="20"/>
              </w:rPr>
              <w:t>10,7</w:t>
            </w:r>
          </w:p>
        </w:tc>
        <w:tc>
          <w:tcPr>
            <w:tcW w:w="1260" w:type="dxa"/>
          </w:tcPr>
          <w:p w:rsidR="00184396" w:rsidRPr="00AE7F33" w:rsidRDefault="00184396" w:rsidP="00184396">
            <w:pPr>
              <w:pStyle w:val="Textoindependiente2"/>
              <w:jc w:val="center"/>
              <w:rPr>
                <w:sz w:val="20"/>
                <w:szCs w:val="20"/>
              </w:rPr>
            </w:pPr>
            <w:r w:rsidRPr="00AE7F33">
              <w:rPr>
                <w:sz w:val="20"/>
                <w:szCs w:val="20"/>
              </w:rPr>
              <w:t>3</w:t>
            </w:r>
          </w:p>
        </w:tc>
        <w:tc>
          <w:tcPr>
            <w:tcW w:w="1440" w:type="dxa"/>
          </w:tcPr>
          <w:p w:rsidR="00184396" w:rsidRPr="00AE7F33" w:rsidRDefault="00184396" w:rsidP="00184396">
            <w:pPr>
              <w:pStyle w:val="Textoindependiente2"/>
              <w:jc w:val="center"/>
              <w:rPr>
                <w:sz w:val="20"/>
                <w:szCs w:val="20"/>
              </w:rPr>
            </w:pPr>
            <w:r w:rsidRPr="00AE7F33">
              <w:rPr>
                <w:sz w:val="20"/>
                <w:szCs w:val="20"/>
              </w:rPr>
              <w:t>4</w:t>
            </w:r>
          </w:p>
        </w:tc>
        <w:tc>
          <w:tcPr>
            <w:tcW w:w="1639" w:type="dxa"/>
          </w:tcPr>
          <w:p w:rsidR="00184396" w:rsidRPr="00AE7F33" w:rsidRDefault="00184396" w:rsidP="00184396">
            <w:pPr>
              <w:pStyle w:val="Textoindependiente2"/>
              <w:jc w:val="center"/>
              <w:rPr>
                <w:sz w:val="20"/>
                <w:szCs w:val="20"/>
              </w:rPr>
            </w:pPr>
          </w:p>
        </w:tc>
        <w:tc>
          <w:tcPr>
            <w:tcW w:w="1639" w:type="dxa"/>
          </w:tcPr>
          <w:p w:rsidR="00184396" w:rsidRPr="00AE7F33" w:rsidRDefault="00184396" w:rsidP="00184396">
            <w:pPr>
              <w:pStyle w:val="Textoindependiente2"/>
              <w:jc w:val="both"/>
              <w:rPr>
                <w:sz w:val="20"/>
                <w:szCs w:val="20"/>
              </w:rPr>
            </w:pPr>
          </w:p>
        </w:tc>
      </w:tr>
      <w:tr w:rsidR="00184396" w:rsidRPr="00AE7F33">
        <w:trPr>
          <w:cantSplit/>
          <w:jc w:val="center"/>
        </w:trPr>
        <w:tc>
          <w:tcPr>
            <w:tcW w:w="430" w:type="dxa"/>
          </w:tcPr>
          <w:p w:rsidR="00184396" w:rsidRPr="00AE7F33" w:rsidRDefault="00184396" w:rsidP="00184396">
            <w:pPr>
              <w:pStyle w:val="Textoindependiente2"/>
              <w:jc w:val="both"/>
              <w:rPr>
                <w:sz w:val="20"/>
                <w:szCs w:val="20"/>
              </w:rPr>
            </w:pPr>
          </w:p>
        </w:tc>
        <w:tc>
          <w:tcPr>
            <w:tcW w:w="2340" w:type="dxa"/>
          </w:tcPr>
          <w:p w:rsidR="00184396" w:rsidRPr="00AE7F33" w:rsidRDefault="00184396" w:rsidP="001B6F03">
            <w:pPr>
              <w:pStyle w:val="Textoindependiente2"/>
              <w:rPr>
                <w:sz w:val="20"/>
                <w:szCs w:val="20"/>
              </w:rPr>
            </w:pPr>
            <w:r w:rsidRPr="00AE7F33">
              <w:rPr>
                <w:sz w:val="20"/>
                <w:szCs w:val="20"/>
              </w:rPr>
              <w:t>TOTAL</w:t>
            </w:r>
          </w:p>
        </w:tc>
        <w:tc>
          <w:tcPr>
            <w:tcW w:w="1080" w:type="dxa"/>
          </w:tcPr>
          <w:p w:rsidR="00184396" w:rsidRPr="00AE7F33" w:rsidRDefault="00184396" w:rsidP="00184396">
            <w:pPr>
              <w:pStyle w:val="Textoindependiente2"/>
              <w:jc w:val="center"/>
              <w:rPr>
                <w:sz w:val="20"/>
                <w:szCs w:val="20"/>
              </w:rPr>
            </w:pPr>
          </w:p>
        </w:tc>
        <w:tc>
          <w:tcPr>
            <w:tcW w:w="1260" w:type="dxa"/>
          </w:tcPr>
          <w:p w:rsidR="00184396" w:rsidRPr="00AE7F33" w:rsidRDefault="001B6F03" w:rsidP="001B6F03">
            <w:pPr>
              <w:pStyle w:val="Textoindependiente2"/>
              <w:rPr>
                <w:sz w:val="20"/>
                <w:szCs w:val="20"/>
              </w:rPr>
            </w:pPr>
            <w:r w:rsidRPr="00AE7F33">
              <w:rPr>
                <w:sz w:val="20"/>
                <w:szCs w:val="20"/>
              </w:rPr>
              <w:t xml:space="preserve">      </w:t>
            </w:r>
            <w:r w:rsidR="00184396" w:rsidRPr="00AE7F33">
              <w:rPr>
                <w:sz w:val="20"/>
                <w:szCs w:val="20"/>
              </w:rPr>
              <w:t>80</w:t>
            </w:r>
          </w:p>
        </w:tc>
        <w:tc>
          <w:tcPr>
            <w:tcW w:w="1440" w:type="dxa"/>
          </w:tcPr>
          <w:p w:rsidR="00184396" w:rsidRPr="00AE7F33" w:rsidRDefault="001B6F03" w:rsidP="001B6F03">
            <w:pPr>
              <w:pStyle w:val="Textoindependiente2"/>
              <w:rPr>
                <w:sz w:val="20"/>
                <w:szCs w:val="20"/>
              </w:rPr>
            </w:pPr>
            <w:r w:rsidRPr="00AE7F33">
              <w:rPr>
                <w:sz w:val="20"/>
                <w:szCs w:val="20"/>
              </w:rPr>
              <w:t xml:space="preserve">       </w:t>
            </w:r>
            <w:r w:rsidR="00184396" w:rsidRPr="00AE7F33">
              <w:rPr>
                <w:sz w:val="20"/>
                <w:szCs w:val="20"/>
              </w:rPr>
              <w:t>100</w:t>
            </w:r>
          </w:p>
        </w:tc>
        <w:tc>
          <w:tcPr>
            <w:tcW w:w="1639" w:type="dxa"/>
          </w:tcPr>
          <w:p w:rsidR="00184396" w:rsidRPr="00AE7F33" w:rsidRDefault="00184396" w:rsidP="00184396">
            <w:pPr>
              <w:pStyle w:val="Textoindependiente2"/>
              <w:jc w:val="center"/>
              <w:rPr>
                <w:sz w:val="20"/>
                <w:szCs w:val="20"/>
              </w:rPr>
            </w:pPr>
          </w:p>
        </w:tc>
        <w:tc>
          <w:tcPr>
            <w:tcW w:w="1639" w:type="dxa"/>
          </w:tcPr>
          <w:p w:rsidR="00184396" w:rsidRPr="00AE7F33" w:rsidRDefault="00184396" w:rsidP="00184396">
            <w:pPr>
              <w:pStyle w:val="Textoindependiente2"/>
              <w:jc w:val="both"/>
              <w:rPr>
                <w:sz w:val="20"/>
                <w:szCs w:val="20"/>
              </w:rPr>
            </w:pPr>
          </w:p>
        </w:tc>
      </w:tr>
    </w:tbl>
    <w:p w:rsidR="00427B38" w:rsidRDefault="00427B38" w:rsidP="00184396">
      <w:pPr>
        <w:pStyle w:val="Textoindependiente2"/>
        <w:jc w:val="both"/>
        <w:rPr>
          <w:sz w:val="22"/>
        </w:rPr>
      </w:pPr>
    </w:p>
    <w:p w:rsidR="00184396" w:rsidRPr="00AE7F33" w:rsidRDefault="00FD1935" w:rsidP="00184396">
      <w:pPr>
        <w:pStyle w:val="Textoindependiente2"/>
        <w:jc w:val="both"/>
        <w:rPr>
          <w:sz w:val="20"/>
          <w:szCs w:val="20"/>
        </w:rPr>
      </w:pPr>
      <w:r w:rsidRPr="00AE7F33">
        <w:rPr>
          <w:sz w:val="20"/>
          <w:szCs w:val="20"/>
        </w:rPr>
        <w:t xml:space="preserve">a) </w:t>
      </w:r>
      <w:r w:rsidR="00427B38" w:rsidRPr="00AE7F33">
        <w:rPr>
          <w:sz w:val="20"/>
          <w:szCs w:val="20"/>
        </w:rPr>
        <w:t>Calcular</w:t>
      </w:r>
      <w:r w:rsidR="00184396" w:rsidRPr="00AE7F33">
        <w:rPr>
          <w:sz w:val="20"/>
          <w:szCs w:val="20"/>
        </w:rPr>
        <w:t xml:space="preserve"> la probabilidad de cumplir los requisitos del cliente durante los próximos días, s</w:t>
      </w:r>
      <w:r w:rsidR="00427B38" w:rsidRPr="00AE7F33">
        <w:rPr>
          <w:sz w:val="20"/>
          <w:szCs w:val="20"/>
        </w:rPr>
        <w:t>i el proceso no es modificado y representar</w:t>
      </w:r>
      <w:r w:rsidR="00184396" w:rsidRPr="00AE7F33">
        <w:rPr>
          <w:sz w:val="20"/>
          <w:szCs w:val="20"/>
        </w:rPr>
        <w:t xml:space="preserve"> los resultados en un Diagrama de Venn</w:t>
      </w:r>
      <w:r w:rsidR="005739E8" w:rsidRPr="00AE7F33">
        <w:rPr>
          <w:sz w:val="20"/>
          <w:szCs w:val="20"/>
        </w:rPr>
        <w:t>.</w:t>
      </w:r>
      <w:r w:rsidR="00184396" w:rsidRPr="00AE7F33">
        <w:rPr>
          <w:sz w:val="20"/>
          <w:szCs w:val="20"/>
        </w:rPr>
        <w:t xml:space="preserve"> </w:t>
      </w:r>
    </w:p>
    <w:p w:rsidR="00184396" w:rsidRPr="00184396" w:rsidRDefault="00560F54" w:rsidP="00184396">
      <w:pPr>
        <w:pStyle w:val="Textoindependiente2"/>
        <w:jc w:val="both"/>
        <w:rPr>
          <w:sz w:val="22"/>
        </w:rPr>
      </w:pPr>
      <w:r>
        <w:rPr>
          <w:sz w:val="22"/>
        </w:rPr>
        <w:t xml:space="preserve"> </w:t>
      </w:r>
      <w:r>
        <w:rPr>
          <w:sz w:val="22"/>
        </w:rPr>
        <w:tab/>
        <w:t xml:space="preserve">  </w:t>
      </w:r>
      <w:r>
        <w:rPr>
          <w:sz w:val="22"/>
        </w:rPr>
        <w:tab/>
      </w:r>
      <w:r>
        <w:rPr>
          <w:sz w:val="22"/>
        </w:rPr>
        <w:tab/>
        <w:t xml:space="preserve">   </w:t>
      </w:r>
      <w:r w:rsidR="00184396" w:rsidRPr="00184396">
        <w:rPr>
          <w:sz w:val="22"/>
        </w:rPr>
        <w:tab/>
      </w:r>
      <w:r w:rsidR="00184396" w:rsidRPr="00184396">
        <w:rPr>
          <w:sz w:val="22"/>
        </w:rPr>
        <w:tab/>
      </w:r>
      <w:r w:rsidR="00184396" w:rsidRPr="00184396">
        <w:rPr>
          <w:sz w:val="22"/>
        </w:rPr>
        <w:tab/>
      </w:r>
      <w:r w:rsidR="00184396" w:rsidRPr="00184396">
        <w:rPr>
          <w:sz w:val="22"/>
        </w:rPr>
        <w:tab/>
      </w:r>
      <w:r w:rsidR="00184396" w:rsidRPr="00184396">
        <w:rPr>
          <w:sz w:val="22"/>
        </w:rPr>
        <w:tab/>
      </w:r>
      <w:r w:rsidR="00184396" w:rsidRPr="00184396">
        <w:rPr>
          <w:sz w:val="22"/>
        </w:rPr>
        <w:tab/>
      </w:r>
      <w:r w:rsidR="00184396" w:rsidRPr="00184396">
        <w:rPr>
          <w:sz w:val="22"/>
        </w:rPr>
        <w:tab/>
      </w:r>
      <w:r w:rsidR="00184396" w:rsidRPr="00184396">
        <w:rPr>
          <w:sz w:val="22"/>
        </w:rPr>
        <w:tab/>
      </w:r>
      <w:r w:rsidR="00184396" w:rsidRPr="00184396">
        <w:rPr>
          <w:sz w:val="22"/>
        </w:rPr>
        <w:tab/>
      </w:r>
      <w:r>
        <w:rPr>
          <w:sz w:val="22"/>
        </w:rPr>
        <w:t xml:space="preserve">  </w:t>
      </w:r>
      <w:r w:rsidR="00184396" w:rsidRPr="00184396">
        <w:rPr>
          <w:sz w:val="22"/>
        </w:rPr>
        <w:t>S = 80</w:t>
      </w:r>
    </w:p>
    <w:p w:rsidR="00184396" w:rsidRDefault="00D06FD1" w:rsidP="00184396">
      <w:pPr>
        <w:pStyle w:val="Textoindependiente2"/>
        <w:rPr>
          <w:sz w:val="22"/>
          <w:lang w:val="es-ES_tradnl"/>
        </w:rPr>
      </w:pPr>
      <w:r w:rsidRPr="00D06FD1">
        <w:rPr>
          <w:noProof/>
          <w:sz w:val="20"/>
        </w:rPr>
        <w:pict>
          <v:shape id="_x0000_s1317" type="#_x0000_t202" style="position:absolute;margin-left:279pt;margin-top:4.8pt;width:207pt;height:99pt;z-index:251623936">
            <v:textbox style="mso-next-textbox:#_x0000_s1317">
              <w:txbxContent>
                <w:p w:rsidR="00A91246" w:rsidRPr="00AE7F33" w:rsidRDefault="00A91246" w:rsidP="00184396">
                  <w:pPr>
                    <w:rPr>
                      <w:rFonts w:ascii="Arial" w:hAnsi="Arial" w:cs="Arial"/>
                      <w:sz w:val="22"/>
                      <w:szCs w:val="22"/>
                      <w:lang w:val="en-US"/>
                    </w:rPr>
                  </w:pPr>
                  <w:r w:rsidRPr="00AE7F33">
                    <w:rPr>
                      <w:rFonts w:ascii="Arial" w:hAnsi="Arial" w:cs="Arial"/>
                      <w:sz w:val="22"/>
                      <w:szCs w:val="22"/>
                      <w:lang w:val="en-US"/>
                    </w:rPr>
                    <w:t xml:space="preserve">      P(B)      </w:t>
                  </w:r>
                  <w:r w:rsidRPr="00AE7F33">
                    <w:rPr>
                      <w:rFonts w:ascii="Arial" w:hAnsi="Arial" w:cs="Arial"/>
                      <w:sz w:val="22"/>
                      <w:szCs w:val="22"/>
                      <w:lang w:val="en-US"/>
                    </w:rPr>
                    <w:tab/>
                  </w:r>
                  <w:r w:rsidRPr="00AE7F33">
                    <w:rPr>
                      <w:rFonts w:ascii="Arial" w:hAnsi="Arial" w:cs="Arial"/>
                      <w:sz w:val="22"/>
                      <w:szCs w:val="22"/>
                      <w:lang w:val="en-US"/>
                    </w:rPr>
                    <w:tab/>
                    <w:t xml:space="preserve">           P(C)       8</w:t>
                  </w:r>
                </w:p>
                <w:p w:rsidR="00A91246" w:rsidRPr="00AE7F33" w:rsidRDefault="00A91246" w:rsidP="00184396">
                  <w:pPr>
                    <w:rPr>
                      <w:rFonts w:ascii="Arial" w:hAnsi="Arial" w:cs="Arial"/>
                      <w:sz w:val="22"/>
                      <w:szCs w:val="22"/>
                      <w:lang w:val="en-US"/>
                    </w:rPr>
                  </w:pPr>
                  <w:r w:rsidRPr="00AE7F33">
                    <w:rPr>
                      <w:rFonts w:ascii="Arial" w:hAnsi="Arial" w:cs="Arial"/>
                      <w:sz w:val="22"/>
                      <w:szCs w:val="22"/>
                      <w:lang w:val="en-US"/>
                    </w:rPr>
                    <w:tab/>
                  </w:r>
                  <w:r w:rsidRPr="00AE7F33">
                    <w:rPr>
                      <w:rFonts w:ascii="Arial" w:hAnsi="Arial" w:cs="Arial"/>
                      <w:sz w:val="22"/>
                      <w:szCs w:val="22"/>
                      <w:lang w:val="en-US"/>
                    </w:rPr>
                    <w:tab/>
                  </w:r>
                </w:p>
                <w:p w:rsidR="00A91246" w:rsidRPr="00AE7F33" w:rsidRDefault="00A91246" w:rsidP="00184396">
                  <w:pPr>
                    <w:rPr>
                      <w:rFonts w:ascii="Arial" w:hAnsi="Arial" w:cs="Arial"/>
                      <w:sz w:val="22"/>
                      <w:szCs w:val="22"/>
                      <w:lang w:val="en-US"/>
                    </w:rPr>
                  </w:pPr>
                  <w:r w:rsidRPr="00AE7F33">
                    <w:rPr>
                      <w:rFonts w:ascii="Arial" w:hAnsi="Arial" w:cs="Arial"/>
                      <w:sz w:val="22"/>
                      <w:szCs w:val="22"/>
                      <w:lang w:val="en-US"/>
                    </w:rPr>
                    <w:tab/>
                  </w:r>
                  <w:r w:rsidRPr="00AE7F33">
                    <w:rPr>
                      <w:rFonts w:ascii="Arial" w:hAnsi="Arial" w:cs="Arial"/>
                      <w:sz w:val="22"/>
                      <w:szCs w:val="22"/>
                      <w:lang w:val="en-US"/>
                    </w:rPr>
                    <w:tab/>
                    <w:t>P(D)</w:t>
                  </w:r>
                </w:p>
                <w:p w:rsidR="00A91246" w:rsidRPr="00AE7F33" w:rsidRDefault="00A91246" w:rsidP="00184396">
                  <w:pPr>
                    <w:rPr>
                      <w:rFonts w:ascii="Arial" w:hAnsi="Arial" w:cs="Arial"/>
                      <w:sz w:val="22"/>
                      <w:szCs w:val="22"/>
                      <w:lang w:val="en-US"/>
                    </w:rPr>
                  </w:pPr>
                  <w:r w:rsidRPr="00AE7F33">
                    <w:rPr>
                      <w:rFonts w:ascii="Arial" w:hAnsi="Arial" w:cs="Arial"/>
                      <w:sz w:val="22"/>
                      <w:szCs w:val="22"/>
                      <w:lang w:val="en-US"/>
                    </w:rPr>
                    <w:t xml:space="preserve">                           </w:t>
                  </w:r>
                </w:p>
                <w:p w:rsidR="00A91246" w:rsidRPr="00AE7F33" w:rsidRDefault="00A91246" w:rsidP="00184396">
                  <w:pPr>
                    <w:rPr>
                      <w:rFonts w:ascii="Arial" w:hAnsi="Arial" w:cs="Arial"/>
                      <w:sz w:val="22"/>
                      <w:szCs w:val="22"/>
                      <w:lang w:val="en-US"/>
                    </w:rPr>
                  </w:pPr>
                </w:p>
                <w:p w:rsidR="00A91246" w:rsidRPr="00AE7F33" w:rsidRDefault="00A91246" w:rsidP="00184396">
                  <w:pPr>
                    <w:rPr>
                      <w:rFonts w:ascii="Arial" w:hAnsi="Arial" w:cs="Arial"/>
                      <w:sz w:val="22"/>
                      <w:szCs w:val="22"/>
                      <w:lang w:val="en-US"/>
                    </w:rPr>
                  </w:pPr>
                  <w:r w:rsidRPr="00AE7F33">
                    <w:rPr>
                      <w:rFonts w:ascii="Arial" w:hAnsi="Arial" w:cs="Arial"/>
                      <w:sz w:val="22"/>
                      <w:szCs w:val="22"/>
                      <w:lang w:val="en-US"/>
                    </w:rPr>
                    <w:t xml:space="preserve">              </w:t>
                  </w:r>
                </w:p>
                <w:p w:rsidR="00A91246" w:rsidRPr="00AE7F33" w:rsidRDefault="00A91246" w:rsidP="00184396">
                  <w:pPr>
                    <w:rPr>
                      <w:rFonts w:ascii="Arial" w:hAnsi="Arial" w:cs="Arial"/>
                      <w:sz w:val="22"/>
                      <w:szCs w:val="22"/>
                      <w:lang w:val="en-US"/>
                    </w:rPr>
                  </w:pPr>
                  <w:r w:rsidRPr="00AE7F33">
                    <w:rPr>
                      <w:rFonts w:ascii="Arial" w:hAnsi="Arial" w:cs="Arial"/>
                      <w:sz w:val="22"/>
                      <w:szCs w:val="22"/>
                      <w:lang w:val="en-US"/>
                    </w:rPr>
                    <w:t xml:space="preserve">                   </w:t>
                  </w:r>
                </w:p>
              </w:txbxContent>
            </v:textbox>
          </v:shape>
        </w:pict>
      </w:r>
      <w:r w:rsidR="005739E8">
        <w:rPr>
          <w:sz w:val="22"/>
          <w:lang w:val="es-ES_tradnl"/>
        </w:rPr>
        <w:t xml:space="preserve"> </w:t>
      </w:r>
      <w:r w:rsidR="005739E8">
        <w:rPr>
          <w:sz w:val="22"/>
          <w:lang w:val="es-ES_tradnl"/>
        </w:rPr>
        <w:tab/>
      </w:r>
      <w:r w:rsidR="005739E8">
        <w:rPr>
          <w:sz w:val="22"/>
          <w:lang w:val="es-ES_tradnl"/>
        </w:rPr>
        <w:tab/>
        <w:t xml:space="preserve">                   </w:t>
      </w:r>
      <w:r w:rsidR="00184396">
        <w:rPr>
          <w:sz w:val="22"/>
          <w:lang w:val="es-ES_tradnl"/>
        </w:rPr>
        <w:t xml:space="preserve">16 + </w:t>
      </w:r>
      <w:r w:rsidR="005739E8">
        <w:rPr>
          <w:sz w:val="22"/>
          <w:lang w:val="es-ES_tradnl"/>
        </w:rPr>
        <w:t>34</w:t>
      </w:r>
      <w:r w:rsidR="00184396">
        <w:rPr>
          <w:sz w:val="22"/>
          <w:lang w:val="es-ES_tradnl"/>
        </w:rPr>
        <w:t xml:space="preserve"> + </w:t>
      </w:r>
      <w:r w:rsidR="005739E8">
        <w:rPr>
          <w:sz w:val="22"/>
          <w:lang w:val="es-ES_tradnl"/>
        </w:rPr>
        <w:t>22</w:t>
      </w:r>
    </w:p>
    <w:p w:rsidR="00184396" w:rsidRPr="00184396" w:rsidRDefault="00D06FD1" w:rsidP="00184396">
      <w:pPr>
        <w:pStyle w:val="Textoindependiente2"/>
        <w:rPr>
          <w:b/>
          <w:bCs/>
          <w:sz w:val="22"/>
        </w:rPr>
      </w:pPr>
      <w:r w:rsidRPr="00D06FD1">
        <w:rPr>
          <w:b/>
          <w:bCs/>
          <w:noProof/>
          <w:sz w:val="20"/>
        </w:rPr>
        <w:pict>
          <v:oval id="_x0000_s1319" style="position:absolute;margin-left:414pt;margin-top:10.15pt;width:63pt;height:54pt;z-index:251625984">
            <v:textbox style="mso-next-textbox:#_x0000_s1319">
              <w:txbxContent>
                <w:p w:rsidR="00A91246" w:rsidRDefault="00A91246" w:rsidP="00184396">
                  <w:pPr>
                    <w:rPr>
                      <w:lang w:val="es-ES_tradnl"/>
                    </w:rPr>
                  </w:pPr>
                  <w:r>
                    <w:rPr>
                      <w:lang w:val="es-ES_tradnl"/>
                    </w:rPr>
                    <w:t xml:space="preserve">      34      </w:t>
                  </w:r>
                </w:p>
              </w:txbxContent>
            </v:textbox>
          </v:oval>
        </w:pict>
      </w:r>
      <w:r w:rsidR="00DD3697">
        <w:rPr>
          <w:sz w:val="22"/>
          <w:lang w:val="es-ES_tradnl"/>
        </w:rPr>
        <w:t>P(</w:t>
      </w:r>
      <w:r w:rsidR="005739E8">
        <w:rPr>
          <w:sz w:val="22"/>
          <w:lang w:val="es-ES_tradnl"/>
        </w:rPr>
        <w:t>x</w:t>
      </w:r>
      <w:r w:rsidR="00184396">
        <w:rPr>
          <w:sz w:val="22"/>
          <w:lang w:val="es-ES_tradnl"/>
        </w:rPr>
        <w:t xml:space="preserve">) </w:t>
      </w:r>
      <w:r w:rsidR="005739E8">
        <w:rPr>
          <w:sz w:val="22"/>
        </w:rPr>
        <w:t>= P(B) + P(C) + P(D</w:t>
      </w:r>
      <w:r w:rsidR="00184396" w:rsidRPr="00184396">
        <w:rPr>
          <w:sz w:val="22"/>
        </w:rPr>
        <w:t xml:space="preserve">) = ----------------- = </w:t>
      </w:r>
      <w:r w:rsidR="00184396" w:rsidRPr="00184396">
        <w:rPr>
          <w:b/>
          <w:bCs/>
          <w:sz w:val="22"/>
        </w:rPr>
        <w:t>0,9</w:t>
      </w:r>
    </w:p>
    <w:p w:rsidR="00184396" w:rsidRPr="001B6F03" w:rsidRDefault="00D06FD1" w:rsidP="00184396">
      <w:pPr>
        <w:pStyle w:val="Textoindependiente2"/>
        <w:rPr>
          <w:sz w:val="22"/>
        </w:rPr>
      </w:pPr>
      <w:r w:rsidRPr="00D06FD1">
        <w:rPr>
          <w:b/>
          <w:bCs/>
          <w:noProof/>
          <w:sz w:val="20"/>
        </w:rPr>
        <w:pict>
          <v:oval id="_x0000_s1318" style="position:absolute;margin-left:4in;margin-top:2.85pt;width:54pt;height:48.65pt;z-index:251624960">
            <v:textbox style="mso-next-textbox:#_x0000_s1318">
              <w:txbxContent>
                <w:p w:rsidR="00A91246" w:rsidRDefault="00A91246" w:rsidP="00184396">
                  <w:pPr>
                    <w:rPr>
                      <w:lang w:val="es-ES_tradnl"/>
                    </w:rPr>
                  </w:pPr>
                  <w:r>
                    <w:rPr>
                      <w:lang w:val="es-ES_tradnl"/>
                    </w:rPr>
                    <w:t>16</w:t>
                  </w:r>
                </w:p>
                <w:p w:rsidR="00A91246" w:rsidRDefault="00A91246" w:rsidP="00184396">
                  <w:pPr>
                    <w:rPr>
                      <w:lang w:val="es-ES_tradnl"/>
                    </w:rPr>
                  </w:pPr>
                </w:p>
                <w:p w:rsidR="00A91246" w:rsidRDefault="00A91246" w:rsidP="00184396">
                  <w:pPr>
                    <w:rPr>
                      <w:lang w:val="es-ES_tradnl"/>
                    </w:rPr>
                  </w:pPr>
                </w:p>
              </w:txbxContent>
            </v:textbox>
          </v:oval>
        </w:pict>
      </w:r>
      <w:r w:rsidR="00184396" w:rsidRPr="00184396">
        <w:rPr>
          <w:b/>
          <w:bCs/>
          <w:sz w:val="22"/>
        </w:rPr>
        <w:tab/>
      </w:r>
      <w:r w:rsidR="00184396" w:rsidRPr="00184396">
        <w:rPr>
          <w:b/>
          <w:bCs/>
          <w:sz w:val="22"/>
        </w:rPr>
        <w:tab/>
      </w:r>
      <w:r w:rsidR="00184396" w:rsidRPr="00184396">
        <w:rPr>
          <w:b/>
          <w:bCs/>
          <w:sz w:val="22"/>
        </w:rPr>
        <w:tab/>
      </w:r>
      <w:r w:rsidR="00184396" w:rsidRPr="00184396">
        <w:rPr>
          <w:b/>
          <w:bCs/>
          <w:sz w:val="22"/>
        </w:rPr>
        <w:tab/>
      </w:r>
      <w:r w:rsidR="005739E8">
        <w:rPr>
          <w:b/>
          <w:bCs/>
          <w:sz w:val="22"/>
        </w:rPr>
        <w:t xml:space="preserve">   </w:t>
      </w:r>
      <w:r w:rsidR="00184396" w:rsidRPr="00184396">
        <w:rPr>
          <w:sz w:val="22"/>
        </w:rPr>
        <w:t>80</w:t>
      </w:r>
    </w:p>
    <w:p w:rsidR="00184396" w:rsidRPr="00AE7F33" w:rsidRDefault="00DD3697" w:rsidP="00184396">
      <w:pPr>
        <w:pStyle w:val="Textoindependiente2"/>
        <w:rPr>
          <w:sz w:val="20"/>
          <w:szCs w:val="20"/>
          <w:lang w:val="es-ES_tradnl"/>
        </w:rPr>
      </w:pPr>
      <w:r w:rsidRPr="00AE7F33">
        <w:rPr>
          <w:sz w:val="20"/>
          <w:szCs w:val="20"/>
          <w:lang w:val="es-ES_tradnl"/>
        </w:rPr>
        <w:t>b) Cual es la probabilidad de no cumplir requisitos</w:t>
      </w:r>
      <w:r w:rsidR="00184396" w:rsidRPr="00AE7F33">
        <w:rPr>
          <w:sz w:val="20"/>
          <w:szCs w:val="20"/>
          <w:lang w:val="es-ES_tradnl"/>
        </w:rPr>
        <w:t xml:space="preserve"> </w:t>
      </w:r>
    </w:p>
    <w:p w:rsidR="00184396" w:rsidRPr="005739E8" w:rsidRDefault="00D06FD1" w:rsidP="00184396">
      <w:pPr>
        <w:pStyle w:val="Textoindependiente2"/>
        <w:rPr>
          <w:sz w:val="22"/>
          <w:lang w:val="pt-BR"/>
        </w:rPr>
      </w:pPr>
      <w:r w:rsidRPr="00D06FD1">
        <w:rPr>
          <w:noProof/>
          <w:sz w:val="20"/>
        </w:rPr>
        <w:pict>
          <v:oval id="_x0000_s1320" style="position:absolute;margin-left:351pt;margin-top:2.85pt;width:63pt;height:45pt;z-index:251627008">
            <v:textbox style="mso-next-textbox:#_x0000_s1320">
              <w:txbxContent>
                <w:p w:rsidR="00A91246" w:rsidRDefault="00A91246" w:rsidP="00184396">
                  <w:pPr>
                    <w:rPr>
                      <w:lang w:val="es-ES_tradnl"/>
                    </w:rPr>
                  </w:pPr>
                  <w:r>
                    <w:rPr>
                      <w:lang w:val="es-ES_tradnl"/>
                    </w:rPr>
                    <w:t xml:space="preserve">      22      </w:t>
                  </w:r>
                </w:p>
              </w:txbxContent>
            </v:textbox>
          </v:oval>
        </w:pict>
      </w:r>
      <w:r w:rsidR="00DD3697">
        <w:rPr>
          <w:b/>
          <w:bCs/>
          <w:sz w:val="22"/>
          <w:lang w:val="es-ES_tradnl"/>
        </w:rPr>
        <w:tab/>
      </w:r>
      <w:r w:rsidR="00DD3697">
        <w:rPr>
          <w:b/>
          <w:bCs/>
          <w:sz w:val="22"/>
          <w:lang w:val="es-ES_tradnl"/>
        </w:rPr>
        <w:tab/>
      </w:r>
      <w:r w:rsidR="00DD3697" w:rsidRPr="00560F54">
        <w:rPr>
          <w:b/>
          <w:bCs/>
          <w:sz w:val="22"/>
          <w:lang w:val="es-ES_tradnl"/>
        </w:rPr>
        <w:t xml:space="preserve">         </w:t>
      </w:r>
      <w:r w:rsidR="00184396" w:rsidRPr="00560F54">
        <w:rPr>
          <w:b/>
          <w:bCs/>
          <w:sz w:val="22"/>
          <w:lang w:val="es-ES_tradnl"/>
        </w:rPr>
        <w:t xml:space="preserve"> </w:t>
      </w:r>
      <w:r w:rsidR="005739E8" w:rsidRPr="00560F54">
        <w:rPr>
          <w:b/>
          <w:bCs/>
          <w:sz w:val="22"/>
          <w:lang w:val="es-ES_tradnl"/>
        </w:rPr>
        <w:t xml:space="preserve">  </w:t>
      </w:r>
      <w:r w:rsidR="00184396" w:rsidRPr="005739E8">
        <w:rPr>
          <w:sz w:val="22"/>
          <w:lang w:val="pt-BR"/>
        </w:rPr>
        <w:t>5 + 3</w:t>
      </w:r>
    </w:p>
    <w:p w:rsidR="00184396" w:rsidRPr="005739E8" w:rsidRDefault="00DD3697" w:rsidP="00184396">
      <w:pPr>
        <w:pStyle w:val="Textoindependiente2"/>
        <w:rPr>
          <w:sz w:val="22"/>
          <w:lang w:val="pt-BR"/>
        </w:rPr>
      </w:pPr>
      <w:r w:rsidRPr="005739E8">
        <w:rPr>
          <w:sz w:val="22"/>
          <w:lang w:val="pt-BR"/>
        </w:rPr>
        <w:t>Q</w:t>
      </w:r>
      <w:r w:rsidR="00184396" w:rsidRPr="005739E8">
        <w:rPr>
          <w:sz w:val="22"/>
          <w:lang w:val="pt-BR"/>
        </w:rPr>
        <w:t>(</w:t>
      </w:r>
      <w:r w:rsidR="005739E8" w:rsidRPr="005739E8">
        <w:rPr>
          <w:sz w:val="22"/>
          <w:lang w:val="pt-BR"/>
        </w:rPr>
        <w:t>x ) = P(a) + P(e</w:t>
      </w:r>
      <w:r w:rsidR="00184396" w:rsidRPr="005739E8">
        <w:rPr>
          <w:sz w:val="22"/>
          <w:lang w:val="pt-BR"/>
        </w:rPr>
        <w:t xml:space="preserve">) = --------- = </w:t>
      </w:r>
      <w:r w:rsidR="00184396" w:rsidRPr="005739E8">
        <w:rPr>
          <w:b/>
          <w:bCs/>
          <w:sz w:val="22"/>
          <w:lang w:val="pt-BR"/>
        </w:rPr>
        <w:t xml:space="preserve">0,1    </w:t>
      </w:r>
      <w:r w:rsidR="00184396" w:rsidRPr="005739E8">
        <w:rPr>
          <w:sz w:val="22"/>
          <w:lang w:val="pt-BR"/>
        </w:rPr>
        <w:tab/>
      </w:r>
      <w:r w:rsidR="00184396" w:rsidRPr="005739E8">
        <w:rPr>
          <w:sz w:val="22"/>
          <w:lang w:val="pt-BR"/>
        </w:rPr>
        <w:tab/>
      </w:r>
      <w:r w:rsidR="00184396" w:rsidRPr="005739E8">
        <w:rPr>
          <w:sz w:val="22"/>
          <w:lang w:val="pt-BR"/>
        </w:rPr>
        <w:tab/>
      </w:r>
      <w:r w:rsidR="00184396" w:rsidRPr="005739E8">
        <w:rPr>
          <w:sz w:val="22"/>
          <w:lang w:val="pt-BR"/>
        </w:rPr>
        <w:tab/>
        <w:t xml:space="preserve">    80</w:t>
      </w:r>
    </w:p>
    <w:p w:rsidR="00184396" w:rsidRPr="005739E8" w:rsidRDefault="00184396" w:rsidP="00184396">
      <w:pPr>
        <w:pStyle w:val="Textoindependiente2"/>
        <w:rPr>
          <w:bCs/>
          <w:sz w:val="22"/>
          <w:lang w:val="pt-BR"/>
        </w:rPr>
      </w:pPr>
      <w:r w:rsidRPr="005739E8">
        <w:rPr>
          <w:b/>
          <w:bCs/>
          <w:sz w:val="22"/>
          <w:lang w:val="pt-BR"/>
        </w:rPr>
        <w:tab/>
      </w:r>
      <w:r w:rsidRPr="005739E8">
        <w:rPr>
          <w:b/>
          <w:bCs/>
          <w:sz w:val="22"/>
          <w:lang w:val="pt-BR"/>
        </w:rPr>
        <w:tab/>
      </w:r>
      <w:r w:rsidR="00DD3697" w:rsidRPr="005739E8">
        <w:rPr>
          <w:b/>
          <w:bCs/>
          <w:sz w:val="22"/>
          <w:lang w:val="pt-BR"/>
        </w:rPr>
        <w:t xml:space="preserve">          </w:t>
      </w:r>
      <w:r w:rsidR="005739E8" w:rsidRPr="005739E8">
        <w:rPr>
          <w:b/>
          <w:bCs/>
          <w:sz w:val="22"/>
          <w:lang w:val="pt-BR"/>
        </w:rPr>
        <w:t xml:space="preserve">  </w:t>
      </w:r>
      <w:r w:rsidRPr="005739E8">
        <w:rPr>
          <w:bCs/>
          <w:sz w:val="22"/>
          <w:lang w:val="pt-BR"/>
        </w:rPr>
        <w:t>80</w:t>
      </w:r>
    </w:p>
    <w:p w:rsidR="00184396" w:rsidRPr="006C0C39" w:rsidRDefault="00DD3697" w:rsidP="00184396">
      <w:pPr>
        <w:pStyle w:val="Textoindependiente2"/>
        <w:rPr>
          <w:sz w:val="22"/>
          <w:lang w:val="es-ES_tradnl"/>
        </w:rPr>
      </w:pPr>
      <w:r w:rsidRPr="006C0C39">
        <w:rPr>
          <w:b/>
          <w:bCs/>
          <w:sz w:val="22"/>
          <w:lang w:val="es-ES_tradnl"/>
        </w:rPr>
        <w:t>ó</w:t>
      </w:r>
      <w:r w:rsidR="00184396" w:rsidRPr="006C0C39">
        <w:rPr>
          <w:b/>
          <w:bCs/>
          <w:sz w:val="22"/>
          <w:lang w:val="es-ES_tradnl"/>
        </w:rPr>
        <w:t xml:space="preserve"> </w:t>
      </w:r>
      <w:r w:rsidRPr="006C0C39">
        <w:rPr>
          <w:sz w:val="22"/>
          <w:lang w:val="es-ES_tradnl"/>
        </w:rPr>
        <w:t>Q(</w:t>
      </w:r>
      <w:r w:rsidR="005739E8" w:rsidRPr="006C0C39">
        <w:rPr>
          <w:sz w:val="22"/>
          <w:lang w:val="es-ES_tradnl"/>
        </w:rPr>
        <w:t>x</w:t>
      </w:r>
      <w:r w:rsidRPr="006C0C39">
        <w:rPr>
          <w:sz w:val="22"/>
          <w:lang w:val="es-ES_tradnl"/>
        </w:rPr>
        <w:t xml:space="preserve"> ) = 1 – P(</w:t>
      </w:r>
      <w:r w:rsidR="005739E8" w:rsidRPr="006C0C39">
        <w:rPr>
          <w:sz w:val="22"/>
          <w:lang w:val="es-ES_tradnl"/>
        </w:rPr>
        <w:t>x</w:t>
      </w:r>
      <w:r w:rsidR="00184396" w:rsidRPr="006C0C39">
        <w:rPr>
          <w:sz w:val="22"/>
          <w:lang w:val="es-ES_tradnl"/>
        </w:rPr>
        <w:t>) = 1 - 0,9 = 0,1</w:t>
      </w:r>
    </w:p>
    <w:p w:rsidR="001B6F03" w:rsidRPr="006C0C39" w:rsidRDefault="001B6F03" w:rsidP="00184396">
      <w:pPr>
        <w:pStyle w:val="Textoindependiente2"/>
        <w:rPr>
          <w:sz w:val="22"/>
          <w:lang w:val="es-ES_tradnl"/>
        </w:rPr>
      </w:pPr>
    </w:p>
    <w:p w:rsidR="00460EE3" w:rsidRPr="00AE7F33" w:rsidRDefault="00FD1935" w:rsidP="00FD1935">
      <w:pPr>
        <w:pStyle w:val="Textoindependiente2"/>
        <w:rPr>
          <w:b/>
          <w:bCs/>
          <w:sz w:val="22"/>
        </w:rPr>
      </w:pPr>
      <w:r>
        <w:rPr>
          <w:b/>
          <w:bCs/>
          <w:sz w:val="22"/>
        </w:rPr>
        <w:t xml:space="preserve"> </w:t>
      </w:r>
      <w:r w:rsidRPr="00AE7F33">
        <w:rPr>
          <w:sz w:val="20"/>
          <w:szCs w:val="20"/>
        </w:rPr>
        <w:t>b</w:t>
      </w:r>
      <w:r w:rsidR="00427B38" w:rsidRPr="00AE7F33">
        <w:rPr>
          <w:sz w:val="20"/>
          <w:szCs w:val="20"/>
        </w:rPr>
        <w:t xml:space="preserve">) Calcular la media, la mediana y la desviación estándar </w:t>
      </w:r>
      <w:r w:rsidR="00460EE3" w:rsidRPr="00AE7F33">
        <w:rPr>
          <w:sz w:val="20"/>
          <w:szCs w:val="20"/>
        </w:rPr>
        <w:t xml:space="preserve"> y representar estos valores en un polígono de frecuencias. </w:t>
      </w:r>
    </w:p>
    <w:p w:rsidR="00460EE3" w:rsidRPr="00AE7F33" w:rsidRDefault="00FD1935" w:rsidP="00460EE3">
      <w:pPr>
        <w:pStyle w:val="Textoindependiente2"/>
        <w:spacing w:before="120"/>
        <w:rPr>
          <w:sz w:val="20"/>
          <w:szCs w:val="20"/>
        </w:rPr>
      </w:pPr>
      <w:r w:rsidRPr="00AE7F33">
        <w:rPr>
          <w:sz w:val="20"/>
          <w:szCs w:val="20"/>
        </w:rPr>
        <w:t>c</w:t>
      </w:r>
      <w:r w:rsidR="00460EE3" w:rsidRPr="00AE7F33">
        <w:rPr>
          <w:sz w:val="20"/>
          <w:szCs w:val="20"/>
        </w:rPr>
        <w:t>) Representar en el polígono de frecuencias, la probabilidad de cumplir los requisitos del cliente .</w:t>
      </w:r>
    </w:p>
    <w:p w:rsidR="00427A9B" w:rsidRPr="00AE7F33" w:rsidRDefault="00FD1935" w:rsidP="00427A9B">
      <w:pPr>
        <w:pStyle w:val="Textoindependiente2"/>
        <w:spacing w:before="120"/>
        <w:rPr>
          <w:sz w:val="20"/>
          <w:szCs w:val="20"/>
        </w:rPr>
      </w:pPr>
      <w:r w:rsidRPr="00AE7F33">
        <w:rPr>
          <w:sz w:val="20"/>
          <w:szCs w:val="20"/>
        </w:rPr>
        <w:t>d</w:t>
      </w:r>
      <w:r w:rsidR="00427B38" w:rsidRPr="00AE7F33">
        <w:rPr>
          <w:sz w:val="20"/>
          <w:szCs w:val="20"/>
        </w:rPr>
        <w:t>) Calcular</w:t>
      </w:r>
      <w:r w:rsidR="00427A9B" w:rsidRPr="00AE7F33">
        <w:rPr>
          <w:sz w:val="20"/>
          <w:szCs w:val="20"/>
        </w:rPr>
        <w:t xml:space="preserve"> la probabilidad de que los pr</w:t>
      </w:r>
      <w:r w:rsidRPr="00AE7F33">
        <w:rPr>
          <w:sz w:val="20"/>
          <w:szCs w:val="20"/>
        </w:rPr>
        <w:t>oductos buenos caigan dentro de</w:t>
      </w:r>
      <w:r w:rsidR="00427B38" w:rsidRPr="00AE7F33">
        <w:rPr>
          <w:sz w:val="20"/>
          <w:szCs w:val="20"/>
        </w:rPr>
        <w:t xml:space="preserve"> 3 desviaciones estándares.</w:t>
      </w:r>
    </w:p>
    <w:p w:rsidR="00427A9B" w:rsidRPr="00427A9B" w:rsidRDefault="00427B38" w:rsidP="00427A9B">
      <w:pPr>
        <w:pStyle w:val="Textoindependiente2"/>
        <w:spacing w:before="120"/>
        <w:rPr>
          <w:sz w:val="22"/>
          <w:szCs w:val="22"/>
        </w:rPr>
      </w:pPr>
      <w:r>
        <w:rPr>
          <w:sz w:val="22"/>
          <w:szCs w:val="22"/>
        </w:rPr>
        <w:t xml:space="preserve"> </w:t>
      </w:r>
    </w:p>
    <w:p w:rsidR="00184396" w:rsidRPr="00AE7F33" w:rsidRDefault="006C0C39" w:rsidP="00184396">
      <w:pPr>
        <w:pStyle w:val="Textoindependiente2"/>
        <w:rPr>
          <w:bCs/>
          <w:sz w:val="22"/>
          <w:szCs w:val="22"/>
        </w:rPr>
      </w:pPr>
      <w:r w:rsidRPr="00AE7F33">
        <w:rPr>
          <w:bCs/>
          <w:sz w:val="22"/>
          <w:szCs w:val="22"/>
        </w:rPr>
        <w:t xml:space="preserve">2.2 </w:t>
      </w:r>
      <w:r w:rsidR="00184396" w:rsidRPr="00AE7F33">
        <w:rPr>
          <w:bCs/>
          <w:sz w:val="22"/>
          <w:szCs w:val="22"/>
        </w:rPr>
        <w:t xml:space="preserve">ADICIÓN DE EVENTOS </w:t>
      </w:r>
      <w:r w:rsidR="00184396" w:rsidRPr="00AE7F33">
        <w:rPr>
          <w:bCs/>
          <w:iCs/>
          <w:sz w:val="22"/>
          <w:szCs w:val="22"/>
          <w:u w:val="single"/>
        </w:rPr>
        <w:t>QUE NO SON</w:t>
      </w:r>
      <w:r w:rsidR="00184396" w:rsidRPr="00AE7F33">
        <w:rPr>
          <w:bCs/>
          <w:sz w:val="22"/>
          <w:szCs w:val="22"/>
        </w:rPr>
        <w:t xml:space="preserve">  MUTUAMENTE EXLCUYENTES</w:t>
      </w:r>
    </w:p>
    <w:p w:rsidR="00184396" w:rsidRDefault="00184396" w:rsidP="00184396">
      <w:pPr>
        <w:pStyle w:val="Textoindependiente2"/>
        <w:jc w:val="both"/>
        <w:rPr>
          <w:sz w:val="22"/>
        </w:rPr>
      </w:pPr>
    </w:p>
    <w:p w:rsidR="00953AD9" w:rsidRDefault="00D06FD1" w:rsidP="0007291F">
      <w:pPr>
        <w:pStyle w:val="Textoindependiente2"/>
        <w:jc w:val="both"/>
        <w:rPr>
          <w:sz w:val="22"/>
        </w:rPr>
      </w:pPr>
      <w:r w:rsidRPr="00D06FD1">
        <w:rPr>
          <w:noProof/>
          <w:sz w:val="22"/>
          <w:lang w:val="es-ES_tradnl" w:eastAsia="es-ES_tradnl"/>
        </w:rPr>
        <w:pict>
          <v:shape id="_x0000_s1612" type="#_x0000_t202" style="position:absolute;left:0;text-align:left;margin-left:162pt;margin-top:49pt;width:207pt;height:20.8pt;z-index:251698688">
            <v:textbox style="mso-next-textbox:#_x0000_s1612">
              <w:txbxContent>
                <w:p w:rsidR="00A91246" w:rsidRPr="00953AD9" w:rsidRDefault="00A91246" w:rsidP="00953AD9">
                  <w:pPr>
                    <w:autoSpaceDE w:val="0"/>
                    <w:autoSpaceDN w:val="0"/>
                    <w:adjustRightInd w:val="0"/>
                    <w:rPr>
                      <w:rFonts w:ascii="Arial" w:hAnsi="Arial" w:cs="Arial"/>
                      <w:color w:val="000000"/>
                    </w:rPr>
                  </w:pPr>
                  <w:r w:rsidRPr="00953AD9">
                    <w:rPr>
                      <w:rFonts w:ascii="Arial" w:hAnsi="Arial" w:cs="Arial"/>
                      <w:color w:val="000000"/>
                    </w:rPr>
                    <w:t>P(A o B) = P(A) + P(B) – P(A y B)</w:t>
                  </w:r>
                </w:p>
                <w:p w:rsidR="00A91246" w:rsidRPr="00953AD9" w:rsidRDefault="00A91246" w:rsidP="00953AD9">
                  <w:pPr>
                    <w:autoSpaceDE w:val="0"/>
                    <w:autoSpaceDN w:val="0"/>
                    <w:adjustRightInd w:val="0"/>
                    <w:rPr>
                      <w:rFonts w:ascii="Arial" w:hAnsi="Arial" w:cs="Arial"/>
                      <w:color w:val="000000"/>
                    </w:rPr>
                  </w:pPr>
                </w:p>
              </w:txbxContent>
            </v:textbox>
          </v:shape>
        </w:pict>
      </w:r>
      <w:r w:rsidR="00184396">
        <w:rPr>
          <w:sz w:val="22"/>
        </w:rPr>
        <w:t xml:space="preserve"> Cuando dos o más eventos se presentan al mismo tiempo: ¿ Cual es la probabilidad de que la producción no satisfaga la demanda y que los vendedores no se presenten a trabajar?</w:t>
      </w:r>
      <w:r w:rsidR="00E05DD0">
        <w:rPr>
          <w:sz w:val="22"/>
        </w:rPr>
        <w:t xml:space="preserve"> </w:t>
      </w:r>
      <w:r w:rsidR="00184396">
        <w:rPr>
          <w:sz w:val="22"/>
        </w:rPr>
        <w:t>Si 2 eventos no son mutuamente excluyentes es posible que amb</w:t>
      </w:r>
      <w:r w:rsidR="00953AD9">
        <w:rPr>
          <w:sz w:val="22"/>
        </w:rPr>
        <w:t>os se presenten al mismo tiempo y se cumple la siguiente ecuación:</w:t>
      </w:r>
      <w:r w:rsidR="00184396">
        <w:rPr>
          <w:sz w:val="22"/>
        </w:rPr>
        <w:t xml:space="preserve"> </w:t>
      </w:r>
    </w:p>
    <w:p w:rsidR="00953AD9" w:rsidRDefault="00953AD9" w:rsidP="0007291F">
      <w:pPr>
        <w:pStyle w:val="Textoindependiente2"/>
        <w:jc w:val="both"/>
        <w:rPr>
          <w:sz w:val="22"/>
        </w:rPr>
      </w:pPr>
    </w:p>
    <w:p w:rsidR="00AC7A6A" w:rsidRPr="005E1A5B" w:rsidRDefault="00AC7A6A" w:rsidP="00631220">
      <w:pPr>
        <w:pStyle w:val="Textoindependiente2"/>
        <w:jc w:val="both"/>
        <w:rPr>
          <w:b/>
          <w:sz w:val="22"/>
        </w:rPr>
      </w:pPr>
      <w:r w:rsidRPr="005E1A5B">
        <w:rPr>
          <w:b/>
          <w:sz w:val="22"/>
        </w:rPr>
        <w:t>Ejemplo 2.3</w:t>
      </w:r>
    </w:p>
    <w:p w:rsidR="005E1A5B" w:rsidRDefault="005E1A5B" w:rsidP="00631220">
      <w:pPr>
        <w:pStyle w:val="Textoindependiente2"/>
        <w:jc w:val="both"/>
        <w:rPr>
          <w:sz w:val="22"/>
        </w:rPr>
      </w:pPr>
    </w:p>
    <w:p w:rsidR="00AC7A6A" w:rsidRDefault="00AC7A6A" w:rsidP="00631220">
      <w:pPr>
        <w:pStyle w:val="Textoindependiente2"/>
        <w:jc w:val="both"/>
        <w:rPr>
          <w:sz w:val="22"/>
        </w:rPr>
      </w:pPr>
      <w:r>
        <w:rPr>
          <w:sz w:val="22"/>
        </w:rPr>
        <w:t>S</w:t>
      </w:r>
      <w:r w:rsidR="00F57684">
        <w:rPr>
          <w:sz w:val="22"/>
        </w:rPr>
        <w:t>i en</w:t>
      </w:r>
      <w:r w:rsidR="008246DC">
        <w:rPr>
          <w:sz w:val="22"/>
        </w:rPr>
        <w:t xml:space="preserve"> una muestra de un producto de 24 unidades se observa una cantidad de 7 que tienen un tipo de defecto, 5 que tiene otro tipo de defecto diferente y 3 que tienen ambos defectos</w:t>
      </w:r>
      <w:r>
        <w:rPr>
          <w:sz w:val="22"/>
        </w:rPr>
        <w:t xml:space="preserve"> determinar:</w:t>
      </w:r>
    </w:p>
    <w:p w:rsidR="00631220" w:rsidRPr="00AE7F33" w:rsidRDefault="00AC7A6A" w:rsidP="005E1A5B">
      <w:pPr>
        <w:pStyle w:val="Textoindependiente2"/>
        <w:spacing w:before="120"/>
        <w:jc w:val="both"/>
        <w:rPr>
          <w:sz w:val="20"/>
          <w:szCs w:val="20"/>
        </w:rPr>
      </w:pPr>
      <w:r w:rsidRPr="00AE7F33">
        <w:rPr>
          <w:sz w:val="20"/>
          <w:szCs w:val="20"/>
        </w:rPr>
        <w:t>a) L</w:t>
      </w:r>
      <w:r w:rsidR="008246DC" w:rsidRPr="00AE7F33">
        <w:rPr>
          <w:sz w:val="20"/>
          <w:szCs w:val="20"/>
        </w:rPr>
        <w:t>a probabilidad de tener uno u otro defecto</w:t>
      </w:r>
      <w:r w:rsidRPr="00AE7F33">
        <w:rPr>
          <w:sz w:val="20"/>
          <w:szCs w:val="20"/>
        </w:rPr>
        <w:t xml:space="preserve">            </w:t>
      </w:r>
      <w:r w:rsidR="00F57684">
        <w:rPr>
          <w:sz w:val="20"/>
          <w:szCs w:val="20"/>
        </w:rPr>
        <w:t xml:space="preserve">                                        </w:t>
      </w:r>
      <w:r w:rsidR="00F57684" w:rsidRPr="00E04D9C">
        <w:rPr>
          <w:sz w:val="20"/>
          <w:szCs w:val="20"/>
        </w:rPr>
        <w:t>Espacio de sucesos: S = 24</w:t>
      </w:r>
    </w:p>
    <w:p w:rsidR="00631220" w:rsidRPr="00E04D9C" w:rsidRDefault="00D06FD1" w:rsidP="00AE7F33">
      <w:pPr>
        <w:pStyle w:val="Textoindependiente2"/>
        <w:rPr>
          <w:sz w:val="20"/>
          <w:szCs w:val="20"/>
        </w:rPr>
      </w:pPr>
      <w:r w:rsidRPr="00D06FD1">
        <w:rPr>
          <w:b/>
          <w:bCs/>
          <w:noProof/>
          <w:sz w:val="22"/>
          <w:lang w:val="es-ES_tradnl" w:eastAsia="es-ES_tradnl"/>
        </w:rPr>
        <w:pict>
          <v:group id="_x0000_s1661" style="position:absolute;margin-left:270pt;margin-top:3.35pt;width:207pt;height:99pt;z-index:251703808" coordorigin="6818,5171" coordsize="4140,1980">
            <v:group id="_x0000_s1641" style="position:absolute;left:6818;top:5171;width:4140;height:1980" coordorigin="6638,3191" coordsize="4140,1980">
              <v:shape id="_x0000_s1642" type="#_x0000_t202" style="position:absolute;left:6638;top:3191;width:4140;height:1980" strokeweight="1pt">
                <v:textbox style="mso-next-textbox:#_x0000_s1642">
                  <w:txbxContent>
                    <w:p w:rsidR="00A91246" w:rsidRPr="00477F95" w:rsidRDefault="00A91246" w:rsidP="00631220">
                      <w:pPr>
                        <w:autoSpaceDE w:val="0"/>
                        <w:autoSpaceDN w:val="0"/>
                        <w:adjustRightInd w:val="0"/>
                        <w:rPr>
                          <w:color w:val="000000"/>
                          <w:lang w:val="en-US"/>
                        </w:rPr>
                      </w:pPr>
                      <w:r w:rsidRPr="00477F95">
                        <w:rPr>
                          <w:color w:val="000000"/>
                          <w:lang w:val="en-US"/>
                        </w:rPr>
                        <w:t xml:space="preserve">          </w:t>
                      </w:r>
                      <w:r w:rsidRPr="00477F95">
                        <w:rPr>
                          <w:color w:val="000000"/>
                          <w:sz w:val="28"/>
                          <w:szCs w:val="28"/>
                          <w:lang w:val="en-US"/>
                        </w:rPr>
                        <w:t xml:space="preserve"> </w:t>
                      </w:r>
                      <w:r w:rsidRPr="00477F95">
                        <w:rPr>
                          <w:color w:val="000000"/>
                          <w:lang w:val="en-US"/>
                        </w:rPr>
                        <w:t xml:space="preserve"> </w:t>
                      </w:r>
                      <w:r w:rsidRPr="00477F95">
                        <w:rPr>
                          <w:color w:val="000000"/>
                          <w:lang w:val="en-US"/>
                        </w:rPr>
                        <w:tab/>
                      </w:r>
                      <w:r w:rsidRPr="00F138EA">
                        <w:rPr>
                          <w:color w:val="000000"/>
                          <w:sz w:val="28"/>
                          <w:szCs w:val="28"/>
                          <w:lang w:val="en-US"/>
                        </w:rPr>
                        <w:t xml:space="preserve">                 </w:t>
                      </w:r>
                      <w:r w:rsidRPr="00F138EA">
                        <w:rPr>
                          <w:rFonts w:ascii="Arial" w:hAnsi="Arial" w:cs="Arial"/>
                          <w:color w:val="000000"/>
                          <w:sz w:val="28"/>
                          <w:szCs w:val="28"/>
                          <w:lang w:val="en-US"/>
                        </w:rPr>
                        <w:t>B</w:t>
                      </w:r>
                      <w:r>
                        <w:rPr>
                          <w:color w:val="000000"/>
                          <w:lang w:val="en-US"/>
                        </w:rPr>
                        <w:t xml:space="preserve">            </w:t>
                      </w:r>
                      <w:r w:rsidRPr="00F138EA">
                        <w:rPr>
                          <w:rFonts w:ascii="Arial" w:hAnsi="Arial" w:cs="Arial"/>
                          <w:color w:val="000000"/>
                          <w:sz w:val="28"/>
                          <w:szCs w:val="28"/>
                          <w:lang w:val="en-US"/>
                        </w:rPr>
                        <w:t xml:space="preserve">15     </w:t>
                      </w:r>
                      <w:r w:rsidRPr="00477F95">
                        <w:rPr>
                          <w:color w:val="000000"/>
                          <w:lang w:val="en-US"/>
                        </w:rPr>
                        <w:t xml:space="preserve">     </w:t>
                      </w:r>
                    </w:p>
                    <w:p w:rsidR="00A91246" w:rsidRPr="00F138EA" w:rsidRDefault="00A91246" w:rsidP="00631220">
                      <w:pPr>
                        <w:autoSpaceDE w:val="0"/>
                        <w:autoSpaceDN w:val="0"/>
                        <w:adjustRightInd w:val="0"/>
                        <w:rPr>
                          <w:color w:val="000000"/>
                          <w:sz w:val="28"/>
                          <w:szCs w:val="28"/>
                          <w:lang w:val="en-US"/>
                        </w:rPr>
                      </w:pPr>
                      <w:r>
                        <w:rPr>
                          <w:rFonts w:ascii="Arial" w:hAnsi="Arial" w:cs="Arial"/>
                          <w:color w:val="000000"/>
                          <w:sz w:val="28"/>
                          <w:szCs w:val="28"/>
                          <w:lang w:val="en-US"/>
                        </w:rPr>
                        <w:t xml:space="preserve">              </w:t>
                      </w:r>
                      <w:r w:rsidRPr="00F138EA">
                        <w:rPr>
                          <w:rFonts w:ascii="Arial" w:hAnsi="Arial" w:cs="Arial"/>
                          <w:color w:val="000000"/>
                          <w:sz w:val="28"/>
                          <w:szCs w:val="28"/>
                          <w:lang w:val="en-US"/>
                        </w:rPr>
                        <w:t xml:space="preserve">A      </w:t>
                      </w:r>
                      <w:r w:rsidRPr="00F138EA">
                        <w:rPr>
                          <w:color w:val="000000"/>
                          <w:sz w:val="28"/>
                          <w:szCs w:val="28"/>
                          <w:lang w:val="en-US"/>
                        </w:rPr>
                        <w:t xml:space="preserve">                     </w:t>
                      </w:r>
                    </w:p>
                    <w:p w:rsidR="00A91246" w:rsidRPr="00477F95" w:rsidRDefault="00A91246" w:rsidP="00631220">
                      <w:pPr>
                        <w:autoSpaceDE w:val="0"/>
                        <w:autoSpaceDN w:val="0"/>
                        <w:adjustRightInd w:val="0"/>
                        <w:rPr>
                          <w:color w:val="000000"/>
                          <w:lang w:val="en-US"/>
                        </w:rPr>
                      </w:pPr>
                    </w:p>
                    <w:p w:rsidR="00A91246" w:rsidRPr="00477F95" w:rsidRDefault="00A91246" w:rsidP="00631220">
                      <w:pPr>
                        <w:autoSpaceDE w:val="0"/>
                        <w:autoSpaceDN w:val="0"/>
                        <w:adjustRightInd w:val="0"/>
                        <w:rPr>
                          <w:color w:val="000000"/>
                          <w:lang w:val="en-US"/>
                        </w:rPr>
                      </w:pPr>
                      <w:r w:rsidRPr="00477F95">
                        <w:rPr>
                          <w:color w:val="000000"/>
                          <w:lang w:val="en-US"/>
                        </w:rPr>
                        <w:t xml:space="preserve">              </w:t>
                      </w:r>
                    </w:p>
                    <w:p w:rsidR="00A91246" w:rsidRPr="00477F95" w:rsidRDefault="00A91246" w:rsidP="00631220">
                      <w:pPr>
                        <w:autoSpaceDE w:val="0"/>
                        <w:autoSpaceDN w:val="0"/>
                        <w:adjustRightInd w:val="0"/>
                        <w:rPr>
                          <w:rFonts w:ascii="Arial" w:hAnsi="Arial" w:cs="Arial"/>
                          <w:color w:val="000000"/>
                          <w:lang w:val="en-US"/>
                        </w:rPr>
                      </w:pPr>
                      <w:r w:rsidRPr="00477F95">
                        <w:rPr>
                          <w:color w:val="000000"/>
                          <w:lang w:val="en-US"/>
                        </w:rPr>
                        <w:t xml:space="preserve">                   </w:t>
                      </w:r>
                      <w:r w:rsidRPr="00477F95">
                        <w:rPr>
                          <w:rFonts w:ascii="Arial" w:hAnsi="Arial" w:cs="Arial"/>
                          <w:color w:val="000000"/>
                          <w:sz w:val="36"/>
                          <w:szCs w:val="36"/>
                          <w:lang w:val="en-US"/>
                        </w:rPr>
                        <w:t xml:space="preserve">                </w:t>
                      </w:r>
                    </w:p>
                    <w:p w:rsidR="00A91246" w:rsidRPr="00F138EA" w:rsidRDefault="00A91246" w:rsidP="00631220">
                      <w:pPr>
                        <w:autoSpaceDE w:val="0"/>
                        <w:autoSpaceDN w:val="0"/>
                        <w:adjustRightInd w:val="0"/>
                        <w:ind w:left="708" w:firstLine="708"/>
                        <w:rPr>
                          <w:rFonts w:ascii="Arial" w:hAnsi="Arial" w:cs="Arial"/>
                          <w:color w:val="000000"/>
                          <w:sz w:val="36"/>
                          <w:szCs w:val="36"/>
                          <w:lang w:val="en-US"/>
                        </w:rPr>
                      </w:pPr>
                      <w:r>
                        <w:rPr>
                          <w:rFonts w:ascii="Arial" w:hAnsi="Arial" w:cs="Arial"/>
                          <w:color w:val="000000"/>
                          <w:sz w:val="36"/>
                          <w:szCs w:val="36"/>
                          <w:lang w:val="en-US"/>
                        </w:rPr>
                        <w:t xml:space="preserve">    </w:t>
                      </w:r>
                      <w:r w:rsidRPr="00477F95">
                        <w:rPr>
                          <w:rFonts w:ascii="Arial" w:hAnsi="Arial" w:cs="Arial"/>
                          <w:color w:val="000000"/>
                          <w:lang w:val="en-US"/>
                        </w:rPr>
                        <w:t>Ay B</w:t>
                      </w:r>
                    </w:p>
                    <w:p w:rsidR="00A91246" w:rsidRPr="00477F95" w:rsidRDefault="00A91246" w:rsidP="00631220">
                      <w:pPr>
                        <w:autoSpaceDE w:val="0"/>
                        <w:autoSpaceDN w:val="0"/>
                        <w:adjustRightInd w:val="0"/>
                        <w:rPr>
                          <w:rFonts w:ascii="Symbol" w:hAnsi="Symbol" w:cs="Symbol"/>
                          <w:color w:val="000000"/>
                          <w:sz w:val="36"/>
                          <w:szCs w:val="36"/>
                          <w:lang w:val="en-US"/>
                        </w:rPr>
                      </w:pPr>
                      <w:r w:rsidRPr="00477F95">
                        <w:rPr>
                          <w:color w:val="000000"/>
                          <w:lang w:val="en-US"/>
                        </w:rPr>
                        <w:t xml:space="preserve">                          </w:t>
                      </w:r>
                    </w:p>
                  </w:txbxContent>
                </v:textbox>
              </v:shape>
              <v:oval id="_x0000_s1643" style="position:absolute;left:8258;top:3551;width:1800;height:900" filled="f" fillcolor="#bbe0e3" strokeweight="1pt">
                <v:textbox style="mso-next-textbox:#_x0000_s1643">
                  <w:txbxContent>
                    <w:p w:rsidR="00A91246" w:rsidRPr="00477F95" w:rsidRDefault="00A91246" w:rsidP="00631220">
                      <w:pPr>
                        <w:autoSpaceDE w:val="0"/>
                        <w:autoSpaceDN w:val="0"/>
                        <w:adjustRightInd w:val="0"/>
                        <w:rPr>
                          <w:rFonts w:ascii="Arial" w:hAnsi="Arial" w:cs="Arial"/>
                          <w:color w:val="000000"/>
                        </w:rPr>
                      </w:pPr>
                      <w:r w:rsidRPr="00477F95">
                        <w:rPr>
                          <w:rFonts w:ascii="Arial" w:hAnsi="Arial" w:cs="Arial"/>
                          <w:color w:val="000000"/>
                        </w:rPr>
                        <w:t xml:space="preserve">          </w:t>
                      </w:r>
                      <w:r>
                        <w:rPr>
                          <w:rFonts w:ascii="Arial" w:hAnsi="Arial" w:cs="Arial"/>
                          <w:color w:val="000000"/>
                        </w:rPr>
                        <w:t>2</w:t>
                      </w:r>
                    </w:p>
                    <w:p w:rsidR="00A91246" w:rsidRPr="00477F95" w:rsidRDefault="00A91246" w:rsidP="00631220">
                      <w:pPr>
                        <w:autoSpaceDE w:val="0"/>
                        <w:autoSpaceDN w:val="0"/>
                        <w:adjustRightInd w:val="0"/>
                        <w:rPr>
                          <w:rFonts w:ascii="Arial" w:hAnsi="Arial" w:cs="Arial"/>
                          <w:color w:val="000000"/>
                        </w:rPr>
                      </w:pPr>
                      <w:r>
                        <w:rPr>
                          <w:rFonts w:ascii="Arial" w:hAnsi="Arial" w:cs="Arial"/>
                          <w:color w:val="000000"/>
                        </w:rPr>
                        <w:t>3</w:t>
                      </w:r>
                    </w:p>
                  </w:txbxContent>
                </v:textbox>
              </v:oval>
              <v:oval id="_x0000_s1644" style="position:absolute;left:7178;top:3911;width:2135;height:720" filled="f" fillcolor="#bbe0e3" strokeweight="1pt">
                <v:textbox style="mso-next-textbox:#_x0000_s1644">
                  <w:txbxContent>
                    <w:p w:rsidR="00A91246" w:rsidRPr="00477F95" w:rsidRDefault="00A91246" w:rsidP="00631220">
                      <w:pPr>
                        <w:autoSpaceDE w:val="0"/>
                        <w:autoSpaceDN w:val="0"/>
                        <w:adjustRightInd w:val="0"/>
                        <w:rPr>
                          <w:rFonts w:ascii="Arial" w:hAnsi="Arial" w:cs="Arial"/>
                          <w:color w:val="000000"/>
                        </w:rPr>
                      </w:pPr>
                      <w:r>
                        <w:rPr>
                          <w:rFonts w:ascii="Arial" w:hAnsi="Arial" w:cs="Arial"/>
                          <w:color w:val="000000"/>
                        </w:rPr>
                        <w:t>4</w:t>
                      </w:r>
                    </w:p>
                  </w:txbxContent>
                </v:textbox>
              </v:oval>
              <v:line id="_x0000_s1645" style="position:absolute" from="8732,4271" to="8732,4811">
                <v:stroke endarrow="block"/>
              </v:line>
            </v:group>
            <v:line id="_x0000_s1646" style="position:absolute;flip:x" from="9092,6204" to="9452,6384"/>
            <v:line id="_x0000_s1656" style="position:absolute;flip:x" from="8978,6071" to="9338,6251"/>
            <v:line id="_x0000_s1660" style="position:absolute;flip:x" from="8618,5967" to="8798,6147"/>
          </v:group>
        </w:pict>
      </w:r>
      <w:r w:rsidR="00631220" w:rsidRPr="00E04D9C">
        <w:rPr>
          <w:bCs/>
          <w:sz w:val="22"/>
          <w:szCs w:val="22"/>
        </w:rPr>
        <w:t>P(A o B) = P(A) + P(B) – P(A y B)</w:t>
      </w:r>
      <w:r w:rsidR="00631220" w:rsidRPr="00E04D9C">
        <w:rPr>
          <w:sz w:val="22"/>
        </w:rPr>
        <w:t xml:space="preserve">                              </w:t>
      </w:r>
      <w:r w:rsidR="00AC7A6A" w:rsidRPr="00E04D9C">
        <w:rPr>
          <w:sz w:val="22"/>
        </w:rPr>
        <w:t xml:space="preserve">                         </w:t>
      </w:r>
      <w:r w:rsidR="00E04D9C" w:rsidRPr="00E04D9C">
        <w:rPr>
          <w:sz w:val="22"/>
        </w:rPr>
        <w:t xml:space="preserve">    </w:t>
      </w:r>
    </w:p>
    <w:p w:rsidR="00E04D9C" w:rsidRPr="005E1A5B" w:rsidRDefault="00631220" w:rsidP="005E1A5B">
      <w:pPr>
        <w:pStyle w:val="Textoindependiente2"/>
        <w:rPr>
          <w:sz w:val="22"/>
          <w:szCs w:val="22"/>
          <w:lang w:val="pt-BR"/>
        </w:rPr>
      </w:pPr>
      <w:r w:rsidRPr="00E04D9C">
        <w:rPr>
          <w:sz w:val="22"/>
          <w:szCs w:val="22"/>
          <w:lang w:val="pt-BR"/>
        </w:rPr>
        <w:t>P(AoB) = 7 / 24 + 5 / 24 – 3 / 24 = 9 / 24 = 0.375</w:t>
      </w:r>
    </w:p>
    <w:p w:rsidR="00631220" w:rsidRPr="00AE7F33" w:rsidRDefault="00AC7A6A" w:rsidP="005E1A5B">
      <w:pPr>
        <w:pStyle w:val="Textoindependiente2"/>
        <w:spacing w:before="120"/>
        <w:rPr>
          <w:bCs/>
          <w:sz w:val="20"/>
          <w:szCs w:val="20"/>
          <w:lang w:val="pt-BR"/>
        </w:rPr>
      </w:pPr>
      <w:r w:rsidRPr="00AE7F33">
        <w:rPr>
          <w:bCs/>
          <w:sz w:val="20"/>
          <w:szCs w:val="20"/>
          <w:lang w:val="pt-BR"/>
        </w:rPr>
        <w:t>Aplicando diagrama de VEEN:</w:t>
      </w:r>
    </w:p>
    <w:p w:rsidR="00AC7A6A" w:rsidRPr="00E04D9C" w:rsidRDefault="00AC7A6A" w:rsidP="005E1A5B">
      <w:pPr>
        <w:pStyle w:val="Textoindependiente2"/>
        <w:spacing w:before="120"/>
        <w:rPr>
          <w:sz w:val="22"/>
          <w:szCs w:val="22"/>
          <w:lang w:val="pt-BR"/>
        </w:rPr>
      </w:pPr>
      <w:r w:rsidRPr="00E04D9C">
        <w:rPr>
          <w:sz w:val="22"/>
          <w:szCs w:val="22"/>
          <w:lang w:val="pt-BR"/>
        </w:rPr>
        <w:t xml:space="preserve">P(AoB) = 4 / 24 + 3 / 24 + 2 / 24 = </w:t>
      </w:r>
    </w:p>
    <w:p w:rsidR="00AC7A6A" w:rsidRPr="00A2572F" w:rsidRDefault="00AC7A6A" w:rsidP="005E1A5B">
      <w:pPr>
        <w:pStyle w:val="Textoindependiente2"/>
        <w:rPr>
          <w:sz w:val="22"/>
          <w:szCs w:val="22"/>
          <w:lang w:val="es-ES_tradnl"/>
        </w:rPr>
      </w:pPr>
      <w:r w:rsidRPr="00A2572F">
        <w:rPr>
          <w:sz w:val="22"/>
          <w:szCs w:val="22"/>
          <w:lang w:val="es-ES_tradnl"/>
        </w:rPr>
        <w:t>0,167+0,125+0,083 = 0.375</w:t>
      </w:r>
    </w:p>
    <w:p w:rsidR="00AC7A6A" w:rsidRPr="00AE7F33" w:rsidRDefault="00A2572F" w:rsidP="005E1A5B">
      <w:pPr>
        <w:pStyle w:val="Textoindependiente2"/>
        <w:spacing w:before="120"/>
        <w:jc w:val="both"/>
        <w:rPr>
          <w:sz w:val="20"/>
          <w:szCs w:val="20"/>
          <w:lang w:val="es-ES_tradnl"/>
        </w:rPr>
      </w:pPr>
      <w:r w:rsidRPr="00AE7F33">
        <w:rPr>
          <w:sz w:val="20"/>
          <w:szCs w:val="20"/>
          <w:lang w:val="es-ES_tradnl"/>
        </w:rPr>
        <w:t xml:space="preserve">b) </w:t>
      </w:r>
      <w:r w:rsidR="00AC7A6A" w:rsidRPr="00AE7F33">
        <w:rPr>
          <w:sz w:val="20"/>
          <w:szCs w:val="20"/>
          <w:lang w:val="es-ES_tradnl"/>
        </w:rPr>
        <w:t>La probabi9lidad de no tener ningún defecto</w:t>
      </w:r>
      <w:r w:rsidR="00E04D9C" w:rsidRPr="00AE7F33">
        <w:rPr>
          <w:sz w:val="20"/>
          <w:szCs w:val="20"/>
          <w:lang w:val="es-ES_tradnl"/>
        </w:rPr>
        <w:t>s</w:t>
      </w:r>
    </w:p>
    <w:p w:rsidR="00AC7A6A" w:rsidRPr="00A2572F" w:rsidRDefault="00AC7A6A" w:rsidP="005E1A5B">
      <w:pPr>
        <w:pStyle w:val="Textoindependiente2"/>
        <w:spacing w:before="120"/>
        <w:rPr>
          <w:sz w:val="22"/>
          <w:szCs w:val="22"/>
          <w:lang w:val="es-ES_tradnl"/>
        </w:rPr>
      </w:pPr>
      <w:r w:rsidRPr="00A2572F">
        <w:rPr>
          <w:sz w:val="22"/>
          <w:szCs w:val="22"/>
          <w:lang w:val="es-ES_tradnl"/>
        </w:rPr>
        <w:t>Q(</w:t>
      </w:r>
      <w:r w:rsidR="00E04D9C">
        <w:rPr>
          <w:sz w:val="22"/>
          <w:szCs w:val="22"/>
          <w:lang w:val="es-ES_tradnl"/>
        </w:rPr>
        <w:t>AoB) =</w:t>
      </w:r>
      <w:r w:rsidRPr="00A2572F">
        <w:rPr>
          <w:sz w:val="22"/>
          <w:szCs w:val="22"/>
          <w:lang w:val="es-ES_tradnl"/>
        </w:rPr>
        <w:t xml:space="preserve"> –0.375</w:t>
      </w:r>
      <w:r w:rsidR="00E04D9C">
        <w:rPr>
          <w:sz w:val="22"/>
          <w:szCs w:val="22"/>
          <w:lang w:val="es-ES_tradnl"/>
        </w:rPr>
        <w:t>=</w:t>
      </w:r>
      <w:r w:rsidRPr="00A2572F">
        <w:rPr>
          <w:sz w:val="22"/>
          <w:szCs w:val="22"/>
          <w:lang w:val="es-ES_tradnl"/>
        </w:rPr>
        <w:t>0,625</w:t>
      </w:r>
      <w:r w:rsidR="00A2572F">
        <w:rPr>
          <w:sz w:val="22"/>
          <w:szCs w:val="22"/>
          <w:lang w:val="es-ES_tradnl"/>
        </w:rPr>
        <w:t>, o también: 15/24 = 0,625</w:t>
      </w:r>
    </w:p>
    <w:p w:rsidR="00631220" w:rsidRPr="00AC7A6A" w:rsidRDefault="00631220" w:rsidP="0007291F">
      <w:pPr>
        <w:pStyle w:val="Textoindependiente2"/>
        <w:jc w:val="both"/>
        <w:rPr>
          <w:b/>
          <w:sz w:val="22"/>
          <w:lang w:val="es-ES_tradnl"/>
        </w:rPr>
      </w:pPr>
    </w:p>
    <w:p w:rsidR="00953AD9" w:rsidRPr="00E55DFD" w:rsidRDefault="00953AD9" w:rsidP="0007291F">
      <w:pPr>
        <w:pStyle w:val="Textoindependiente2"/>
        <w:jc w:val="both"/>
        <w:rPr>
          <w:b/>
          <w:sz w:val="22"/>
        </w:rPr>
      </w:pPr>
      <w:r w:rsidRPr="00E55DFD">
        <w:rPr>
          <w:b/>
          <w:sz w:val="22"/>
        </w:rPr>
        <w:lastRenderedPageBreak/>
        <w:t>Ejemplo 2.4</w:t>
      </w:r>
    </w:p>
    <w:p w:rsidR="00953AD9" w:rsidRDefault="00953AD9" w:rsidP="0007291F">
      <w:pPr>
        <w:pStyle w:val="Textoindependiente2"/>
        <w:jc w:val="both"/>
        <w:rPr>
          <w:sz w:val="22"/>
        </w:rPr>
      </w:pPr>
    </w:p>
    <w:p w:rsidR="00EB2953" w:rsidRDefault="005E1A5B" w:rsidP="00953AD9">
      <w:pPr>
        <w:pStyle w:val="Textoindependiente2"/>
        <w:jc w:val="both"/>
        <w:rPr>
          <w:sz w:val="22"/>
          <w:lang w:val="es-ES_tradnl"/>
        </w:rPr>
      </w:pPr>
      <w:r>
        <w:rPr>
          <w:sz w:val="22"/>
          <w:lang w:val="es-ES_tradnl"/>
        </w:rPr>
        <w:t>En la revisión</w:t>
      </w:r>
      <w:r w:rsidR="00953AD9" w:rsidRPr="00953AD9">
        <w:rPr>
          <w:sz w:val="22"/>
          <w:lang w:val="es-ES_tradnl"/>
        </w:rPr>
        <w:t xml:space="preserve"> de latas de aceite se determinó que de cada 500 latas revisadas, 20 tienen defectos de contenido (A), 30 tienen defectos físicos en el envase (B) y 10 tienen ambos tipos de defectos. </w:t>
      </w:r>
      <w:r w:rsidR="00EB2953">
        <w:rPr>
          <w:sz w:val="22"/>
          <w:lang w:val="es-ES_tradnl"/>
        </w:rPr>
        <w:t xml:space="preserve"> </w:t>
      </w:r>
    </w:p>
    <w:p w:rsidR="00EB2953" w:rsidRDefault="00EB2953" w:rsidP="00953AD9">
      <w:pPr>
        <w:pStyle w:val="Textoindependiente2"/>
        <w:jc w:val="both"/>
        <w:rPr>
          <w:sz w:val="22"/>
          <w:lang w:val="es-ES_tradnl"/>
        </w:rPr>
      </w:pPr>
    </w:p>
    <w:p w:rsidR="00953AD9" w:rsidRPr="00490BE5" w:rsidRDefault="00D06FD1" w:rsidP="00953AD9">
      <w:pPr>
        <w:pStyle w:val="Textoindependiente2"/>
        <w:jc w:val="both"/>
        <w:rPr>
          <w:sz w:val="20"/>
          <w:szCs w:val="20"/>
          <w:lang w:val="es-ES_tradnl"/>
        </w:rPr>
      </w:pPr>
      <w:r w:rsidRPr="00D06FD1">
        <w:rPr>
          <w:noProof/>
          <w:sz w:val="20"/>
          <w:szCs w:val="20"/>
          <w:lang w:val="es-ES_tradnl" w:eastAsia="es-ES_tradnl"/>
        </w:rPr>
        <w:pict>
          <v:group id="_x0000_s1663" style="position:absolute;left:0;text-align:left;margin-left:252pt;margin-top:8.75pt;width:3in;height:123.3pt;z-index:251700736" coordorigin="6458,8945" coordsize="4320,2466">
            <v:shape id="_x0000_s1628" type="#_x0000_t202" style="position:absolute;left:6458;top:9311;width:4140;height:2100" o:regroupid="18" strokeweight="1pt">
              <v:textbox style="mso-next-textbox:#_x0000_s1628">
                <w:txbxContent>
                  <w:p w:rsidR="00A91246" w:rsidRDefault="00A91246" w:rsidP="00175559">
                    <w:pPr>
                      <w:autoSpaceDE w:val="0"/>
                      <w:autoSpaceDN w:val="0"/>
                      <w:adjustRightInd w:val="0"/>
                      <w:rPr>
                        <w:color w:val="000000"/>
                      </w:rPr>
                    </w:pPr>
                    <w:r>
                      <w:rPr>
                        <w:color w:val="000000"/>
                      </w:rPr>
                      <w:t xml:space="preserve">          </w:t>
                    </w:r>
                    <w:r>
                      <w:rPr>
                        <w:color w:val="000000"/>
                        <w:sz w:val="28"/>
                        <w:szCs w:val="28"/>
                      </w:rPr>
                      <w:t xml:space="preserve"> </w:t>
                    </w:r>
                    <w:r>
                      <w:rPr>
                        <w:color w:val="000000"/>
                      </w:rPr>
                      <w:t xml:space="preserve"> </w:t>
                    </w:r>
                    <w:r>
                      <w:rPr>
                        <w:color w:val="000000"/>
                      </w:rPr>
                      <w:tab/>
                    </w:r>
                  </w:p>
                  <w:p w:rsidR="00A91246" w:rsidRDefault="00A91246" w:rsidP="00175559">
                    <w:pPr>
                      <w:autoSpaceDE w:val="0"/>
                      <w:autoSpaceDN w:val="0"/>
                      <w:adjustRightInd w:val="0"/>
                      <w:rPr>
                        <w:color w:val="000000"/>
                      </w:rPr>
                    </w:pPr>
                  </w:p>
                  <w:p w:rsidR="00A91246" w:rsidRDefault="00A91246" w:rsidP="00175559">
                    <w:pPr>
                      <w:autoSpaceDE w:val="0"/>
                      <w:autoSpaceDN w:val="0"/>
                      <w:adjustRightInd w:val="0"/>
                      <w:rPr>
                        <w:color w:val="000000"/>
                      </w:rPr>
                    </w:pPr>
                    <w:r>
                      <w:rPr>
                        <w:rFonts w:ascii="Arial" w:hAnsi="Arial" w:cs="Arial"/>
                        <w:color w:val="000000"/>
                        <w:sz w:val="28"/>
                        <w:szCs w:val="28"/>
                      </w:rPr>
                      <w:t xml:space="preserve">    </w:t>
                    </w:r>
                    <w:r>
                      <w:rPr>
                        <w:color w:val="000000"/>
                      </w:rPr>
                      <w:t xml:space="preserve">                     </w:t>
                    </w:r>
                  </w:p>
                  <w:p w:rsidR="00A91246" w:rsidRDefault="00A91246" w:rsidP="00175559">
                    <w:pPr>
                      <w:autoSpaceDE w:val="0"/>
                      <w:autoSpaceDN w:val="0"/>
                      <w:adjustRightInd w:val="0"/>
                      <w:rPr>
                        <w:color w:val="000000"/>
                      </w:rPr>
                    </w:pPr>
                  </w:p>
                  <w:p w:rsidR="00A91246" w:rsidRDefault="00A91246" w:rsidP="00175559">
                    <w:pPr>
                      <w:autoSpaceDE w:val="0"/>
                      <w:autoSpaceDN w:val="0"/>
                      <w:adjustRightInd w:val="0"/>
                      <w:rPr>
                        <w:color w:val="000000"/>
                      </w:rPr>
                    </w:pPr>
                    <w:r>
                      <w:rPr>
                        <w:color w:val="000000"/>
                      </w:rPr>
                      <w:t xml:space="preserve">              </w:t>
                    </w:r>
                  </w:p>
                  <w:p w:rsidR="00A91246" w:rsidRDefault="00A91246" w:rsidP="00175559">
                    <w:pPr>
                      <w:autoSpaceDE w:val="0"/>
                      <w:autoSpaceDN w:val="0"/>
                      <w:adjustRightInd w:val="0"/>
                      <w:rPr>
                        <w:rFonts w:ascii="Arial" w:hAnsi="Arial" w:cs="Arial"/>
                        <w:color w:val="000000"/>
                      </w:rPr>
                    </w:pPr>
                    <w:r>
                      <w:rPr>
                        <w:color w:val="000000"/>
                      </w:rPr>
                      <w:t xml:space="preserve">                   </w:t>
                    </w:r>
                    <w:r>
                      <w:rPr>
                        <w:rFonts w:ascii="Arial" w:hAnsi="Arial" w:cs="Arial"/>
                        <w:color w:val="000000"/>
                        <w:sz w:val="36"/>
                        <w:szCs w:val="36"/>
                      </w:rPr>
                      <w:t xml:space="preserve">                </w:t>
                    </w:r>
                  </w:p>
                  <w:p w:rsidR="00A91246" w:rsidRDefault="00A91246" w:rsidP="00175559">
                    <w:pPr>
                      <w:autoSpaceDE w:val="0"/>
                      <w:autoSpaceDN w:val="0"/>
                      <w:adjustRightInd w:val="0"/>
                      <w:rPr>
                        <w:rFonts w:ascii="Arial" w:hAnsi="Arial" w:cs="Arial"/>
                        <w:color w:val="000000"/>
                        <w:sz w:val="36"/>
                        <w:szCs w:val="36"/>
                      </w:rPr>
                    </w:pPr>
                  </w:p>
                  <w:p w:rsidR="00A91246" w:rsidRDefault="00A91246" w:rsidP="00175559">
                    <w:pPr>
                      <w:autoSpaceDE w:val="0"/>
                      <w:autoSpaceDN w:val="0"/>
                      <w:adjustRightInd w:val="0"/>
                      <w:rPr>
                        <w:rFonts w:ascii="Symbol" w:hAnsi="Symbol" w:cs="Symbol"/>
                        <w:color w:val="000000"/>
                        <w:sz w:val="36"/>
                        <w:szCs w:val="36"/>
                      </w:rPr>
                    </w:pPr>
                    <w:r>
                      <w:rPr>
                        <w:rFonts w:ascii="Arial" w:hAnsi="Arial" w:cs="Arial"/>
                        <w:color w:val="000000"/>
                        <w:sz w:val="36"/>
                        <w:szCs w:val="36"/>
                      </w:rPr>
                      <w:tab/>
                    </w:r>
                  </w:p>
                </w:txbxContent>
              </v:textbox>
            </v:shape>
            <v:oval id="_x0000_s1630" style="position:absolute;left:6843;top:10151;width:2135;height:778" o:regroupid="18" filled="f" fillcolor="#bbe0e3" strokeweight="1pt">
              <v:textbox style="mso-next-textbox:#_x0000_s1630">
                <w:txbxContent>
                  <w:p w:rsidR="00A91246" w:rsidRPr="00EB2953" w:rsidRDefault="00A91246" w:rsidP="00175559">
                    <w:pPr>
                      <w:autoSpaceDE w:val="0"/>
                      <w:autoSpaceDN w:val="0"/>
                      <w:adjustRightInd w:val="0"/>
                      <w:rPr>
                        <w:rFonts w:ascii="Arial" w:hAnsi="Arial" w:cs="Arial"/>
                        <w:color w:val="000000"/>
                        <w:sz w:val="22"/>
                        <w:szCs w:val="22"/>
                      </w:rPr>
                    </w:pPr>
                    <w:r w:rsidRPr="00EB2953">
                      <w:rPr>
                        <w:rFonts w:ascii="Arial" w:hAnsi="Arial" w:cs="Arial"/>
                        <w:color w:val="000000"/>
                        <w:sz w:val="22"/>
                        <w:szCs w:val="22"/>
                      </w:rPr>
                      <w:t xml:space="preserve">10 </w:t>
                    </w:r>
                  </w:p>
                </w:txbxContent>
              </v:textbox>
            </v:oval>
            <v:oval id="_x0000_s1631" style="position:absolute;left:7898;top:9765;width:2228;height:1106" o:regroupid="18" filled="f" fillcolor="#bbe0e3" strokeweight="1pt">
              <v:textbox style="mso-next-textbox:#_x0000_s1631">
                <w:txbxContent>
                  <w:p w:rsidR="00A91246" w:rsidRPr="00EB2953" w:rsidRDefault="00A91246" w:rsidP="00175559">
                    <w:pPr>
                      <w:autoSpaceDE w:val="0"/>
                      <w:autoSpaceDN w:val="0"/>
                      <w:adjustRightInd w:val="0"/>
                      <w:rPr>
                        <w:rFonts w:ascii="Arial" w:hAnsi="Arial" w:cs="Arial"/>
                        <w:color w:val="000000"/>
                        <w:sz w:val="22"/>
                        <w:szCs w:val="22"/>
                      </w:rPr>
                    </w:pPr>
                    <w:r>
                      <w:rPr>
                        <w:rFonts w:ascii="Arial" w:hAnsi="Arial" w:cs="Arial"/>
                        <w:color w:val="000000"/>
                        <w:sz w:val="36"/>
                        <w:szCs w:val="36"/>
                      </w:rPr>
                      <w:t xml:space="preserve">        </w:t>
                    </w:r>
                    <w:r w:rsidRPr="00EB2953">
                      <w:rPr>
                        <w:rFonts w:ascii="Arial" w:hAnsi="Arial" w:cs="Arial"/>
                        <w:color w:val="000000"/>
                        <w:sz w:val="22"/>
                        <w:szCs w:val="22"/>
                      </w:rPr>
                      <w:t>20</w:t>
                    </w:r>
                  </w:p>
                  <w:p w:rsidR="00A91246" w:rsidRPr="00EB2953" w:rsidRDefault="00A91246" w:rsidP="00175559">
                    <w:pPr>
                      <w:autoSpaceDE w:val="0"/>
                      <w:autoSpaceDN w:val="0"/>
                      <w:adjustRightInd w:val="0"/>
                      <w:rPr>
                        <w:rFonts w:ascii="Arial" w:hAnsi="Arial" w:cs="Arial"/>
                        <w:color w:val="000000"/>
                        <w:sz w:val="22"/>
                        <w:szCs w:val="22"/>
                      </w:rPr>
                    </w:pPr>
                    <w:r w:rsidRPr="00EB2953">
                      <w:rPr>
                        <w:rFonts w:ascii="Arial" w:hAnsi="Arial" w:cs="Arial"/>
                        <w:color w:val="000000"/>
                        <w:sz w:val="22"/>
                        <w:szCs w:val="22"/>
                      </w:rPr>
                      <w:t>10</w:t>
                    </w:r>
                  </w:p>
                </w:txbxContent>
              </v:textbox>
            </v:oval>
            <v:line id="_x0000_s1632" style="position:absolute" from="8437,10615" to="8438,11095" o:regroupid="18">
              <v:stroke endarrow="block"/>
            </v:line>
            <v:rect id="_x0000_s1634" style="position:absolute;left:8858;top:9365;width:480;height:486" o:regroupid="18" filled="f" fillcolor="#bbe0e3" stroked="f">
              <v:textbox style="mso-next-textbox:#_x0000_s1634">
                <w:txbxContent>
                  <w:p w:rsidR="00A91246" w:rsidRPr="00EB2953" w:rsidRDefault="00A91246" w:rsidP="00175559">
                    <w:pPr>
                      <w:autoSpaceDE w:val="0"/>
                      <w:autoSpaceDN w:val="0"/>
                      <w:adjustRightInd w:val="0"/>
                      <w:rPr>
                        <w:rFonts w:ascii="Arial" w:hAnsi="Arial" w:cs="Arial"/>
                        <w:color w:val="000000"/>
                        <w:sz w:val="22"/>
                        <w:szCs w:val="22"/>
                      </w:rPr>
                    </w:pPr>
                    <w:r w:rsidRPr="00EB2953">
                      <w:rPr>
                        <w:rFonts w:ascii="Arial" w:hAnsi="Arial" w:cs="Arial"/>
                        <w:color w:val="000000"/>
                        <w:sz w:val="22"/>
                        <w:szCs w:val="22"/>
                      </w:rPr>
                      <w:t>B</w:t>
                    </w:r>
                  </w:p>
                </w:txbxContent>
              </v:textbox>
            </v:rect>
            <v:rect id="_x0000_s1635" style="position:absolute;left:7290;top:9785;width:428;height:366" o:regroupid="18" filled="f" fillcolor="#bbe0e3" stroked="f">
              <v:textbox style="mso-next-textbox:#_x0000_s1635">
                <w:txbxContent>
                  <w:p w:rsidR="00A91246" w:rsidRPr="00EB2953" w:rsidRDefault="00A91246" w:rsidP="00175559">
                    <w:pPr>
                      <w:autoSpaceDE w:val="0"/>
                      <w:autoSpaceDN w:val="0"/>
                      <w:adjustRightInd w:val="0"/>
                      <w:rPr>
                        <w:rFonts w:ascii="Arial" w:hAnsi="Arial" w:cs="Arial"/>
                        <w:color w:val="000000"/>
                        <w:sz w:val="22"/>
                        <w:szCs w:val="22"/>
                      </w:rPr>
                    </w:pPr>
                    <w:r w:rsidRPr="00EB2953">
                      <w:rPr>
                        <w:rFonts w:ascii="Arial" w:hAnsi="Arial" w:cs="Arial"/>
                        <w:color w:val="000000"/>
                        <w:sz w:val="22"/>
                        <w:szCs w:val="22"/>
                      </w:rPr>
                      <w:t>A</w:t>
                    </w:r>
                  </w:p>
                </w:txbxContent>
              </v:textbox>
            </v:rect>
            <v:rect id="_x0000_s1629" style="position:absolute;left:9901;top:9310;width:697;height:361" o:regroupid="18" filled="f" fillcolor="#bbe0e3" stroked="f">
              <v:textbox style="mso-next-textbox:#_x0000_s1629">
                <w:txbxContent>
                  <w:p w:rsidR="00A91246" w:rsidRPr="00175559" w:rsidRDefault="00A91246" w:rsidP="00175559">
                    <w:pPr>
                      <w:autoSpaceDE w:val="0"/>
                      <w:autoSpaceDN w:val="0"/>
                      <w:adjustRightInd w:val="0"/>
                      <w:rPr>
                        <w:rFonts w:ascii="Symbol" w:hAnsi="Symbol" w:cs="Symbol"/>
                        <w:color w:val="000000"/>
                        <w:sz w:val="22"/>
                        <w:szCs w:val="22"/>
                      </w:rPr>
                    </w:pPr>
                    <w:r w:rsidRPr="00175559">
                      <w:rPr>
                        <w:rFonts w:ascii="Symbol" w:hAnsi="Symbol" w:cs="Symbol"/>
                        <w:color w:val="000000"/>
                        <w:sz w:val="22"/>
                        <w:szCs w:val="22"/>
                      </w:rPr>
                      <w:t></w:t>
                    </w:r>
                    <w:r w:rsidRPr="00175559">
                      <w:rPr>
                        <w:rFonts w:ascii="Symbol" w:hAnsi="Symbol" w:cs="Symbol"/>
                        <w:color w:val="000000"/>
                        <w:sz w:val="22"/>
                        <w:szCs w:val="22"/>
                      </w:rPr>
                      <w:t></w:t>
                    </w:r>
                    <w:r w:rsidRPr="00175559">
                      <w:rPr>
                        <w:rFonts w:ascii="Symbol" w:hAnsi="Symbol" w:cs="Symbol"/>
                        <w:color w:val="000000"/>
                        <w:sz w:val="22"/>
                        <w:szCs w:val="22"/>
                      </w:rPr>
                      <w:t></w:t>
                    </w:r>
                  </w:p>
                </w:txbxContent>
              </v:textbox>
            </v:rect>
            <v:rect id="_x0000_s1627" style="position:absolute;left:9698;top:8945;width:1080;height:366" o:regroupid="18" filled="f" fillcolor="#bbe0e3" stroked="f">
              <v:textbox style="mso-next-textbox:#_x0000_s1627">
                <w:txbxContent>
                  <w:p w:rsidR="00A91246" w:rsidRPr="00175559" w:rsidRDefault="00A91246" w:rsidP="00175559">
                    <w:pPr>
                      <w:autoSpaceDE w:val="0"/>
                      <w:autoSpaceDN w:val="0"/>
                      <w:adjustRightInd w:val="0"/>
                      <w:rPr>
                        <w:rFonts w:ascii="Symbol" w:hAnsi="Symbol" w:cs="Symbol"/>
                        <w:color w:val="000000"/>
                        <w:sz w:val="22"/>
                        <w:szCs w:val="22"/>
                      </w:rPr>
                    </w:pPr>
                    <w:r w:rsidRPr="00175559">
                      <w:rPr>
                        <w:rFonts w:ascii="Arial" w:hAnsi="Arial" w:cs="Arial"/>
                        <w:color w:val="000000"/>
                        <w:sz w:val="22"/>
                        <w:szCs w:val="22"/>
                      </w:rPr>
                      <w:t>S</w:t>
                    </w:r>
                    <w:r w:rsidRPr="00175559">
                      <w:rPr>
                        <w:rFonts w:ascii="Symbol" w:hAnsi="Symbol" w:cs="Symbol"/>
                        <w:color w:val="000000"/>
                        <w:sz w:val="22"/>
                        <w:szCs w:val="22"/>
                      </w:rPr>
                      <w:t></w:t>
                    </w:r>
                    <w:r w:rsidRPr="00175559">
                      <w:rPr>
                        <w:rFonts w:ascii="Symbol" w:hAnsi="Symbol" w:cs="Symbol"/>
                        <w:color w:val="000000"/>
                        <w:sz w:val="22"/>
                        <w:szCs w:val="22"/>
                      </w:rPr>
                      <w:t></w:t>
                    </w:r>
                    <w:r w:rsidRPr="00175559">
                      <w:rPr>
                        <w:rFonts w:ascii="Symbol" w:hAnsi="Symbol" w:cs="Symbol"/>
                        <w:color w:val="000000"/>
                        <w:sz w:val="22"/>
                        <w:szCs w:val="22"/>
                      </w:rPr>
                      <w:t></w:t>
                    </w:r>
                    <w:r w:rsidRPr="00175559">
                      <w:rPr>
                        <w:rFonts w:ascii="Symbol" w:hAnsi="Symbol" w:cs="Symbol"/>
                        <w:color w:val="000000"/>
                        <w:sz w:val="22"/>
                        <w:szCs w:val="22"/>
                      </w:rPr>
                      <w:t></w:t>
                    </w:r>
                  </w:p>
                </w:txbxContent>
              </v:textbox>
            </v:rect>
            <v:rect id="_x0000_s1633" style="position:absolute;left:8146;top:11051;width:900;height:360" o:regroupid="18" filled="f" fillcolor="#bbe0e3" stroked="f">
              <v:textbox style="mso-next-textbox:#_x0000_s1633">
                <w:txbxContent>
                  <w:p w:rsidR="00A91246" w:rsidRPr="00175559" w:rsidRDefault="00A91246" w:rsidP="00175559">
                    <w:pPr>
                      <w:autoSpaceDE w:val="0"/>
                      <w:autoSpaceDN w:val="0"/>
                      <w:adjustRightInd w:val="0"/>
                      <w:rPr>
                        <w:rFonts w:ascii="Arial" w:hAnsi="Arial" w:cs="Arial"/>
                        <w:color w:val="000000"/>
                        <w:sz w:val="22"/>
                        <w:szCs w:val="22"/>
                      </w:rPr>
                    </w:pPr>
                    <w:r w:rsidRPr="00175559">
                      <w:rPr>
                        <w:rFonts w:ascii="Arial" w:hAnsi="Arial" w:cs="Arial"/>
                        <w:color w:val="000000"/>
                        <w:sz w:val="22"/>
                        <w:szCs w:val="22"/>
                      </w:rPr>
                      <w:t>AyB</w:t>
                    </w:r>
                  </w:p>
                </w:txbxContent>
              </v:textbox>
            </v:rect>
          </v:group>
        </w:pict>
      </w:r>
      <w:r w:rsidR="00EB2953" w:rsidRPr="00490BE5">
        <w:rPr>
          <w:sz w:val="20"/>
          <w:szCs w:val="20"/>
          <w:lang w:val="es-ES_tradnl"/>
        </w:rPr>
        <w:t>a)Calcular la probabilidad que las latas producidas en los próximos días tengan ambos defectos:</w:t>
      </w:r>
    </w:p>
    <w:p w:rsidR="00EB2953" w:rsidRDefault="00EB2953" w:rsidP="00953AD9">
      <w:pPr>
        <w:pStyle w:val="Textoindependiente2"/>
        <w:jc w:val="both"/>
        <w:rPr>
          <w:sz w:val="22"/>
          <w:lang w:val="es-ES_tradnl"/>
        </w:rPr>
      </w:pPr>
    </w:p>
    <w:p w:rsidR="00EB2953" w:rsidRPr="00490BE5" w:rsidRDefault="00D06FD1" w:rsidP="00953AD9">
      <w:pPr>
        <w:pStyle w:val="Textoindependiente2"/>
        <w:jc w:val="both"/>
        <w:rPr>
          <w:b/>
          <w:sz w:val="20"/>
          <w:szCs w:val="20"/>
        </w:rPr>
      </w:pPr>
      <w:r w:rsidRPr="00D06FD1">
        <w:rPr>
          <w:noProof/>
          <w:sz w:val="20"/>
          <w:szCs w:val="20"/>
          <w:lang w:val="es-ES_tradnl" w:eastAsia="es-ES_tradnl"/>
        </w:rPr>
        <w:pict>
          <v:rect id="_x0000_s1615" style="position:absolute;left:0;text-align:left;margin-left:0;margin-top:11.85pt;width:207pt;height:41.7pt;z-index:251699712" filled="f" fillcolor="#bbe0e3" stroked="f">
            <v:textbox style="mso-fit-shape-to-text:t">
              <w:txbxContent>
                <w:p w:rsidR="00A91246" w:rsidRPr="005E1A5B" w:rsidRDefault="00A91246" w:rsidP="00953AD9">
                  <w:pPr>
                    <w:autoSpaceDE w:val="0"/>
                    <w:autoSpaceDN w:val="0"/>
                    <w:adjustRightInd w:val="0"/>
                    <w:rPr>
                      <w:rFonts w:ascii="Arial" w:hAnsi="Arial" w:cs="Arial"/>
                      <w:color w:val="000000"/>
                      <w:sz w:val="20"/>
                      <w:szCs w:val="20"/>
                      <w:lang w:val="pt-BR"/>
                    </w:rPr>
                  </w:pPr>
                  <w:r w:rsidRPr="005E1A5B">
                    <w:rPr>
                      <w:rFonts w:ascii="Arial" w:hAnsi="Arial" w:cs="Arial"/>
                      <w:color w:val="000000"/>
                      <w:sz w:val="20"/>
                      <w:szCs w:val="20"/>
                      <w:lang w:val="pt-BR"/>
                    </w:rPr>
                    <w:t xml:space="preserve">P(A o B) = P(A) + P(B) – P(AyB)           </w:t>
                  </w:r>
                </w:p>
                <w:p w:rsidR="00A91246" w:rsidRPr="005E1A5B" w:rsidRDefault="00A91246" w:rsidP="00953AD9">
                  <w:pPr>
                    <w:autoSpaceDE w:val="0"/>
                    <w:autoSpaceDN w:val="0"/>
                    <w:adjustRightInd w:val="0"/>
                    <w:rPr>
                      <w:rFonts w:ascii="Arial" w:hAnsi="Arial" w:cs="Arial"/>
                      <w:color w:val="000000"/>
                      <w:sz w:val="20"/>
                      <w:szCs w:val="20"/>
                    </w:rPr>
                  </w:pPr>
                  <w:r w:rsidRPr="005E1A5B">
                    <w:rPr>
                      <w:rFonts w:ascii="Arial" w:hAnsi="Arial" w:cs="Arial"/>
                      <w:color w:val="000000"/>
                      <w:sz w:val="20"/>
                      <w:szCs w:val="20"/>
                      <w:lang w:val="pt-BR"/>
                    </w:rPr>
                    <w:t>P(A o B) = 20/500 + 30/500 – 10/500</w:t>
                  </w:r>
                </w:p>
                <w:p w:rsidR="00A91246" w:rsidRPr="005E1A5B" w:rsidRDefault="00A91246" w:rsidP="00953AD9">
                  <w:pPr>
                    <w:autoSpaceDE w:val="0"/>
                    <w:autoSpaceDN w:val="0"/>
                    <w:adjustRightInd w:val="0"/>
                    <w:rPr>
                      <w:rFonts w:ascii="Arial" w:hAnsi="Arial" w:cs="Arial"/>
                      <w:color w:val="000000"/>
                      <w:sz w:val="20"/>
                      <w:szCs w:val="20"/>
                    </w:rPr>
                  </w:pPr>
                  <w:r w:rsidRPr="005E1A5B">
                    <w:rPr>
                      <w:rFonts w:ascii="Arial" w:hAnsi="Arial" w:cs="Arial"/>
                      <w:color w:val="000000"/>
                      <w:sz w:val="20"/>
                      <w:szCs w:val="20"/>
                    </w:rPr>
                    <w:t>P(A o B) = 0.04 + 0.06 – 0.02 = 0.08</w:t>
                  </w:r>
                </w:p>
              </w:txbxContent>
            </v:textbox>
          </v:rect>
        </w:pict>
      </w:r>
      <w:r w:rsidR="00EB2953" w:rsidRPr="00490BE5">
        <w:rPr>
          <w:b/>
          <w:sz w:val="20"/>
          <w:szCs w:val="20"/>
        </w:rPr>
        <w:t>Aplicando regla de adición:</w:t>
      </w:r>
    </w:p>
    <w:p w:rsidR="00953AD9" w:rsidRDefault="00953AD9" w:rsidP="0007291F">
      <w:pPr>
        <w:pStyle w:val="Textoindependiente2"/>
        <w:jc w:val="both"/>
        <w:rPr>
          <w:sz w:val="22"/>
        </w:rPr>
      </w:pPr>
    </w:p>
    <w:p w:rsidR="00953AD9" w:rsidRDefault="00953AD9" w:rsidP="0007291F">
      <w:pPr>
        <w:pStyle w:val="Textoindependiente2"/>
        <w:jc w:val="both"/>
        <w:rPr>
          <w:sz w:val="22"/>
        </w:rPr>
      </w:pPr>
    </w:p>
    <w:p w:rsidR="00953AD9" w:rsidRDefault="00953AD9" w:rsidP="0007291F">
      <w:pPr>
        <w:pStyle w:val="Textoindependiente2"/>
        <w:jc w:val="both"/>
        <w:rPr>
          <w:sz w:val="22"/>
        </w:rPr>
      </w:pPr>
    </w:p>
    <w:p w:rsidR="00953AD9" w:rsidRPr="00490BE5" w:rsidRDefault="00E55DFD" w:rsidP="0007291F">
      <w:pPr>
        <w:pStyle w:val="Textoindependiente2"/>
        <w:jc w:val="both"/>
        <w:rPr>
          <w:b/>
          <w:sz w:val="20"/>
          <w:szCs w:val="20"/>
        </w:rPr>
      </w:pPr>
      <w:r w:rsidRPr="00490BE5">
        <w:rPr>
          <w:b/>
          <w:sz w:val="20"/>
          <w:szCs w:val="20"/>
        </w:rPr>
        <w:t>Calculado directamente del diagrama:</w:t>
      </w:r>
    </w:p>
    <w:p w:rsidR="00953AD9" w:rsidRDefault="00D06FD1" w:rsidP="0007291F">
      <w:pPr>
        <w:pStyle w:val="Textoindependiente2"/>
        <w:jc w:val="both"/>
        <w:rPr>
          <w:sz w:val="22"/>
        </w:rPr>
      </w:pPr>
      <w:r w:rsidRPr="00D06FD1">
        <w:rPr>
          <w:noProof/>
          <w:sz w:val="22"/>
          <w:lang w:val="es-ES_tradnl" w:eastAsia="es-ES_tradnl"/>
        </w:rPr>
        <w:pict>
          <v:rect id="_x0000_s1640" style="position:absolute;left:0;text-align:left;margin-left:0;margin-top:.95pt;width:234pt;height:41.7pt;z-index:251701760" filled="f" fillcolor="#bbe0e3" stroked="f">
            <v:textbox style="mso-next-textbox:#_x0000_s1640;mso-fit-shape-to-text:t">
              <w:txbxContent>
                <w:p w:rsidR="00A91246" w:rsidRPr="005E1A5B" w:rsidRDefault="00A91246" w:rsidP="00E55DFD">
                  <w:pPr>
                    <w:autoSpaceDE w:val="0"/>
                    <w:autoSpaceDN w:val="0"/>
                    <w:adjustRightInd w:val="0"/>
                    <w:rPr>
                      <w:rFonts w:ascii="Arial" w:hAnsi="Arial" w:cs="Arial"/>
                      <w:color w:val="000000"/>
                      <w:sz w:val="20"/>
                      <w:szCs w:val="20"/>
                      <w:lang w:val="pt-BR"/>
                    </w:rPr>
                  </w:pPr>
                  <w:r w:rsidRPr="005E1A5B">
                    <w:rPr>
                      <w:rFonts w:ascii="Arial" w:hAnsi="Arial" w:cs="Arial"/>
                      <w:color w:val="000000"/>
                      <w:sz w:val="20"/>
                      <w:szCs w:val="20"/>
                      <w:lang w:val="pt-BR"/>
                    </w:rPr>
                    <w:t xml:space="preserve">P(A o B) = P(A) + P(B) – P(AyB)           </w:t>
                  </w:r>
                </w:p>
                <w:p w:rsidR="00A91246" w:rsidRPr="005E1A5B" w:rsidRDefault="00A91246" w:rsidP="00E55DFD">
                  <w:pPr>
                    <w:autoSpaceDE w:val="0"/>
                    <w:autoSpaceDN w:val="0"/>
                    <w:adjustRightInd w:val="0"/>
                    <w:rPr>
                      <w:rFonts w:ascii="Arial" w:hAnsi="Arial" w:cs="Arial"/>
                      <w:color w:val="000000"/>
                      <w:sz w:val="20"/>
                      <w:szCs w:val="20"/>
                      <w:lang w:val="pt-BR"/>
                    </w:rPr>
                  </w:pPr>
                  <w:r w:rsidRPr="005E1A5B">
                    <w:rPr>
                      <w:rFonts w:ascii="Arial" w:hAnsi="Arial" w:cs="Arial"/>
                      <w:color w:val="000000"/>
                      <w:sz w:val="20"/>
                      <w:szCs w:val="20"/>
                      <w:lang w:val="pt-BR"/>
                    </w:rPr>
                    <w:t>P(A o B) = 10/500 + 10/500 + 20/500</w:t>
                  </w:r>
                </w:p>
                <w:p w:rsidR="00A91246" w:rsidRPr="005E1A5B" w:rsidRDefault="00A91246" w:rsidP="00E55DFD">
                  <w:pPr>
                    <w:autoSpaceDE w:val="0"/>
                    <w:autoSpaceDN w:val="0"/>
                    <w:adjustRightInd w:val="0"/>
                    <w:rPr>
                      <w:rFonts w:ascii="Arial" w:hAnsi="Arial" w:cs="Arial"/>
                      <w:color w:val="000000"/>
                      <w:sz w:val="20"/>
                      <w:szCs w:val="20"/>
                    </w:rPr>
                  </w:pPr>
                  <w:r w:rsidRPr="005E1A5B">
                    <w:rPr>
                      <w:rFonts w:ascii="Arial" w:hAnsi="Arial" w:cs="Arial"/>
                      <w:color w:val="000000"/>
                      <w:sz w:val="20"/>
                      <w:szCs w:val="20"/>
                      <w:lang w:val="pt-BR"/>
                    </w:rPr>
                    <w:t xml:space="preserve">=0,02+0,02+0,04 </w:t>
                  </w:r>
                  <w:r w:rsidRPr="005E1A5B">
                    <w:rPr>
                      <w:rFonts w:ascii="Arial" w:hAnsi="Arial" w:cs="Arial"/>
                      <w:color w:val="000000"/>
                      <w:sz w:val="20"/>
                      <w:szCs w:val="20"/>
                    </w:rPr>
                    <w:t>= 0.08</w:t>
                  </w:r>
                </w:p>
              </w:txbxContent>
            </v:textbox>
          </v:rect>
        </w:pict>
      </w:r>
    </w:p>
    <w:p w:rsidR="00953AD9" w:rsidRDefault="00953AD9" w:rsidP="0007291F">
      <w:pPr>
        <w:pStyle w:val="Textoindependiente2"/>
        <w:jc w:val="both"/>
        <w:rPr>
          <w:sz w:val="22"/>
        </w:rPr>
      </w:pPr>
    </w:p>
    <w:p w:rsidR="00953AD9" w:rsidRDefault="00953AD9" w:rsidP="0007291F">
      <w:pPr>
        <w:pStyle w:val="Textoindependiente2"/>
        <w:jc w:val="both"/>
        <w:rPr>
          <w:sz w:val="22"/>
        </w:rPr>
      </w:pPr>
    </w:p>
    <w:p w:rsidR="00953AD9" w:rsidRDefault="00953AD9" w:rsidP="0007291F">
      <w:pPr>
        <w:pStyle w:val="Textoindependiente2"/>
        <w:jc w:val="both"/>
        <w:rPr>
          <w:sz w:val="22"/>
        </w:rPr>
      </w:pPr>
    </w:p>
    <w:tbl>
      <w:tblPr>
        <w:tblpPr w:leftFromText="141" w:rightFromText="141" w:vertAnchor="text" w:horzAnchor="margin" w:tblpXSpec="right" w:tblpY="2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0"/>
        <w:gridCol w:w="1702"/>
        <w:gridCol w:w="1538"/>
        <w:gridCol w:w="1620"/>
      </w:tblGrid>
      <w:tr w:rsidR="005E1A5B" w:rsidRPr="0007291F" w:rsidTr="00726420">
        <w:trPr>
          <w:cantSplit/>
          <w:trHeight w:val="172"/>
        </w:trPr>
        <w:tc>
          <w:tcPr>
            <w:tcW w:w="430" w:type="dxa"/>
          </w:tcPr>
          <w:p w:rsidR="005E1A5B" w:rsidRPr="0007291F" w:rsidRDefault="005E1A5B" w:rsidP="00726420">
            <w:pPr>
              <w:pStyle w:val="Textoindependiente2"/>
              <w:jc w:val="both"/>
              <w:rPr>
                <w:sz w:val="20"/>
                <w:szCs w:val="20"/>
              </w:rPr>
            </w:pPr>
            <w:r w:rsidRPr="0007291F">
              <w:rPr>
                <w:sz w:val="20"/>
                <w:szCs w:val="20"/>
              </w:rPr>
              <w:t xml:space="preserve">           </w:t>
            </w:r>
          </w:p>
        </w:tc>
        <w:tc>
          <w:tcPr>
            <w:tcW w:w="1702" w:type="dxa"/>
          </w:tcPr>
          <w:p w:rsidR="005E1A5B" w:rsidRPr="0007291F" w:rsidRDefault="005E1A5B" w:rsidP="00726420">
            <w:pPr>
              <w:pStyle w:val="Textoindependiente2"/>
              <w:jc w:val="both"/>
              <w:rPr>
                <w:sz w:val="20"/>
                <w:szCs w:val="20"/>
              </w:rPr>
            </w:pPr>
            <w:r w:rsidRPr="0007291F">
              <w:rPr>
                <w:sz w:val="20"/>
                <w:szCs w:val="20"/>
              </w:rPr>
              <w:t>Edades</w:t>
            </w:r>
          </w:p>
        </w:tc>
        <w:tc>
          <w:tcPr>
            <w:tcW w:w="1538" w:type="dxa"/>
          </w:tcPr>
          <w:p w:rsidR="005E1A5B" w:rsidRPr="0007291F" w:rsidRDefault="005E1A5B" w:rsidP="00726420">
            <w:pPr>
              <w:pStyle w:val="Textoindependiente2"/>
              <w:jc w:val="both"/>
              <w:rPr>
                <w:sz w:val="20"/>
                <w:szCs w:val="20"/>
                <w:lang w:val="es-ES_tradnl"/>
              </w:rPr>
            </w:pPr>
            <w:r w:rsidRPr="0007291F">
              <w:rPr>
                <w:sz w:val="20"/>
                <w:szCs w:val="20"/>
              </w:rPr>
              <w:t xml:space="preserve">Masculino: </w:t>
            </w:r>
            <w:r w:rsidRPr="0007291F">
              <w:rPr>
                <w:sz w:val="20"/>
                <w:szCs w:val="20"/>
                <w:lang w:val="es-ES_tradnl"/>
              </w:rPr>
              <w:t xml:space="preserve"> B1</w:t>
            </w:r>
          </w:p>
        </w:tc>
        <w:tc>
          <w:tcPr>
            <w:tcW w:w="1620" w:type="dxa"/>
          </w:tcPr>
          <w:p w:rsidR="005E1A5B" w:rsidRPr="0007291F" w:rsidRDefault="005E1A5B" w:rsidP="00726420">
            <w:pPr>
              <w:pStyle w:val="Textoindependiente2"/>
              <w:jc w:val="both"/>
              <w:rPr>
                <w:sz w:val="20"/>
                <w:szCs w:val="20"/>
                <w:lang w:val="en-US"/>
              </w:rPr>
            </w:pPr>
            <w:r w:rsidRPr="0007291F">
              <w:rPr>
                <w:sz w:val="20"/>
                <w:szCs w:val="20"/>
                <w:lang w:val="es-ES_tradnl"/>
              </w:rPr>
              <w:t xml:space="preserve">  </w:t>
            </w:r>
            <w:r w:rsidRPr="0007291F">
              <w:rPr>
                <w:sz w:val="20"/>
                <w:szCs w:val="20"/>
                <w:lang w:val="en-US"/>
              </w:rPr>
              <w:t xml:space="preserve">Femenino:B2   </w:t>
            </w:r>
          </w:p>
        </w:tc>
      </w:tr>
      <w:tr w:rsidR="005E1A5B" w:rsidRPr="0007291F" w:rsidTr="00726420">
        <w:trPr>
          <w:cantSplit/>
          <w:trHeight w:val="703"/>
        </w:trPr>
        <w:tc>
          <w:tcPr>
            <w:tcW w:w="430" w:type="dxa"/>
            <w:tcBorders>
              <w:bottom w:val="single" w:sz="4" w:space="0" w:color="auto"/>
            </w:tcBorders>
          </w:tcPr>
          <w:p w:rsidR="005E1A5B" w:rsidRPr="0007291F" w:rsidRDefault="005E1A5B" w:rsidP="00726420">
            <w:pPr>
              <w:pStyle w:val="Textoindependiente2"/>
              <w:jc w:val="both"/>
              <w:rPr>
                <w:sz w:val="20"/>
                <w:szCs w:val="20"/>
              </w:rPr>
            </w:pPr>
            <w:r w:rsidRPr="0007291F">
              <w:rPr>
                <w:sz w:val="20"/>
                <w:szCs w:val="20"/>
              </w:rPr>
              <w:t>A1</w:t>
            </w:r>
          </w:p>
          <w:p w:rsidR="005E1A5B" w:rsidRPr="0007291F" w:rsidRDefault="005E1A5B" w:rsidP="00726420">
            <w:pPr>
              <w:pStyle w:val="Textoindependiente2"/>
              <w:jc w:val="both"/>
              <w:rPr>
                <w:sz w:val="20"/>
                <w:szCs w:val="20"/>
              </w:rPr>
            </w:pPr>
            <w:r w:rsidRPr="0007291F">
              <w:rPr>
                <w:sz w:val="20"/>
                <w:szCs w:val="20"/>
              </w:rPr>
              <w:t>A2</w:t>
            </w:r>
          </w:p>
          <w:p w:rsidR="005E1A5B" w:rsidRPr="0007291F" w:rsidRDefault="005E1A5B" w:rsidP="00726420">
            <w:pPr>
              <w:pStyle w:val="Textoindependiente2"/>
              <w:jc w:val="both"/>
              <w:rPr>
                <w:sz w:val="20"/>
                <w:szCs w:val="20"/>
              </w:rPr>
            </w:pPr>
            <w:r w:rsidRPr="0007291F">
              <w:rPr>
                <w:sz w:val="20"/>
                <w:szCs w:val="20"/>
              </w:rPr>
              <w:t>A3</w:t>
            </w:r>
          </w:p>
        </w:tc>
        <w:tc>
          <w:tcPr>
            <w:tcW w:w="1702" w:type="dxa"/>
            <w:tcBorders>
              <w:bottom w:val="single" w:sz="4" w:space="0" w:color="auto"/>
            </w:tcBorders>
          </w:tcPr>
          <w:p w:rsidR="005E1A5B" w:rsidRPr="0007291F" w:rsidRDefault="005E1A5B" w:rsidP="00726420">
            <w:pPr>
              <w:pStyle w:val="Textoindependiente2"/>
              <w:jc w:val="both"/>
              <w:rPr>
                <w:sz w:val="20"/>
                <w:szCs w:val="20"/>
              </w:rPr>
            </w:pPr>
            <w:r w:rsidRPr="0007291F">
              <w:rPr>
                <w:sz w:val="20"/>
                <w:szCs w:val="20"/>
              </w:rPr>
              <w:t>Menos 34 años</w:t>
            </w:r>
          </w:p>
          <w:p w:rsidR="005E1A5B" w:rsidRPr="0007291F" w:rsidRDefault="005E1A5B" w:rsidP="00726420">
            <w:pPr>
              <w:pStyle w:val="Textoindependiente2"/>
              <w:jc w:val="both"/>
              <w:rPr>
                <w:sz w:val="20"/>
                <w:szCs w:val="20"/>
              </w:rPr>
            </w:pPr>
            <w:r w:rsidRPr="0007291F">
              <w:rPr>
                <w:sz w:val="20"/>
                <w:szCs w:val="20"/>
              </w:rPr>
              <w:t>34-50 años</w:t>
            </w:r>
          </w:p>
          <w:p w:rsidR="005E1A5B" w:rsidRPr="0007291F" w:rsidRDefault="005E1A5B" w:rsidP="00726420">
            <w:pPr>
              <w:pStyle w:val="Textoindependiente2"/>
              <w:jc w:val="both"/>
              <w:rPr>
                <w:sz w:val="20"/>
                <w:szCs w:val="20"/>
              </w:rPr>
            </w:pPr>
            <w:r w:rsidRPr="0007291F">
              <w:rPr>
                <w:sz w:val="20"/>
                <w:szCs w:val="20"/>
              </w:rPr>
              <w:t>más 50 años</w:t>
            </w:r>
          </w:p>
        </w:tc>
        <w:tc>
          <w:tcPr>
            <w:tcW w:w="1538" w:type="dxa"/>
            <w:tcBorders>
              <w:bottom w:val="single" w:sz="4" w:space="0" w:color="auto"/>
            </w:tcBorders>
          </w:tcPr>
          <w:p w:rsidR="005E1A5B" w:rsidRPr="0007291F" w:rsidRDefault="005E1A5B" w:rsidP="00726420">
            <w:pPr>
              <w:pStyle w:val="Textoindependiente2"/>
              <w:jc w:val="both"/>
              <w:rPr>
                <w:sz w:val="20"/>
                <w:szCs w:val="20"/>
              </w:rPr>
            </w:pPr>
            <w:r w:rsidRPr="0007291F">
              <w:rPr>
                <w:sz w:val="20"/>
                <w:szCs w:val="20"/>
              </w:rPr>
              <w:t xml:space="preserve">    2.100</w:t>
            </w:r>
          </w:p>
          <w:p w:rsidR="005E1A5B" w:rsidRPr="0007291F" w:rsidRDefault="005E1A5B" w:rsidP="00726420">
            <w:pPr>
              <w:pStyle w:val="Textoindependiente2"/>
              <w:jc w:val="both"/>
              <w:rPr>
                <w:sz w:val="20"/>
                <w:szCs w:val="20"/>
              </w:rPr>
            </w:pPr>
            <w:r w:rsidRPr="0007291F">
              <w:rPr>
                <w:sz w:val="20"/>
                <w:szCs w:val="20"/>
              </w:rPr>
              <w:t xml:space="preserve">    4.200</w:t>
            </w:r>
          </w:p>
          <w:p w:rsidR="005E1A5B" w:rsidRPr="0007291F" w:rsidRDefault="005E1A5B" w:rsidP="00726420">
            <w:pPr>
              <w:pStyle w:val="Textoindependiente2"/>
              <w:jc w:val="both"/>
              <w:rPr>
                <w:sz w:val="20"/>
                <w:szCs w:val="20"/>
              </w:rPr>
            </w:pPr>
            <w:r w:rsidRPr="0007291F">
              <w:rPr>
                <w:sz w:val="20"/>
                <w:szCs w:val="20"/>
              </w:rPr>
              <w:t xml:space="preserve">       700</w:t>
            </w:r>
          </w:p>
        </w:tc>
        <w:tc>
          <w:tcPr>
            <w:tcW w:w="1620" w:type="dxa"/>
            <w:tcBorders>
              <w:bottom w:val="single" w:sz="4" w:space="0" w:color="auto"/>
            </w:tcBorders>
          </w:tcPr>
          <w:p w:rsidR="005E1A5B" w:rsidRPr="0007291F" w:rsidRDefault="005E1A5B" w:rsidP="00726420">
            <w:pPr>
              <w:pStyle w:val="Textoindependiente2"/>
              <w:jc w:val="both"/>
              <w:rPr>
                <w:sz w:val="20"/>
                <w:szCs w:val="20"/>
              </w:rPr>
            </w:pPr>
            <w:r w:rsidRPr="0007291F">
              <w:rPr>
                <w:sz w:val="20"/>
                <w:szCs w:val="20"/>
              </w:rPr>
              <w:t xml:space="preserve">       900</w:t>
            </w:r>
          </w:p>
          <w:p w:rsidR="005E1A5B" w:rsidRPr="0007291F" w:rsidRDefault="005E1A5B" w:rsidP="00726420">
            <w:pPr>
              <w:pStyle w:val="Textoindependiente2"/>
              <w:jc w:val="both"/>
              <w:rPr>
                <w:sz w:val="20"/>
                <w:szCs w:val="20"/>
              </w:rPr>
            </w:pPr>
            <w:r w:rsidRPr="0007291F">
              <w:rPr>
                <w:sz w:val="20"/>
                <w:szCs w:val="20"/>
              </w:rPr>
              <w:t xml:space="preserve">    1.800</w:t>
            </w:r>
          </w:p>
          <w:p w:rsidR="005E1A5B" w:rsidRPr="0007291F" w:rsidRDefault="005E1A5B" w:rsidP="00726420">
            <w:pPr>
              <w:pStyle w:val="Textoindependiente2"/>
              <w:jc w:val="both"/>
              <w:rPr>
                <w:sz w:val="20"/>
                <w:szCs w:val="20"/>
              </w:rPr>
            </w:pPr>
            <w:r w:rsidRPr="0007291F">
              <w:rPr>
                <w:sz w:val="20"/>
                <w:szCs w:val="20"/>
              </w:rPr>
              <w:t xml:space="preserve">       300</w:t>
            </w:r>
          </w:p>
        </w:tc>
      </w:tr>
    </w:tbl>
    <w:p w:rsidR="00184396" w:rsidRDefault="0007291F" w:rsidP="00184396">
      <w:pPr>
        <w:pStyle w:val="Textoindependiente2"/>
        <w:rPr>
          <w:b/>
          <w:bCs/>
          <w:sz w:val="22"/>
        </w:rPr>
      </w:pPr>
      <w:r>
        <w:rPr>
          <w:b/>
          <w:bCs/>
          <w:sz w:val="22"/>
        </w:rPr>
        <w:t>Ejemplo 2.</w:t>
      </w:r>
      <w:r w:rsidR="00A2572F">
        <w:rPr>
          <w:b/>
          <w:bCs/>
          <w:sz w:val="22"/>
        </w:rPr>
        <w:t>5</w:t>
      </w:r>
    </w:p>
    <w:p w:rsidR="00DA4D6F" w:rsidRPr="00DA4D6F" w:rsidRDefault="00D06FD1" w:rsidP="00184396">
      <w:pPr>
        <w:pStyle w:val="Textoindependiente2"/>
        <w:rPr>
          <w:b/>
          <w:bCs/>
          <w:sz w:val="22"/>
        </w:rPr>
      </w:pPr>
      <w:r w:rsidRPr="00D06FD1">
        <w:rPr>
          <w:noProof/>
          <w:sz w:val="22"/>
          <w:lang w:val="es-ES_tradnl" w:eastAsia="es-ES_tradnl"/>
        </w:rPr>
        <w:pict>
          <v:shape id="_x0000_s1659" type="#_x0000_t202" style="position:absolute;margin-left:-9pt;margin-top:1.1pt;width:3in;height:45.25pt;z-index:251702784" stroked="f">
            <v:textbox style="mso-next-textbox:#_x0000_s1659">
              <w:txbxContent>
                <w:p w:rsidR="00A91246" w:rsidRDefault="00A91246" w:rsidP="00E04D9C">
                  <w:pPr>
                    <w:pStyle w:val="Textoindependiente2"/>
                    <w:jc w:val="both"/>
                    <w:rPr>
                      <w:sz w:val="22"/>
                    </w:rPr>
                  </w:pPr>
                  <w:r>
                    <w:rPr>
                      <w:sz w:val="22"/>
                    </w:rPr>
                    <w:t>De una muestra de 10.000 personas sacada de los registros de una empresa, se elaboró la siguiente tabla:</w:t>
                  </w:r>
                </w:p>
                <w:p w:rsidR="00A91246" w:rsidRDefault="00A91246"/>
              </w:txbxContent>
            </v:textbox>
          </v:shape>
        </w:pict>
      </w:r>
    </w:p>
    <w:p w:rsidR="00E04D9C" w:rsidRDefault="00E04D9C" w:rsidP="00184396">
      <w:pPr>
        <w:pStyle w:val="Textoindependiente2"/>
        <w:jc w:val="both"/>
        <w:rPr>
          <w:sz w:val="22"/>
        </w:rPr>
      </w:pPr>
    </w:p>
    <w:p w:rsidR="00E04D9C" w:rsidRDefault="00E04D9C" w:rsidP="00184396">
      <w:pPr>
        <w:pStyle w:val="Textoindependiente2"/>
        <w:jc w:val="both"/>
        <w:rPr>
          <w:sz w:val="22"/>
        </w:rPr>
      </w:pPr>
    </w:p>
    <w:p w:rsidR="00E04D9C" w:rsidRDefault="00E04D9C" w:rsidP="00184396">
      <w:pPr>
        <w:pStyle w:val="Textoindependiente2"/>
        <w:jc w:val="both"/>
        <w:rPr>
          <w:sz w:val="22"/>
        </w:rPr>
      </w:pPr>
    </w:p>
    <w:p w:rsidR="00490BE5" w:rsidRDefault="00184396" w:rsidP="005E1A5B">
      <w:pPr>
        <w:pStyle w:val="Textoindependiente2"/>
        <w:jc w:val="both"/>
        <w:rPr>
          <w:sz w:val="20"/>
          <w:szCs w:val="20"/>
        </w:rPr>
      </w:pPr>
      <w:r w:rsidRPr="00490BE5">
        <w:rPr>
          <w:sz w:val="20"/>
          <w:szCs w:val="20"/>
        </w:rPr>
        <w:t>a) Elaborar tabla de distribución de probabilidades que relacione edades y sexo de los empleados:</w:t>
      </w:r>
    </w:p>
    <w:p w:rsidR="00642A79" w:rsidRPr="00490BE5" w:rsidRDefault="00642A79" w:rsidP="005E1A5B">
      <w:pPr>
        <w:pStyle w:val="Textoindependiente2"/>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9"/>
        <w:gridCol w:w="2013"/>
        <w:gridCol w:w="1684"/>
        <w:gridCol w:w="863"/>
        <w:gridCol w:w="1684"/>
        <w:gridCol w:w="863"/>
        <w:gridCol w:w="1371"/>
        <w:gridCol w:w="921"/>
      </w:tblGrid>
      <w:tr w:rsidR="00184396">
        <w:trPr>
          <w:cantSplit/>
          <w:trHeight w:val="288"/>
        </w:trPr>
        <w:tc>
          <w:tcPr>
            <w:tcW w:w="9828" w:type="dxa"/>
            <w:gridSpan w:val="8"/>
          </w:tcPr>
          <w:p w:rsidR="00184396" w:rsidRDefault="00184396" w:rsidP="00184396">
            <w:pPr>
              <w:pStyle w:val="Textoindependiente2"/>
              <w:jc w:val="center"/>
              <w:rPr>
                <w:sz w:val="20"/>
              </w:rPr>
            </w:pPr>
            <w:r>
              <w:rPr>
                <w:sz w:val="20"/>
              </w:rPr>
              <w:t xml:space="preserve">Tabla 3.1: Distribución de probabilidades </w:t>
            </w:r>
          </w:p>
          <w:p w:rsidR="00184396" w:rsidRDefault="00184396" w:rsidP="00184396">
            <w:pPr>
              <w:pStyle w:val="Textoindependiente2"/>
              <w:jc w:val="center"/>
              <w:rPr>
                <w:sz w:val="20"/>
              </w:rPr>
            </w:pPr>
            <w:r>
              <w:rPr>
                <w:sz w:val="20"/>
              </w:rPr>
              <w:t xml:space="preserve">RELACION EDADES Y SEXO EMPLEADOS SECTOR SIDERURGICO </w:t>
            </w:r>
          </w:p>
        </w:tc>
      </w:tr>
      <w:tr w:rsidR="00184396">
        <w:trPr>
          <w:cantSplit/>
          <w:trHeight w:val="288"/>
        </w:trPr>
        <w:tc>
          <w:tcPr>
            <w:tcW w:w="2442" w:type="dxa"/>
            <w:gridSpan w:val="2"/>
          </w:tcPr>
          <w:p w:rsidR="00184396" w:rsidRDefault="00184396" w:rsidP="00184396">
            <w:pPr>
              <w:pStyle w:val="Textoindependiente2"/>
              <w:jc w:val="center"/>
              <w:rPr>
                <w:sz w:val="20"/>
              </w:rPr>
            </w:pPr>
            <w:r>
              <w:rPr>
                <w:sz w:val="20"/>
              </w:rPr>
              <w:t>Edad</w:t>
            </w:r>
          </w:p>
        </w:tc>
        <w:tc>
          <w:tcPr>
            <w:tcW w:w="2547" w:type="dxa"/>
            <w:gridSpan w:val="2"/>
          </w:tcPr>
          <w:p w:rsidR="00184396" w:rsidRDefault="00184396" w:rsidP="00184396">
            <w:pPr>
              <w:pStyle w:val="Textoindependiente2"/>
              <w:jc w:val="center"/>
              <w:rPr>
                <w:sz w:val="20"/>
              </w:rPr>
            </w:pPr>
            <w:r>
              <w:rPr>
                <w:sz w:val="20"/>
              </w:rPr>
              <w:t>Masculino: B1</w:t>
            </w:r>
          </w:p>
        </w:tc>
        <w:tc>
          <w:tcPr>
            <w:tcW w:w="2547" w:type="dxa"/>
            <w:gridSpan w:val="2"/>
          </w:tcPr>
          <w:p w:rsidR="00184396" w:rsidRDefault="00184396" w:rsidP="00184396">
            <w:pPr>
              <w:pStyle w:val="Textoindependiente2"/>
              <w:jc w:val="center"/>
              <w:rPr>
                <w:sz w:val="20"/>
              </w:rPr>
            </w:pPr>
            <w:r>
              <w:rPr>
                <w:sz w:val="20"/>
              </w:rPr>
              <w:t>Femenino: B2</w:t>
            </w:r>
          </w:p>
        </w:tc>
        <w:tc>
          <w:tcPr>
            <w:tcW w:w="2292" w:type="dxa"/>
            <w:gridSpan w:val="2"/>
          </w:tcPr>
          <w:p w:rsidR="00184396" w:rsidRDefault="00184396" w:rsidP="00184396">
            <w:pPr>
              <w:pStyle w:val="Textoindependiente2"/>
              <w:jc w:val="center"/>
              <w:rPr>
                <w:sz w:val="20"/>
              </w:rPr>
            </w:pPr>
            <w:r>
              <w:rPr>
                <w:sz w:val="20"/>
              </w:rPr>
              <w:t>Total</w:t>
            </w:r>
          </w:p>
        </w:tc>
      </w:tr>
      <w:tr w:rsidR="00184396">
        <w:trPr>
          <w:cantSplit/>
          <w:trHeight w:val="286"/>
        </w:trPr>
        <w:tc>
          <w:tcPr>
            <w:tcW w:w="429" w:type="dxa"/>
          </w:tcPr>
          <w:p w:rsidR="00184396" w:rsidRDefault="00184396" w:rsidP="00DA4D6F">
            <w:pPr>
              <w:pStyle w:val="Textoindependiente2"/>
              <w:jc w:val="center"/>
              <w:rPr>
                <w:sz w:val="20"/>
              </w:rPr>
            </w:pPr>
            <w:r>
              <w:rPr>
                <w:sz w:val="20"/>
              </w:rPr>
              <w:t>A1</w:t>
            </w:r>
          </w:p>
          <w:p w:rsidR="00184396" w:rsidRDefault="00184396" w:rsidP="00DA4D6F">
            <w:pPr>
              <w:pStyle w:val="Textoindependiente2"/>
              <w:jc w:val="center"/>
              <w:rPr>
                <w:sz w:val="20"/>
                <w:lang w:val="es-ES_tradnl"/>
              </w:rPr>
            </w:pPr>
            <w:r>
              <w:rPr>
                <w:sz w:val="20"/>
                <w:lang w:val="es-ES_tradnl"/>
              </w:rPr>
              <w:t>A2</w:t>
            </w:r>
          </w:p>
          <w:p w:rsidR="00184396" w:rsidRDefault="00184396" w:rsidP="00184396">
            <w:pPr>
              <w:pStyle w:val="Textoindependiente2"/>
              <w:jc w:val="center"/>
              <w:rPr>
                <w:sz w:val="20"/>
                <w:lang w:val="es-ES_tradnl"/>
              </w:rPr>
            </w:pPr>
            <w:r>
              <w:rPr>
                <w:sz w:val="20"/>
                <w:lang w:val="es-ES_tradnl"/>
              </w:rPr>
              <w:t>A3</w:t>
            </w:r>
          </w:p>
        </w:tc>
        <w:tc>
          <w:tcPr>
            <w:tcW w:w="2013" w:type="dxa"/>
          </w:tcPr>
          <w:p w:rsidR="00184396" w:rsidRDefault="00184396" w:rsidP="00DA4D6F">
            <w:pPr>
              <w:pStyle w:val="Textoindependiente2"/>
              <w:jc w:val="center"/>
              <w:rPr>
                <w:sz w:val="20"/>
                <w:lang w:val="es-ES_tradnl"/>
              </w:rPr>
            </w:pPr>
            <w:r>
              <w:rPr>
                <w:sz w:val="20"/>
                <w:lang w:val="es-ES_tradnl"/>
              </w:rPr>
              <w:t>Menos 34 años</w:t>
            </w:r>
          </w:p>
          <w:p w:rsidR="00184396" w:rsidRDefault="00184396" w:rsidP="00DA4D6F">
            <w:pPr>
              <w:pStyle w:val="Textoindependiente2"/>
              <w:jc w:val="center"/>
              <w:rPr>
                <w:sz w:val="20"/>
                <w:lang w:val="es-ES_tradnl"/>
              </w:rPr>
            </w:pPr>
            <w:r>
              <w:rPr>
                <w:sz w:val="20"/>
                <w:lang w:val="es-ES_tradnl"/>
              </w:rPr>
              <w:t>34-50 años</w:t>
            </w:r>
          </w:p>
          <w:p w:rsidR="00184396" w:rsidRDefault="00184396" w:rsidP="00184396">
            <w:pPr>
              <w:pStyle w:val="Textoindependiente2"/>
              <w:jc w:val="center"/>
              <w:rPr>
                <w:sz w:val="20"/>
                <w:lang w:val="es-ES_tradnl"/>
              </w:rPr>
            </w:pPr>
            <w:r>
              <w:rPr>
                <w:sz w:val="20"/>
                <w:lang w:val="es-ES_tradnl"/>
              </w:rPr>
              <w:t>Más  50 años</w:t>
            </w:r>
          </w:p>
          <w:p w:rsidR="00184396" w:rsidRDefault="00184396" w:rsidP="00184396">
            <w:pPr>
              <w:pStyle w:val="Textoindependiente2"/>
              <w:jc w:val="center"/>
              <w:rPr>
                <w:sz w:val="20"/>
                <w:lang w:val="es-ES_tradnl"/>
              </w:rPr>
            </w:pPr>
          </w:p>
        </w:tc>
        <w:tc>
          <w:tcPr>
            <w:tcW w:w="1684" w:type="dxa"/>
          </w:tcPr>
          <w:p w:rsidR="00184396" w:rsidRDefault="00184396" w:rsidP="00DA4D6F">
            <w:pPr>
              <w:pStyle w:val="Textoindependiente2"/>
              <w:jc w:val="center"/>
              <w:rPr>
                <w:sz w:val="20"/>
                <w:lang w:val="es-ES_tradnl"/>
              </w:rPr>
            </w:pPr>
            <w:r>
              <w:rPr>
                <w:sz w:val="20"/>
                <w:lang w:val="es-ES_tradnl"/>
              </w:rPr>
              <w:t>2.100</w:t>
            </w:r>
          </w:p>
          <w:p w:rsidR="00184396" w:rsidRDefault="00184396" w:rsidP="00DA4D6F">
            <w:pPr>
              <w:pStyle w:val="Textoindependiente2"/>
              <w:jc w:val="center"/>
              <w:rPr>
                <w:sz w:val="20"/>
                <w:lang w:val="es-ES_tradnl"/>
              </w:rPr>
            </w:pPr>
            <w:r>
              <w:rPr>
                <w:sz w:val="20"/>
                <w:lang w:val="es-ES_tradnl"/>
              </w:rPr>
              <w:t>4.200</w:t>
            </w:r>
          </w:p>
          <w:p w:rsidR="00184396" w:rsidRDefault="00184396" w:rsidP="00184396">
            <w:pPr>
              <w:pStyle w:val="Textoindependiente2"/>
              <w:jc w:val="center"/>
              <w:rPr>
                <w:sz w:val="20"/>
                <w:lang w:val="es-ES_tradnl"/>
              </w:rPr>
            </w:pPr>
            <w:r>
              <w:rPr>
                <w:sz w:val="20"/>
                <w:lang w:val="es-ES_tradnl"/>
              </w:rPr>
              <w:t xml:space="preserve">  700</w:t>
            </w:r>
          </w:p>
        </w:tc>
        <w:tc>
          <w:tcPr>
            <w:tcW w:w="863" w:type="dxa"/>
          </w:tcPr>
          <w:p w:rsidR="00184396" w:rsidRDefault="00184396" w:rsidP="00DA4D6F">
            <w:pPr>
              <w:pStyle w:val="Textoindependiente2"/>
              <w:jc w:val="center"/>
              <w:rPr>
                <w:b/>
                <w:bCs/>
                <w:sz w:val="20"/>
                <w:lang w:val="es-ES_tradnl"/>
              </w:rPr>
            </w:pPr>
            <w:r>
              <w:rPr>
                <w:b/>
                <w:bCs/>
                <w:sz w:val="20"/>
                <w:lang w:val="es-ES_tradnl"/>
              </w:rPr>
              <w:t>0.21</w:t>
            </w:r>
          </w:p>
          <w:p w:rsidR="00184396" w:rsidRDefault="00184396" w:rsidP="00DA4D6F">
            <w:pPr>
              <w:pStyle w:val="Textoindependiente2"/>
              <w:jc w:val="center"/>
              <w:rPr>
                <w:b/>
                <w:bCs/>
                <w:sz w:val="20"/>
                <w:lang w:val="es-ES_tradnl"/>
              </w:rPr>
            </w:pPr>
            <w:r>
              <w:rPr>
                <w:b/>
                <w:bCs/>
                <w:sz w:val="20"/>
                <w:lang w:val="es-ES_tradnl"/>
              </w:rPr>
              <w:t>0.42</w:t>
            </w:r>
          </w:p>
          <w:p w:rsidR="00184396" w:rsidRDefault="00184396" w:rsidP="00184396">
            <w:pPr>
              <w:pStyle w:val="Textoindependiente2"/>
              <w:jc w:val="center"/>
              <w:rPr>
                <w:b/>
                <w:bCs/>
                <w:sz w:val="20"/>
                <w:lang w:val="es-ES_tradnl"/>
              </w:rPr>
            </w:pPr>
            <w:r>
              <w:rPr>
                <w:b/>
                <w:bCs/>
                <w:sz w:val="20"/>
                <w:lang w:val="es-ES_tradnl"/>
              </w:rPr>
              <w:t>0.07</w:t>
            </w:r>
          </w:p>
          <w:p w:rsidR="00184396" w:rsidRDefault="00184396" w:rsidP="00184396">
            <w:pPr>
              <w:pStyle w:val="Textoindependiente2"/>
              <w:rPr>
                <w:b/>
                <w:bCs/>
                <w:sz w:val="20"/>
                <w:lang w:val="es-ES_tradnl"/>
              </w:rPr>
            </w:pPr>
          </w:p>
        </w:tc>
        <w:tc>
          <w:tcPr>
            <w:tcW w:w="1684" w:type="dxa"/>
          </w:tcPr>
          <w:p w:rsidR="00184396" w:rsidRDefault="00184396" w:rsidP="00DA4D6F">
            <w:pPr>
              <w:pStyle w:val="Textoindependiente2"/>
              <w:jc w:val="center"/>
              <w:rPr>
                <w:sz w:val="20"/>
                <w:lang w:val="es-ES_tradnl"/>
              </w:rPr>
            </w:pPr>
            <w:r>
              <w:rPr>
                <w:sz w:val="20"/>
                <w:lang w:val="es-ES_tradnl"/>
              </w:rPr>
              <w:t xml:space="preserve">   900</w:t>
            </w:r>
          </w:p>
          <w:p w:rsidR="00184396" w:rsidRDefault="00184396" w:rsidP="00DA4D6F">
            <w:pPr>
              <w:pStyle w:val="Textoindependiente2"/>
              <w:jc w:val="center"/>
              <w:rPr>
                <w:sz w:val="20"/>
                <w:lang w:val="es-ES_tradnl"/>
              </w:rPr>
            </w:pPr>
            <w:r>
              <w:rPr>
                <w:sz w:val="20"/>
                <w:lang w:val="es-ES_tradnl"/>
              </w:rPr>
              <w:t>1.800</w:t>
            </w:r>
          </w:p>
          <w:p w:rsidR="00184396" w:rsidRDefault="00184396" w:rsidP="00184396">
            <w:pPr>
              <w:pStyle w:val="Textoindependiente2"/>
              <w:jc w:val="center"/>
              <w:rPr>
                <w:sz w:val="20"/>
                <w:lang w:val="es-ES_tradnl"/>
              </w:rPr>
            </w:pPr>
            <w:r>
              <w:rPr>
                <w:sz w:val="20"/>
                <w:lang w:val="es-ES_tradnl"/>
              </w:rPr>
              <w:t xml:space="preserve">   300</w:t>
            </w:r>
          </w:p>
        </w:tc>
        <w:tc>
          <w:tcPr>
            <w:tcW w:w="863" w:type="dxa"/>
          </w:tcPr>
          <w:p w:rsidR="00184396" w:rsidRDefault="00184396" w:rsidP="00DA4D6F">
            <w:pPr>
              <w:pStyle w:val="Textoindependiente2"/>
              <w:jc w:val="center"/>
              <w:rPr>
                <w:b/>
                <w:bCs/>
                <w:sz w:val="20"/>
                <w:lang w:val="es-ES_tradnl"/>
              </w:rPr>
            </w:pPr>
            <w:r>
              <w:rPr>
                <w:b/>
                <w:bCs/>
                <w:sz w:val="20"/>
                <w:lang w:val="es-ES_tradnl"/>
              </w:rPr>
              <w:t>0.09</w:t>
            </w:r>
          </w:p>
          <w:p w:rsidR="00184396" w:rsidRDefault="00184396" w:rsidP="00DA4D6F">
            <w:pPr>
              <w:pStyle w:val="Textoindependiente2"/>
              <w:jc w:val="center"/>
              <w:rPr>
                <w:b/>
                <w:bCs/>
                <w:sz w:val="20"/>
                <w:lang w:val="es-ES_tradnl"/>
              </w:rPr>
            </w:pPr>
            <w:r>
              <w:rPr>
                <w:b/>
                <w:bCs/>
                <w:sz w:val="20"/>
                <w:lang w:val="es-ES_tradnl"/>
              </w:rPr>
              <w:t>0.18</w:t>
            </w:r>
          </w:p>
          <w:p w:rsidR="00184396" w:rsidRDefault="00184396" w:rsidP="00184396">
            <w:pPr>
              <w:pStyle w:val="Textoindependiente2"/>
              <w:jc w:val="center"/>
              <w:rPr>
                <w:b/>
                <w:bCs/>
                <w:sz w:val="20"/>
                <w:lang w:val="es-ES_tradnl"/>
              </w:rPr>
            </w:pPr>
            <w:r>
              <w:rPr>
                <w:b/>
                <w:bCs/>
                <w:sz w:val="20"/>
                <w:lang w:val="es-ES_tradnl"/>
              </w:rPr>
              <w:t>0.03</w:t>
            </w:r>
          </w:p>
        </w:tc>
        <w:tc>
          <w:tcPr>
            <w:tcW w:w="1371" w:type="dxa"/>
          </w:tcPr>
          <w:p w:rsidR="00184396" w:rsidRDefault="00184396" w:rsidP="00DA4D6F">
            <w:pPr>
              <w:pStyle w:val="Textoindependiente2"/>
              <w:jc w:val="center"/>
              <w:rPr>
                <w:sz w:val="20"/>
                <w:lang w:val="es-ES_tradnl"/>
              </w:rPr>
            </w:pPr>
            <w:r>
              <w:rPr>
                <w:sz w:val="20"/>
                <w:lang w:val="es-ES_tradnl"/>
              </w:rPr>
              <w:t>3.000</w:t>
            </w:r>
          </w:p>
          <w:p w:rsidR="00184396" w:rsidRDefault="00184396" w:rsidP="00DA4D6F">
            <w:pPr>
              <w:pStyle w:val="Textoindependiente2"/>
              <w:jc w:val="center"/>
              <w:rPr>
                <w:sz w:val="20"/>
                <w:lang w:val="es-ES_tradnl"/>
              </w:rPr>
            </w:pPr>
            <w:r>
              <w:rPr>
                <w:sz w:val="20"/>
                <w:lang w:val="es-ES_tradnl"/>
              </w:rPr>
              <w:t>6.000</w:t>
            </w:r>
          </w:p>
          <w:p w:rsidR="00184396" w:rsidRDefault="00184396" w:rsidP="00184396">
            <w:pPr>
              <w:pStyle w:val="Textoindependiente2"/>
              <w:jc w:val="center"/>
              <w:rPr>
                <w:sz w:val="20"/>
                <w:lang w:val="es-ES_tradnl"/>
              </w:rPr>
            </w:pPr>
            <w:r>
              <w:rPr>
                <w:sz w:val="20"/>
                <w:lang w:val="es-ES_tradnl"/>
              </w:rPr>
              <w:t>1.000</w:t>
            </w:r>
          </w:p>
        </w:tc>
        <w:tc>
          <w:tcPr>
            <w:tcW w:w="921" w:type="dxa"/>
          </w:tcPr>
          <w:p w:rsidR="00184396" w:rsidRDefault="00184396" w:rsidP="00DA4D6F">
            <w:pPr>
              <w:pStyle w:val="Textoindependiente2"/>
              <w:jc w:val="center"/>
              <w:rPr>
                <w:b/>
                <w:bCs/>
                <w:sz w:val="20"/>
                <w:lang w:val="es-ES_tradnl"/>
              </w:rPr>
            </w:pPr>
            <w:r>
              <w:rPr>
                <w:b/>
                <w:bCs/>
                <w:sz w:val="20"/>
                <w:lang w:val="es-ES_tradnl"/>
              </w:rPr>
              <w:t>0.30</w:t>
            </w:r>
          </w:p>
          <w:p w:rsidR="00184396" w:rsidRDefault="00184396" w:rsidP="00DA4D6F">
            <w:pPr>
              <w:pStyle w:val="Textoindependiente2"/>
              <w:jc w:val="center"/>
              <w:rPr>
                <w:b/>
                <w:bCs/>
                <w:sz w:val="20"/>
                <w:lang w:val="es-ES_tradnl"/>
              </w:rPr>
            </w:pPr>
            <w:r>
              <w:rPr>
                <w:b/>
                <w:bCs/>
                <w:sz w:val="20"/>
                <w:lang w:val="es-ES_tradnl"/>
              </w:rPr>
              <w:t>0.60</w:t>
            </w:r>
          </w:p>
          <w:p w:rsidR="00184396" w:rsidRDefault="00184396" w:rsidP="00184396">
            <w:pPr>
              <w:pStyle w:val="Textoindependiente2"/>
              <w:jc w:val="center"/>
              <w:rPr>
                <w:b/>
                <w:bCs/>
                <w:sz w:val="20"/>
                <w:lang w:val="es-ES_tradnl"/>
              </w:rPr>
            </w:pPr>
            <w:r>
              <w:rPr>
                <w:b/>
                <w:bCs/>
                <w:sz w:val="20"/>
                <w:lang w:val="es-ES_tradnl"/>
              </w:rPr>
              <w:t>0.10</w:t>
            </w:r>
          </w:p>
        </w:tc>
      </w:tr>
      <w:tr w:rsidR="00184396">
        <w:trPr>
          <w:cantSplit/>
          <w:trHeight w:val="220"/>
        </w:trPr>
        <w:tc>
          <w:tcPr>
            <w:tcW w:w="2442" w:type="dxa"/>
            <w:gridSpan w:val="2"/>
            <w:tcBorders>
              <w:bottom w:val="single" w:sz="4" w:space="0" w:color="auto"/>
            </w:tcBorders>
          </w:tcPr>
          <w:p w:rsidR="00184396" w:rsidRDefault="00184396" w:rsidP="00184396">
            <w:pPr>
              <w:pStyle w:val="Textoindependiente2"/>
              <w:jc w:val="center"/>
              <w:rPr>
                <w:sz w:val="20"/>
                <w:lang w:val="en-US"/>
              </w:rPr>
            </w:pPr>
            <w:r>
              <w:rPr>
                <w:sz w:val="20"/>
                <w:lang w:val="en-US"/>
              </w:rPr>
              <w:t>Total</w:t>
            </w:r>
          </w:p>
        </w:tc>
        <w:tc>
          <w:tcPr>
            <w:tcW w:w="1684" w:type="dxa"/>
            <w:tcBorders>
              <w:bottom w:val="single" w:sz="4" w:space="0" w:color="auto"/>
            </w:tcBorders>
          </w:tcPr>
          <w:p w:rsidR="00184396" w:rsidRDefault="00184396" w:rsidP="00184396">
            <w:pPr>
              <w:pStyle w:val="Textoindependiente2"/>
              <w:jc w:val="center"/>
              <w:rPr>
                <w:sz w:val="20"/>
                <w:lang w:val="en-US"/>
              </w:rPr>
            </w:pPr>
            <w:r>
              <w:rPr>
                <w:sz w:val="20"/>
                <w:lang w:val="en-US"/>
              </w:rPr>
              <w:t>7.000</w:t>
            </w:r>
          </w:p>
        </w:tc>
        <w:tc>
          <w:tcPr>
            <w:tcW w:w="863" w:type="dxa"/>
            <w:tcBorders>
              <w:bottom w:val="single" w:sz="4" w:space="0" w:color="auto"/>
            </w:tcBorders>
          </w:tcPr>
          <w:p w:rsidR="00184396" w:rsidRDefault="00184396" w:rsidP="00184396">
            <w:pPr>
              <w:pStyle w:val="Textoindependiente2"/>
              <w:jc w:val="center"/>
              <w:rPr>
                <w:b/>
                <w:bCs/>
                <w:sz w:val="20"/>
                <w:lang w:val="en-US"/>
              </w:rPr>
            </w:pPr>
            <w:r>
              <w:rPr>
                <w:b/>
                <w:bCs/>
                <w:sz w:val="20"/>
                <w:lang w:val="en-US"/>
              </w:rPr>
              <w:t>0.70</w:t>
            </w:r>
          </w:p>
        </w:tc>
        <w:tc>
          <w:tcPr>
            <w:tcW w:w="1684" w:type="dxa"/>
            <w:tcBorders>
              <w:bottom w:val="single" w:sz="4" w:space="0" w:color="auto"/>
            </w:tcBorders>
          </w:tcPr>
          <w:p w:rsidR="00184396" w:rsidRDefault="00184396" w:rsidP="00184396">
            <w:pPr>
              <w:pStyle w:val="Textoindependiente2"/>
              <w:jc w:val="center"/>
              <w:rPr>
                <w:sz w:val="20"/>
                <w:lang w:val="en-US"/>
              </w:rPr>
            </w:pPr>
            <w:r>
              <w:rPr>
                <w:sz w:val="20"/>
                <w:lang w:val="en-US"/>
              </w:rPr>
              <w:t>3.000</w:t>
            </w:r>
          </w:p>
        </w:tc>
        <w:tc>
          <w:tcPr>
            <w:tcW w:w="863" w:type="dxa"/>
            <w:tcBorders>
              <w:bottom w:val="single" w:sz="4" w:space="0" w:color="auto"/>
            </w:tcBorders>
          </w:tcPr>
          <w:p w:rsidR="00184396" w:rsidRDefault="00184396" w:rsidP="00184396">
            <w:pPr>
              <w:pStyle w:val="Textoindependiente2"/>
              <w:jc w:val="center"/>
              <w:rPr>
                <w:b/>
                <w:bCs/>
                <w:sz w:val="20"/>
                <w:lang w:val="en-US"/>
              </w:rPr>
            </w:pPr>
            <w:r>
              <w:rPr>
                <w:b/>
                <w:bCs/>
                <w:sz w:val="20"/>
                <w:lang w:val="en-US"/>
              </w:rPr>
              <w:t>0.30</w:t>
            </w:r>
          </w:p>
        </w:tc>
        <w:tc>
          <w:tcPr>
            <w:tcW w:w="1371" w:type="dxa"/>
            <w:tcBorders>
              <w:bottom w:val="single" w:sz="4" w:space="0" w:color="auto"/>
            </w:tcBorders>
          </w:tcPr>
          <w:p w:rsidR="00184396" w:rsidRDefault="00184396" w:rsidP="00184396">
            <w:pPr>
              <w:pStyle w:val="Textoindependiente2"/>
              <w:jc w:val="center"/>
              <w:rPr>
                <w:sz w:val="20"/>
                <w:lang w:val="en-US"/>
              </w:rPr>
            </w:pPr>
            <w:r>
              <w:rPr>
                <w:sz w:val="20"/>
                <w:lang w:val="en-US"/>
              </w:rPr>
              <w:t>10.000</w:t>
            </w:r>
          </w:p>
        </w:tc>
        <w:tc>
          <w:tcPr>
            <w:tcW w:w="921" w:type="dxa"/>
            <w:tcBorders>
              <w:bottom w:val="single" w:sz="4" w:space="0" w:color="auto"/>
            </w:tcBorders>
          </w:tcPr>
          <w:p w:rsidR="00184396" w:rsidRDefault="00184396" w:rsidP="00184396">
            <w:pPr>
              <w:pStyle w:val="Textoindependiente2"/>
              <w:rPr>
                <w:b/>
                <w:bCs/>
                <w:sz w:val="20"/>
                <w:lang w:val="en-US"/>
              </w:rPr>
            </w:pPr>
            <w:r>
              <w:rPr>
                <w:b/>
                <w:bCs/>
                <w:sz w:val="20"/>
                <w:lang w:val="en-US"/>
              </w:rPr>
              <w:t xml:space="preserve">   1.00</w:t>
            </w:r>
          </w:p>
        </w:tc>
      </w:tr>
    </w:tbl>
    <w:p w:rsidR="00184396" w:rsidRDefault="00184396" w:rsidP="00184396">
      <w:pPr>
        <w:pStyle w:val="Textoindependiente2"/>
        <w:rPr>
          <w:b/>
          <w:bCs/>
          <w:sz w:val="24"/>
          <w:lang w:val="en-US"/>
        </w:rPr>
      </w:pPr>
    </w:p>
    <w:p w:rsidR="00184396" w:rsidRPr="00490BE5" w:rsidRDefault="00184396" w:rsidP="00184396">
      <w:pPr>
        <w:pStyle w:val="Textoindependiente2"/>
        <w:rPr>
          <w:b/>
          <w:bCs/>
          <w:sz w:val="20"/>
          <w:szCs w:val="20"/>
          <w:lang w:val="es-ES_tradnl"/>
        </w:rPr>
      </w:pPr>
      <w:r w:rsidRPr="00490BE5">
        <w:rPr>
          <w:sz w:val="20"/>
          <w:szCs w:val="20"/>
          <w:lang w:val="es-ES_tradnl"/>
        </w:rPr>
        <w:t xml:space="preserve">b) Determinar la probabilidad de que una persona tenga menos de 34 años o sea masculino: </w:t>
      </w:r>
    </w:p>
    <w:p w:rsidR="00184396" w:rsidRPr="00490BE5" w:rsidRDefault="00893B7A" w:rsidP="00490BE5">
      <w:pPr>
        <w:pStyle w:val="Textoindependiente2"/>
        <w:spacing w:before="120"/>
        <w:rPr>
          <w:sz w:val="20"/>
          <w:szCs w:val="20"/>
        </w:rPr>
      </w:pPr>
      <w:r w:rsidRPr="00490BE5">
        <w:rPr>
          <w:b/>
          <w:bCs/>
          <w:sz w:val="20"/>
          <w:szCs w:val="20"/>
        </w:rPr>
        <w:t>Calculado directamente de la tabla</w:t>
      </w:r>
      <w:r w:rsidRPr="00490BE5">
        <w:rPr>
          <w:sz w:val="20"/>
          <w:szCs w:val="20"/>
        </w:rPr>
        <w:t xml:space="preserve">:                                   </w:t>
      </w:r>
      <w:r w:rsidR="00490BE5">
        <w:rPr>
          <w:sz w:val="20"/>
          <w:szCs w:val="20"/>
        </w:rPr>
        <w:t xml:space="preserve">                     </w:t>
      </w:r>
      <w:r w:rsidRPr="00490BE5">
        <w:rPr>
          <w:sz w:val="20"/>
          <w:szCs w:val="20"/>
        </w:rPr>
        <w:t>Espacio de sucesos: S = 10.000</w:t>
      </w:r>
    </w:p>
    <w:p w:rsidR="00475E37" w:rsidRPr="00490BE5" w:rsidRDefault="00D06FD1" w:rsidP="00184396">
      <w:pPr>
        <w:pStyle w:val="Textoindependiente2"/>
        <w:rPr>
          <w:b/>
          <w:bCs/>
          <w:sz w:val="20"/>
          <w:szCs w:val="20"/>
        </w:rPr>
      </w:pPr>
      <w:r w:rsidRPr="00D06FD1">
        <w:rPr>
          <w:b/>
          <w:bCs/>
          <w:noProof/>
          <w:sz w:val="20"/>
          <w:szCs w:val="20"/>
          <w:lang w:val="es-ES_tradnl" w:eastAsia="es-ES_tradnl"/>
        </w:rPr>
        <w:pict>
          <v:group id="_x0000_s1608" style="position:absolute;margin-left:270pt;margin-top:5pt;width:207pt;height:108pt;z-index:251697664" coordorigin="6818,11471" coordsize="4140,2160">
            <v:shape id="_x0000_s1604" type="#_x0000_t202" style="position:absolute;left:6818;top:11471;width:4140;height:2160" o:regroupid="16" strokeweight="1pt">
              <v:textbox style="mso-next-textbox:#_x0000_s1604">
                <w:txbxContent>
                  <w:p w:rsidR="00A91246" w:rsidRPr="00893B7A" w:rsidRDefault="00A91246" w:rsidP="00475E37">
                    <w:pPr>
                      <w:autoSpaceDE w:val="0"/>
                      <w:autoSpaceDN w:val="0"/>
                      <w:adjustRightInd w:val="0"/>
                      <w:rPr>
                        <w:color w:val="000000"/>
                        <w:sz w:val="22"/>
                        <w:szCs w:val="22"/>
                        <w:lang w:val="es-ES_tradnl"/>
                      </w:rPr>
                    </w:pPr>
                    <w:r w:rsidRPr="00477F95">
                      <w:rPr>
                        <w:color w:val="000000"/>
                        <w:lang w:val="en-US"/>
                      </w:rPr>
                      <w:t xml:space="preserve">          </w:t>
                    </w:r>
                    <w:r w:rsidRPr="00477F95">
                      <w:rPr>
                        <w:color w:val="000000"/>
                        <w:sz w:val="28"/>
                        <w:szCs w:val="28"/>
                        <w:lang w:val="en-US"/>
                      </w:rPr>
                      <w:t xml:space="preserve"> </w:t>
                    </w:r>
                    <w:r w:rsidRPr="00477F95">
                      <w:rPr>
                        <w:color w:val="000000"/>
                        <w:lang w:val="en-US"/>
                      </w:rPr>
                      <w:t xml:space="preserve"> </w:t>
                    </w:r>
                    <w:r w:rsidRPr="00477F95">
                      <w:rPr>
                        <w:color w:val="000000"/>
                        <w:lang w:val="en-US"/>
                      </w:rPr>
                      <w:tab/>
                    </w:r>
                    <w:r>
                      <w:rPr>
                        <w:color w:val="000000"/>
                        <w:sz w:val="28"/>
                        <w:szCs w:val="28"/>
                        <w:lang w:val="en-US"/>
                      </w:rPr>
                      <w:t xml:space="preserve">          </w:t>
                    </w:r>
                    <w:r w:rsidRPr="00F138EA">
                      <w:rPr>
                        <w:color w:val="000000"/>
                        <w:sz w:val="28"/>
                        <w:szCs w:val="28"/>
                        <w:lang w:val="en-US"/>
                      </w:rPr>
                      <w:t xml:space="preserve"> </w:t>
                    </w:r>
                    <w:r w:rsidRPr="00893B7A">
                      <w:rPr>
                        <w:rFonts w:ascii="Arial" w:hAnsi="Arial" w:cs="Arial"/>
                        <w:color w:val="000000"/>
                        <w:sz w:val="22"/>
                        <w:szCs w:val="22"/>
                        <w:lang w:val="es-ES_tradnl"/>
                      </w:rPr>
                      <w:t>B1</w:t>
                    </w:r>
                    <w:r w:rsidRPr="00893B7A">
                      <w:rPr>
                        <w:color w:val="000000"/>
                        <w:sz w:val="22"/>
                        <w:szCs w:val="22"/>
                        <w:lang w:val="es-ES_tradnl"/>
                      </w:rPr>
                      <w:t xml:space="preserve">            </w:t>
                    </w:r>
                    <w:r w:rsidRPr="00893B7A">
                      <w:rPr>
                        <w:rFonts w:ascii="Arial" w:hAnsi="Arial" w:cs="Arial"/>
                        <w:color w:val="000000"/>
                        <w:sz w:val="22"/>
                        <w:szCs w:val="22"/>
                        <w:lang w:val="es-ES_tradnl"/>
                      </w:rPr>
                      <w:t xml:space="preserve">2.100   </w:t>
                    </w:r>
                    <w:r w:rsidRPr="00893B7A">
                      <w:rPr>
                        <w:color w:val="000000"/>
                        <w:sz w:val="22"/>
                        <w:szCs w:val="22"/>
                        <w:lang w:val="es-ES_tradnl"/>
                      </w:rPr>
                      <w:t xml:space="preserve">     </w:t>
                    </w:r>
                  </w:p>
                  <w:p w:rsidR="00A91246" w:rsidRPr="00893B7A" w:rsidRDefault="00A91246" w:rsidP="00475E37">
                    <w:pPr>
                      <w:autoSpaceDE w:val="0"/>
                      <w:autoSpaceDN w:val="0"/>
                      <w:adjustRightInd w:val="0"/>
                      <w:rPr>
                        <w:color w:val="000000"/>
                        <w:sz w:val="22"/>
                        <w:szCs w:val="22"/>
                        <w:lang w:val="es-ES_tradnl"/>
                      </w:rPr>
                    </w:pPr>
                    <w:r w:rsidRPr="00893B7A">
                      <w:rPr>
                        <w:rFonts w:ascii="Arial" w:hAnsi="Arial" w:cs="Arial"/>
                        <w:color w:val="000000"/>
                        <w:sz w:val="28"/>
                        <w:szCs w:val="28"/>
                        <w:lang w:val="es-ES_tradnl"/>
                      </w:rPr>
                      <w:t xml:space="preserve">              </w:t>
                    </w:r>
                    <w:r w:rsidRPr="00893B7A">
                      <w:rPr>
                        <w:rFonts w:ascii="Arial" w:hAnsi="Arial" w:cs="Arial"/>
                        <w:color w:val="000000"/>
                        <w:sz w:val="22"/>
                        <w:szCs w:val="22"/>
                        <w:lang w:val="es-ES_tradnl"/>
                      </w:rPr>
                      <w:t xml:space="preserve">A1      </w:t>
                    </w:r>
                    <w:r w:rsidRPr="00893B7A">
                      <w:rPr>
                        <w:color w:val="000000"/>
                        <w:sz w:val="22"/>
                        <w:szCs w:val="22"/>
                        <w:lang w:val="es-ES_tradnl"/>
                      </w:rPr>
                      <w:t xml:space="preserve">                     </w:t>
                    </w:r>
                  </w:p>
                  <w:p w:rsidR="00A91246" w:rsidRPr="00893B7A" w:rsidRDefault="00A91246" w:rsidP="00475E37">
                    <w:pPr>
                      <w:autoSpaceDE w:val="0"/>
                      <w:autoSpaceDN w:val="0"/>
                      <w:adjustRightInd w:val="0"/>
                      <w:rPr>
                        <w:color w:val="000000"/>
                        <w:lang w:val="es-ES_tradnl"/>
                      </w:rPr>
                    </w:pPr>
                  </w:p>
                  <w:p w:rsidR="00A91246" w:rsidRPr="00893B7A" w:rsidRDefault="00A91246" w:rsidP="00475E37">
                    <w:pPr>
                      <w:autoSpaceDE w:val="0"/>
                      <w:autoSpaceDN w:val="0"/>
                      <w:adjustRightInd w:val="0"/>
                      <w:rPr>
                        <w:color w:val="000000"/>
                        <w:lang w:val="es-ES_tradnl"/>
                      </w:rPr>
                    </w:pPr>
                    <w:r w:rsidRPr="00893B7A">
                      <w:rPr>
                        <w:color w:val="000000"/>
                        <w:lang w:val="es-ES_tradnl"/>
                      </w:rPr>
                      <w:t xml:space="preserve">              </w:t>
                    </w:r>
                  </w:p>
                  <w:p w:rsidR="00A91246" w:rsidRPr="00893B7A" w:rsidRDefault="00A91246" w:rsidP="00475E37">
                    <w:pPr>
                      <w:autoSpaceDE w:val="0"/>
                      <w:autoSpaceDN w:val="0"/>
                      <w:adjustRightInd w:val="0"/>
                      <w:rPr>
                        <w:rFonts w:ascii="Arial" w:hAnsi="Arial" w:cs="Arial"/>
                        <w:color w:val="000000"/>
                        <w:lang w:val="es-ES_tradnl"/>
                      </w:rPr>
                    </w:pPr>
                    <w:r w:rsidRPr="00893B7A">
                      <w:rPr>
                        <w:color w:val="000000"/>
                        <w:lang w:val="es-ES_tradnl"/>
                      </w:rPr>
                      <w:t xml:space="preserve">                   </w:t>
                    </w:r>
                    <w:r w:rsidRPr="00893B7A">
                      <w:rPr>
                        <w:rFonts w:ascii="Arial" w:hAnsi="Arial" w:cs="Arial"/>
                        <w:color w:val="000000"/>
                        <w:sz w:val="36"/>
                        <w:szCs w:val="36"/>
                        <w:lang w:val="es-ES_tradnl"/>
                      </w:rPr>
                      <w:t xml:space="preserve">                </w:t>
                    </w:r>
                  </w:p>
                  <w:p w:rsidR="00A91246" w:rsidRDefault="00A91246" w:rsidP="00475E37">
                    <w:pPr>
                      <w:autoSpaceDE w:val="0"/>
                      <w:autoSpaceDN w:val="0"/>
                      <w:adjustRightInd w:val="0"/>
                      <w:ind w:left="708" w:firstLine="708"/>
                      <w:rPr>
                        <w:rFonts w:ascii="Arial" w:hAnsi="Arial" w:cs="Arial"/>
                        <w:color w:val="000000"/>
                        <w:sz w:val="36"/>
                        <w:szCs w:val="36"/>
                        <w:lang w:val="es-ES_tradnl"/>
                      </w:rPr>
                    </w:pPr>
                    <w:r w:rsidRPr="00893B7A">
                      <w:rPr>
                        <w:rFonts w:ascii="Arial" w:hAnsi="Arial" w:cs="Arial"/>
                        <w:color w:val="000000"/>
                        <w:sz w:val="36"/>
                        <w:szCs w:val="36"/>
                        <w:lang w:val="es-ES_tradnl"/>
                      </w:rPr>
                      <w:t xml:space="preserve">    </w:t>
                    </w:r>
                  </w:p>
                  <w:p w:rsidR="00A91246" w:rsidRPr="00F14B6A" w:rsidRDefault="00A91246" w:rsidP="00475E37">
                    <w:pPr>
                      <w:autoSpaceDE w:val="0"/>
                      <w:autoSpaceDN w:val="0"/>
                      <w:adjustRightInd w:val="0"/>
                      <w:ind w:left="708" w:firstLine="708"/>
                      <w:rPr>
                        <w:rFonts w:ascii="Arial" w:hAnsi="Arial" w:cs="Arial"/>
                        <w:color w:val="000000"/>
                        <w:sz w:val="22"/>
                        <w:szCs w:val="22"/>
                        <w:lang w:val="es-ES_tradnl"/>
                      </w:rPr>
                    </w:pPr>
                    <w:r>
                      <w:rPr>
                        <w:rFonts w:ascii="Arial" w:hAnsi="Arial" w:cs="Arial"/>
                        <w:color w:val="000000"/>
                        <w:sz w:val="36"/>
                        <w:szCs w:val="36"/>
                        <w:lang w:val="es-ES_tradnl"/>
                      </w:rPr>
                      <w:t xml:space="preserve">    </w:t>
                    </w:r>
                    <w:r w:rsidRPr="00F14B6A">
                      <w:rPr>
                        <w:rFonts w:ascii="Arial" w:hAnsi="Arial" w:cs="Arial"/>
                        <w:color w:val="000000"/>
                        <w:sz w:val="22"/>
                        <w:szCs w:val="22"/>
                        <w:lang w:val="es-ES_tradnl"/>
                      </w:rPr>
                      <w:t>Ay B</w:t>
                    </w:r>
                  </w:p>
                  <w:p w:rsidR="00A91246" w:rsidRPr="00893B7A" w:rsidRDefault="00A91246" w:rsidP="00475E37">
                    <w:pPr>
                      <w:autoSpaceDE w:val="0"/>
                      <w:autoSpaceDN w:val="0"/>
                      <w:adjustRightInd w:val="0"/>
                      <w:rPr>
                        <w:rFonts w:ascii="Symbol" w:hAnsi="Symbol" w:cs="Symbol"/>
                        <w:color w:val="000000"/>
                        <w:sz w:val="36"/>
                        <w:szCs w:val="36"/>
                        <w:lang w:val="es-ES_tradnl"/>
                      </w:rPr>
                    </w:pPr>
                    <w:r w:rsidRPr="00893B7A">
                      <w:rPr>
                        <w:color w:val="000000"/>
                        <w:lang w:val="es-ES_tradnl"/>
                      </w:rPr>
                      <w:t xml:space="preserve">                          </w:t>
                    </w:r>
                  </w:p>
                </w:txbxContent>
              </v:textbox>
            </v:shape>
            <v:oval id="_x0000_s1605" style="position:absolute;left:8286;top:11755;width:2160;height:1336" o:regroupid="16" filled="f" fillcolor="#bbe0e3" strokeweight="1pt">
              <v:textbox style="mso-next-textbox:#_x0000_s1605">
                <w:txbxContent>
                  <w:p w:rsidR="00A91246" w:rsidRPr="00893B7A" w:rsidRDefault="00A91246" w:rsidP="00475E37">
                    <w:pPr>
                      <w:autoSpaceDE w:val="0"/>
                      <w:autoSpaceDN w:val="0"/>
                      <w:adjustRightInd w:val="0"/>
                      <w:rPr>
                        <w:rFonts w:ascii="Arial" w:hAnsi="Arial" w:cs="Arial"/>
                        <w:color w:val="000000"/>
                        <w:sz w:val="22"/>
                        <w:szCs w:val="22"/>
                      </w:rPr>
                    </w:pPr>
                    <w:r>
                      <w:rPr>
                        <w:rFonts w:ascii="Arial" w:hAnsi="Arial" w:cs="Arial"/>
                        <w:color w:val="000000"/>
                        <w:sz w:val="22"/>
                        <w:szCs w:val="22"/>
                      </w:rPr>
                      <w:t xml:space="preserve">           </w:t>
                    </w:r>
                    <w:r w:rsidRPr="00893B7A">
                      <w:rPr>
                        <w:rFonts w:ascii="Arial" w:hAnsi="Arial" w:cs="Arial"/>
                        <w:color w:val="000000"/>
                        <w:sz w:val="22"/>
                        <w:szCs w:val="22"/>
                      </w:rPr>
                      <w:t>4.900</w:t>
                    </w:r>
                    <w:r>
                      <w:rPr>
                        <w:rFonts w:ascii="Arial" w:hAnsi="Arial" w:cs="Arial"/>
                        <w:color w:val="000000"/>
                        <w:sz w:val="22"/>
                        <w:szCs w:val="22"/>
                      </w:rPr>
                      <w:t xml:space="preserve">             </w:t>
                    </w:r>
                  </w:p>
                  <w:p w:rsidR="00A91246" w:rsidRPr="00893B7A" w:rsidRDefault="00A91246" w:rsidP="00475E37">
                    <w:pPr>
                      <w:autoSpaceDE w:val="0"/>
                      <w:autoSpaceDN w:val="0"/>
                      <w:adjustRightInd w:val="0"/>
                      <w:rPr>
                        <w:rFonts w:ascii="Arial" w:hAnsi="Arial" w:cs="Arial"/>
                        <w:color w:val="000000"/>
                        <w:sz w:val="22"/>
                        <w:szCs w:val="22"/>
                      </w:rPr>
                    </w:pPr>
                    <w:r>
                      <w:rPr>
                        <w:rFonts w:ascii="Arial" w:hAnsi="Arial" w:cs="Arial"/>
                        <w:color w:val="000000"/>
                        <w:sz w:val="22"/>
                        <w:szCs w:val="22"/>
                      </w:rPr>
                      <w:t>2.100</w:t>
                    </w:r>
                  </w:p>
                </w:txbxContent>
              </v:textbox>
            </v:oval>
            <v:oval id="_x0000_s1606" style="position:absolute;left:7358;top:12011;width:2135;height:900" o:regroupid="16" filled="f" fillcolor="#bbe0e3" strokeweight="1pt">
              <v:textbox style="mso-next-textbox:#_x0000_s1606">
                <w:txbxContent>
                  <w:p w:rsidR="00A91246" w:rsidRPr="000D01B0" w:rsidRDefault="00A91246" w:rsidP="00475E37">
                    <w:pPr>
                      <w:autoSpaceDE w:val="0"/>
                      <w:autoSpaceDN w:val="0"/>
                      <w:adjustRightInd w:val="0"/>
                      <w:rPr>
                        <w:rFonts w:ascii="Arial" w:hAnsi="Arial" w:cs="Arial"/>
                        <w:color w:val="000000"/>
                        <w:sz w:val="22"/>
                        <w:szCs w:val="22"/>
                        <w:lang w:val="es-ES_tradnl"/>
                      </w:rPr>
                    </w:pPr>
                    <w:r w:rsidRPr="000D01B0">
                      <w:rPr>
                        <w:rFonts w:ascii="Arial" w:hAnsi="Arial" w:cs="Arial"/>
                        <w:color w:val="000000"/>
                        <w:sz w:val="22"/>
                        <w:szCs w:val="22"/>
                        <w:lang w:val="es-ES_tradnl"/>
                      </w:rPr>
                      <w:t>900</w:t>
                    </w:r>
                  </w:p>
                </w:txbxContent>
              </v:textbox>
            </v:oval>
            <v:line id="_x0000_s1607" style="position:absolute" from="8912,12665" to="8912,13205" o:regroupid="16">
              <v:stroke endarrow="block"/>
            </v:line>
          </v:group>
        </w:pict>
      </w:r>
    </w:p>
    <w:p w:rsidR="00184396" w:rsidRPr="00490BE5" w:rsidRDefault="00184396" w:rsidP="00184396">
      <w:pPr>
        <w:pStyle w:val="Textoindependiente2"/>
        <w:rPr>
          <w:sz w:val="20"/>
          <w:szCs w:val="20"/>
        </w:rPr>
      </w:pPr>
      <w:r w:rsidRPr="00490BE5">
        <w:rPr>
          <w:sz w:val="20"/>
          <w:szCs w:val="20"/>
        </w:rPr>
        <w:tab/>
      </w:r>
      <w:r w:rsidRPr="00490BE5">
        <w:rPr>
          <w:sz w:val="20"/>
          <w:szCs w:val="20"/>
        </w:rPr>
        <w:tab/>
        <w:t>2.100+4.200+700+900</w:t>
      </w:r>
    </w:p>
    <w:p w:rsidR="00184396" w:rsidRPr="00490BE5" w:rsidRDefault="00184396" w:rsidP="00184396">
      <w:pPr>
        <w:pStyle w:val="Textoindependiente2"/>
        <w:rPr>
          <w:b/>
          <w:bCs/>
          <w:sz w:val="20"/>
          <w:szCs w:val="20"/>
        </w:rPr>
      </w:pPr>
      <w:r w:rsidRPr="00490BE5">
        <w:rPr>
          <w:sz w:val="20"/>
          <w:szCs w:val="20"/>
        </w:rPr>
        <w:t xml:space="preserve">P(A1 o B1) = ------------------------------- = </w:t>
      </w:r>
      <w:r w:rsidRPr="00490BE5">
        <w:rPr>
          <w:b/>
          <w:bCs/>
          <w:sz w:val="20"/>
          <w:szCs w:val="20"/>
        </w:rPr>
        <w:t>0.79</w:t>
      </w:r>
    </w:p>
    <w:p w:rsidR="00184396" w:rsidRPr="00490BE5" w:rsidRDefault="00184396" w:rsidP="00184396">
      <w:pPr>
        <w:pStyle w:val="Textoindependiente2"/>
        <w:rPr>
          <w:sz w:val="20"/>
          <w:szCs w:val="20"/>
        </w:rPr>
      </w:pPr>
      <w:r w:rsidRPr="00490BE5">
        <w:rPr>
          <w:b/>
          <w:bCs/>
          <w:sz w:val="20"/>
          <w:szCs w:val="20"/>
        </w:rPr>
        <w:tab/>
      </w:r>
      <w:r w:rsidRPr="00490BE5">
        <w:rPr>
          <w:b/>
          <w:bCs/>
          <w:sz w:val="20"/>
          <w:szCs w:val="20"/>
        </w:rPr>
        <w:tab/>
      </w:r>
      <w:r w:rsidRPr="00490BE5">
        <w:rPr>
          <w:b/>
          <w:bCs/>
          <w:sz w:val="20"/>
          <w:szCs w:val="20"/>
        </w:rPr>
        <w:tab/>
      </w:r>
      <w:r w:rsidRPr="00490BE5">
        <w:rPr>
          <w:sz w:val="20"/>
          <w:szCs w:val="20"/>
        </w:rPr>
        <w:t>10.000</w:t>
      </w:r>
    </w:p>
    <w:p w:rsidR="000D01B0" w:rsidRDefault="000D01B0" w:rsidP="00184396">
      <w:pPr>
        <w:pStyle w:val="Textoindependiente2"/>
        <w:rPr>
          <w:sz w:val="22"/>
        </w:rPr>
      </w:pPr>
    </w:p>
    <w:p w:rsidR="000D01B0" w:rsidRPr="00490BE5" w:rsidRDefault="00184396" w:rsidP="00184396">
      <w:pPr>
        <w:pStyle w:val="Textoindependiente2"/>
        <w:rPr>
          <w:b/>
          <w:bCs/>
          <w:sz w:val="20"/>
          <w:szCs w:val="20"/>
        </w:rPr>
      </w:pPr>
      <w:r w:rsidRPr="00490BE5">
        <w:rPr>
          <w:b/>
          <w:bCs/>
          <w:sz w:val="20"/>
          <w:szCs w:val="20"/>
        </w:rPr>
        <w:t>Aplicación regla adición eventos</w:t>
      </w:r>
      <w:r w:rsidR="001D2DFC" w:rsidRPr="00490BE5">
        <w:rPr>
          <w:b/>
          <w:bCs/>
          <w:sz w:val="20"/>
          <w:szCs w:val="20"/>
        </w:rPr>
        <w:t xml:space="preserve"> </w:t>
      </w:r>
    </w:p>
    <w:p w:rsidR="00184396" w:rsidRPr="00490BE5" w:rsidRDefault="001D2DFC" w:rsidP="00184396">
      <w:pPr>
        <w:pStyle w:val="Textoindependiente2"/>
        <w:rPr>
          <w:b/>
          <w:bCs/>
          <w:sz w:val="20"/>
          <w:szCs w:val="20"/>
        </w:rPr>
      </w:pPr>
      <w:r w:rsidRPr="00490BE5">
        <w:rPr>
          <w:b/>
          <w:bCs/>
          <w:sz w:val="20"/>
          <w:szCs w:val="20"/>
        </w:rPr>
        <w:t>que</w:t>
      </w:r>
      <w:r w:rsidR="00DA4D6F" w:rsidRPr="00490BE5">
        <w:rPr>
          <w:b/>
          <w:bCs/>
          <w:sz w:val="20"/>
          <w:szCs w:val="20"/>
        </w:rPr>
        <w:t xml:space="preserve"> </w:t>
      </w:r>
      <w:r w:rsidR="00184396" w:rsidRPr="00490BE5">
        <w:rPr>
          <w:b/>
          <w:bCs/>
          <w:sz w:val="20"/>
          <w:szCs w:val="20"/>
        </w:rPr>
        <w:t>no</w:t>
      </w:r>
      <w:r w:rsidR="008A23C9" w:rsidRPr="00490BE5">
        <w:rPr>
          <w:b/>
          <w:bCs/>
          <w:sz w:val="20"/>
          <w:szCs w:val="20"/>
        </w:rPr>
        <w:t xml:space="preserve"> son</w:t>
      </w:r>
      <w:r w:rsidR="00184396" w:rsidRPr="00490BE5">
        <w:rPr>
          <w:b/>
          <w:bCs/>
          <w:sz w:val="20"/>
          <w:szCs w:val="20"/>
        </w:rPr>
        <w:t xml:space="preserve"> mutuamente excluyentes</w:t>
      </w:r>
    </w:p>
    <w:p w:rsidR="00184396" w:rsidRPr="00490BE5" w:rsidRDefault="00184396" w:rsidP="00490BE5">
      <w:pPr>
        <w:pStyle w:val="Textoindependiente2"/>
        <w:spacing w:before="120"/>
        <w:rPr>
          <w:b/>
          <w:bCs/>
          <w:sz w:val="20"/>
          <w:szCs w:val="20"/>
        </w:rPr>
      </w:pPr>
      <w:r w:rsidRPr="00490BE5">
        <w:rPr>
          <w:sz w:val="20"/>
          <w:szCs w:val="20"/>
        </w:rPr>
        <w:t>P(A1 o B1) = P(A1) + P(B1) – P(A1 y B1</w:t>
      </w:r>
      <w:r w:rsidRPr="00490BE5">
        <w:rPr>
          <w:b/>
          <w:bCs/>
          <w:sz w:val="20"/>
          <w:szCs w:val="20"/>
        </w:rPr>
        <w:t>)</w:t>
      </w:r>
    </w:p>
    <w:p w:rsidR="00184396" w:rsidRPr="00490BE5" w:rsidRDefault="00184396" w:rsidP="00184396">
      <w:pPr>
        <w:pStyle w:val="Textoindependiente2"/>
        <w:rPr>
          <w:b/>
          <w:bCs/>
          <w:sz w:val="20"/>
          <w:szCs w:val="20"/>
        </w:rPr>
      </w:pPr>
      <w:r w:rsidRPr="00490BE5">
        <w:rPr>
          <w:sz w:val="20"/>
          <w:szCs w:val="20"/>
        </w:rPr>
        <w:t xml:space="preserve">P(A1 o B1) = 0.3 + 0.7 – 0.21 = </w:t>
      </w:r>
      <w:r w:rsidRPr="00490BE5">
        <w:rPr>
          <w:b/>
          <w:bCs/>
          <w:sz w:val="20"/>
          <w:szCs w:val="20"/>
        </w:rPr>
        <w:t>0.79</w:t>
      </w:r>
    </w:p>
    <w:p w:rsidR="00184396" w:rsidRDefault="00184396" w:rsidP="00184396">
      <w:pPr>
        <w:pStyle w:val="Textoindependiente2"/>
        <w:rPr>
          <w:b/>
          <w:bCs/>
          <w:sz w:val="22"/>
        </w:rPr>
      </w:pPr>
    </w:p>
    <w:p w:rsidR="00184396" w:rsidRPr="00490BE5" w:rsidRDefault="00184396" w:rsidP="00184396">
      <w:pPr>
        <w:pStyle w:val="Textoindependiente2"/>
        <w:rPr>
          <w:b/>
          <w:bCs/>
          <w:sz w:val="20"/>
          <w:szCs w:val="20"/>
        </w:rPr>
      </w:pPr>
      <w:r w:rsidRPr="00490BE5">
        <w:rPr>
          <w:sz w:val="20"/>
          <w:szCs w:val="20"/>
        </w:rPr>
        <w:t>c</w:t>
      </w:r>
      <w:r w:rsidRPr="00490BE5">
        <w:rPr>
          <w:sz w:val="20"/>
          <w:szCs w:val="20"/>
          <w:lang w:val="es-ES_tradnl"/>
        </w:rPr>
        <w:t xml:space="preserve">) Determinar la probabilidad de que una persona tenga entre 34 y 50 años o sea </w:t>
      </w:r>
      <w:r w:rsidR="006805BC" w:rsidRPr="00490BE5">
        <w:rPr>
          <w:sz w:val="20"/>
          <w:szCs w:val="20"/>
          <w:lang w:val="es-ES_tradnl"/>
        </w:rPr>
        <w:t>femenino.</w:t>
      </w:r>
    </w:p>
    <w:p w:rsidR="00184396" w:rsidRPr="00490BE5" w:rsidRDefault="00184396" w:rsidP="00490BE5">
      <w:pPr>
        <w:pStyle w:val="Textoindependiente2"/>
        <w:spacing w:before="120"/>
        <w:rPr>
          <w:b/>
          <w:bCs/>
          <w:sz w:val="20"/>
          <w:szCs w:val="20"/>
        </w:rPr>
      </w:pPr>
      <w:r w:rsidRPr="00490BE5">
        <w:rPr>
          <w:b/>
          <w:bCs/>
          <w:sz w:val="20"/>
          <w:szCs w:val="20"/>
        </w:rPr>
        <w:t xml:space="preserve">Calculado directamente de la </w:t>
      </w:r>
      <w:r w:rsidR="00726420" w:rsidRPr="00490BE5">
        <w:rPr>
          <w:b/>
          <w:bCs/>
          <w:sz w:val="20"/>
          <w:szCs w:val="20"/>
        </w:rPr>
        <w:t>gráfica</w:t>
      </w:r>
      <w:r w:rsidRPr="00490BE5">
        <w:rPr>
          <w:b/>
          <w:bCs/>
          <w:sz w:val="20"/>
          <w:szCs w:val="20"/>
        </w:rPr>
        <w:t xml:space="preserve">:                                                                            </w:t>
      </w:r>
      <w:r w:rsidR="00490BE5">
        <w:rPr>
          <w:b/>
          <w:bCs/>
          <w:sz w:val="20"/>
          <w:szCs w:val="20"/>
        </w:rPr>
        <w:t xml:space="preserve">             </w:t>
      </w:r>
      <w:r w:rsidRPr="00490BE5">
        <w:rPr>
          <w:sz w:val="20"/>
          <w:szCs w:val="20"/>
        </w:rPr>
        <w:t>S = 10.000</w:t>
      </w:r>
    </w:p>
    <w:p w:rsidR="00184396" w:rsidRDefault="00D06FD1" w:rsidP="00184396">
      <w:pPr>
        <w:pStyle w:val="Textoindependiente2"/>
        <w:rPr>
          <w:b/>
          <w:bCs/>
          <w:sz w:val="22"/>
        </w:rPr>
      </w:pPr>
      <w:r w:rsidRPr="00D06FD1">
        <w:rPr>
          <w:b/>
          <w:bCs/>
          <w:noProof/>
          <w:sz w:val="20"/>
        </w:rPr>
        <w:pict>
          <v:shape id="_x0000_s1309" type="#_x0000_t202" style="position:absolute;margin-left:252pt;margin-top:1.2pt;width:225pt;height:105.6pt;z-index:251619840" strokeweight="1pt">
            <v:textbox style="mso-next-textbox:#_x0000_s1309">
              <w:txbxContent>
                <w:p w:rsidR="00A91246" w:rsidRDefault="00A91246" w:rsidP="00184396">
                  <w:pPr>
                    <w:rPr>
                      <w:lang w:val="es-ES_tradnl"/>
                    </w:rPr>
                  </w:pPr>
                  <w:r>
                    <w:rPr>
                      <w:lang w:val="es-ES_tradnl"/>
                    </w:rPr>
                    <w:t xml:space="preserve">         A2     </w:t>
                  </w:r>
                  <w:r>
                    <w:rPr>
                      <w:lang w:val="es-ES_tradnl"/>
                    </w:rPr>
                    <w:tab/>
                  </w:r>
                  <w:r>
                    <w:rPr>
                      <w:lang w:val="es-ES_tradnl"/>
                    </w:rPr>
                    <w:tab/>
                    <w:t>B2                 2.800</w:t>
                  </w:r>
                </w:p>
                <w:p w:rsidR="00A91246" w:rsidRDefault="00A91246" w:rsidP="00184396">
                  <w:pPr>
                    <w:rPr>
                      <w:lang w:val="es-ES_tradnl"/>
                    </w:rPr>
                  </w:pPr>
                </w:p>
                <w:p w:rsidR="00A91246" w:rsidRDefault="00A91246" w:rsidP="00184396">
                  <w:pPr>
                    <w:rPr>
                      <w:lang w:val="es-ES_tradnl"/>
                    </w:rPr>
                  </w:pPr>
                </w:p>
                <w:p w:rsidR="00A91246" w:rsidRDefault="00A91246" w:rsidP="00184396">
                  <w:pPr>
                    <w:rPr>
                      <w:lang w:val="es-ES_tradnl"/>
                    </w:rPr>
                  </w:pPr>
                  <w:r>
                    <w:rPr>
                      <w:lang w:val="es-ES_tradnl"/>
                    </w:rPr>
                    <w:t xml:space="preserve">                           </w:t>
                  </w:r>
                </w:p>
                <w:p w:rsidR="00A91246" w:rsidRDefault="00A91246" w:rsidP="00184396">
                  <w:pPr>
                    <w:rPr>
                      <w:lang w:val="es-ES_tradnl"/>
                    </w:rPr>
                  </w:pPr>
                </w:p>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w:t>
                  </w:r>
                </w:p>
                <w:p w:rsidR="00A91246" w:rsidRDefault="00A91246" w:rsidP="00184396">
                  <w:pPr>
                    <w:rPr>
                      <w:lang w:val="es-ES_tradnl"/>
                    </w:rPr>
                  </w:pPr>
                </w:p>
                <w:p w:rsidR="00A91246" w:rsidRDefault="00A91246" w:rsidP="00184396">
                  <w:pPr>
                    <w:rPr>
                      <w:lang w:val="es-ES_tradnl"/>
                    </w:rPr>
                  </w:pPr>
                  <w:r>
                    <w:rPr>
                      <w:lang w:val="es-ES_tradnl"/>
                    </w:rPr>
                    <w:t xml:space="preserve">                          </w:t>
                  </w:r>
                </w:p>
              </w:txbxContent>
            </v:textbox>
          </v:shape>
        </w:pict>
      </w:r>
    </w:p>
    <w:p w:rsidR="00184396" w:rsidRPr="00490BE5" w:rsidRDefault="00D06FD1" w:rsidP="00184396">
      <w:pPr>
        <w:pStyle w:val="Textoindependiente2"/>
        <w:rPr>
          <w:sz w:val="20"/>
          <w:szCs w:val="20"/>
        </w:rPr>
      </w:pPr>
      <w:r w:rsidRPr="00D06FD1">
        <w:rPr>
          <w:b/>
          <w:bCs/>
          <w:noProof/>
          <w:sz w:val="20"/>
          <w:szCs w:val="20"/>
        </w:rPr>
        <w:pict>
          <v:oval id="_x0000_s1311" style="position:absolute;margin-left:308.85pt;margin-top:5.55pt;width:2in;height:81pt;z-index:251621888">
            <v:textbox style="mso-next-textbox:#_x0000_s1311">
              <w:txbxContent>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1.200</w:t>
                  </w:r>
                </w:p>
                <w:p w:rsidR="00A91246" w:rsidRDefault="00A91246" w:rsidP="00184396">
                  <w:pPr>
                    <w:rPr>
                      <w:lang w:val="es-ES_tradnl"/>
                    </w:rPr>
                  </w:pPr>
                  <w:r>
                    <w:rPr>
                      <w:lang w:val="es-ES_tradnl"/>
                    </w:rPr>
                    <w:t>1.800</w:t>
                  </w:r>
                </w:p>
              </w:txbxContent>
            </v:textbox>
          </v:oval>
        </w:pict>
      </w:r>
      <w:r w:rsidR="00490BE5">
        <w:rPr>
          <w:sz w:val="20"/>
          <w:szCs w:val="20"/>
        </w:rPr>
        <w:tab/>
        <w:t xml:space="preserve">         </w:t>
      </w:r>
      <w:r w:rsidR="00184396" w:rsidRPr="00490BE5">
        <w:rPr>
          <w:sz w:val="20"/>
          <w:szCs w:val="20"/>
        </w:rPr>
        <w:t>900+1.800+300+4.200</w:t>
      </w:r>
    </w:p>
    <w:p w:rsidR="00184396" w:rsidRPr="00490BE5" w:rsidRDefault="00D06FD1" w:rsidP="00184396">
      <w:pPr>
        <w:pStyle w:val="Textoindependiente2"/>
        <w:rPr>
          <w:b/>
          <w:bCs/>
          <w:sz w:val="20"/>
          <w:szCs w:val="20"/>
        </w:rPr>
      </w:pPr>
      <w:r w:rsidRPr="00D06FD1">
        <w:rPr>
          <w:noProof/>
          <w:sz w:val="20"/>
          <w:szCs w:val="20"/>
        </w:rPr>
        <w:pict>
          <v:oval id="_x0000_s1310" style="position:absolute;margin-left:270pt;margin-top:6.15pt;width:98pt;height:67.5pt;z-index:251620864">
            <v:textbox style="mso-next-textbox:#_x0000_s1310">
              <w:txbxContent>
                <w:p w:rsidR="00A91246" w:rsidRDefault="00A91246" w:rsidP="00184396">
                  <w:pPr>
                    <w:rPr>
                      <w:lang w:val="es-ES_tradnl"/>
                    </w:rPr>
                  </w:pPr>
                </w:p>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4.200</w:t>
                  </w:r>
                </w:p>
              </w:txbxContent>
            </v:textbox>
          </v:oval>
        </w:pict>
      </w:r>
      <w:r w:rsidR="00184396" w:rsidRPr="00490BE5">
        <w:rPr>
          <w:sz w:val="20"/>
          <w:szCs w:val="20"/>
        </w:rPr>
        <w:t xml:space="preserve">P(A2 o B2) = ------------------------------- = </w:t>
      </w:r>
      <w:r w:rsidR="00184396" w:rsidRPr="00490BE5">
        <w:rPr>
          <w:b/>
          <w:bCs/>
          <w:sz w:val="20"/>
          <w:szCs w:val="20"/>
        </w:rPr>
        <w:t>0.72</w:t>
      </w:r>
    </w:p>
    <w:p w:rsidR="00184396" w:rsidRPr="00490BE5" w:rsidRDefault="00184396" w:rsidP="00184396">
      <w:pPr>
        <w:pStyle w:val="Textoindependiente2"/>
        <w:rPr>
          <w:sz w:val="20"/>
          <w:szCs w:val="20"/>
        </w:rPr>
      </w:pPr>
      <w:r w:rsidRPr="00490BE5">
        <w:rPr>
          <w:b/>
          <w:bCs/>
          <w:sz w:val="20"/>
          <w:szCs w:val="20"/>
        </w:rPr>
        <w:tab/>
      </w:r>
      <w:r w:rsidRPr="00490BE5">
        <w:rPr>
          <w:b/>
          <w:bCs/>
          <w:sz w:val="20"/>
          <w:szCs w:val="20"/>
        </w:rPr>
        <w:tab/>
      </w:r>
      <w:r w:rsidRPr="00490BE5">
        <w:rPr>
          <w:b/>
          <w:bCs/>
          <w:sz w:val="20"/>
          <w:szCs w:val="20"/>
        </w:rPr>
        <w:tab/>
      </w:r>
      <w:r w:rsidRPr="00490BE5">
        <w:rPr>
          <w:sz w:val="20"/>
          <w:szCs w:val="20"/>
        </w:rPr>
        <w:t>10.000</w:t>
      </w:r>
    </w:p>
    <w:p w:rsidR="00184396" w:rsidRDefault="00184396" w:rsidP="00184396">
      <w:pPr>
        <w:pStyle w:val="Textoindependiente2"/>
        <w:rPr>
          <w:sz w:val="22"/>
        </w:rPr>
      </w:pPr>
    </w:p>
    <w:p w:rsidR="00184396" w:rsidRPr="00490BE5" w:rsidRDefault="00184396" w:rsidP="00184396">
      <w:pPr>
        <w:pStyle w:val="Textoindependiente2"/>
        <w:rPr>
          <w:b/>
          <w:bCs/>
          <w:sz w:val="20"/>
          <w:szCs w:val="20"/>
        </w:rPr>
      </w:pPr>
      <w:r w:rsidRPr="00490BE5">
        <w:rPr>
          <w:b/>
          <w:bCs/>
          <w:sz w:val="20"/>
          <w:szCs w:val="20"/>
        </w:rPr>
        <w:t xml:space="preserve">Aplicación regla adición  </w:t>
      </w:r>
    </w:p>
    <w:p w:rsidR="00184396" w:rsidRPr="00490BE5" w:rsidRDefault="00184396" w:rsidP="00490BE5">
      <w:pPr>
        <w:pStyle w:val="Textoindependiente2"/>
        <w:spacing w:before="120"/>
        <w:rPr>
          <w:b/>
          <w:bCs/>
          <w:sz w:val="20"/>
          <w:szCs w:val="20"/>
        </w:rPr>
      </w:pPr>
      <w:r w:rsidRPr="00490BE5">
        <w:rPr>
          <w:sz w:val="20"/>
          <w:szCs w:val="20"/>
        </w:rPr>
        <w:t>P(A2 o B2) = P(A2) + P(B2) – P(A2 y B2</w:t>
      </w:r>
      <w:r w:rsidRPr="00490BE5">
        <w:rPr>
          <w:b/>
          <w:bCs/>
          <w:sz w:val="20"/>
          <w:szCs w:val="20"/>
        </w:rPr>
        <w:t>)</w:t>
      </w:r>
    </w:p>
    <w:p w:rsidR="00184396" w:rsidRPr="00490BE5" w:rsidRDefault="00184396" w:rsidP="00184396">
      <w:pPr>
        <w:pStyle w:val="Textoindependiente2"/>
        <w:rPr>
          <w:b/>
          <w:bCs/>
          <w:sz w:val="20"/>
          <w:szCs w:val="20"/>
        </w:rPr>
      </w:pPr>
      <w:r w:rsidRPr="00490BE5">
        <w:rPr>
          <w:sz w:val="20"/>
          <w:szCs w:val="20"/>
        </w:rPr>
        <w:t xml:space="preserve">P(A2 o B2) = 0.6 + 0.3 – 0.18 = </w:t>
      </w:r>
      <w:r w:rsidRPr="00490BE5">
        <w:rPr>
          <w:b/>
          <w:bCs/>
          <w:sz w:val="20"/>
          <w:szCs w:val="20"/>
        </w:rPr>
        <w:t>0.72</w:t>
      </w:r>
    </w:p>
    <w:p w:rsidR="001D2DFC" w:rsidRDefault="001D2DFC" w:rsidP="00184396">
      <w:pPr>
        <w:pStyle w:val="Textoindependiente2"/>
        <w:rPr>
          <w:b/>
          <w:bCs/>
          <w:sz w:val="22"/>
        </w:rPr>
      </w:pPr>
    </w:p>
    <w:p w:rsidR="00184396" w:rsidRDefault="00726420" w:rsidP="00184396">
      <w:pPr>
        <w:pStyle w:val="Textoindependiente2"/>
        <w:rPr>
          <w:b/>
          <w:bCs/>
          <w:sz w:val="22"/>
        </w:rPr>
      </w:pPr>
      <w:r>
        <w:rPr>
          <w:b/>
          <w:bCs/>
          <w:sz w:val="22"/>
        </w:rPr>
        <w:lastRenderedPageBreak/>
        <w:t>Ejemplo 2.6</w:t>
      </w:r>
    </w:p>
    <w:p w:rsidR="00184396" w:rsidRDefault="00184396" w:rsidP="00184396">
      <w:pPr>
        <w:pStyle w:val="Textoindependiente2"/>
        <w:rPr>
          <w:sz w:val="22"/>
        </w:rPr>
      </w:pPr>
    </w:p>
    <w:p w:rsidR="006805BC" w:rsidRDefault="00184396" w:rsidP="00184396">
      <w:pPr>
        <w:pStyle w:val="Textoindependiente2"/>
        <w:rPr>
          <w:sz w:val="22"/>
          <w:lang w:val="es-ES_tradnl"/>
        </w:rPr>
      </w:pPr>
      <w:r>
        <w:rPr>
          <w:sz w:val="22"/>
          <w:lang w:val="es-ES_tradnl"/>
        </w:rPr>
        <w:t xml:space="preserve"> Los empleados de una empresa han elegido a 6 de ellos para que los represente en el Comité de Productividad. Los perfiles </w:t>
      </w:r>
      <w:r w:rsidR="00726420">
        <w:rPr>
          <w:sz w:val="22"/>
          <w:lang w:val="es-ES_tradnl"/>
        </w:rPr>
        <w:t xml:space="preserve"> de edades (años)</w:t>
      </w:r>
      <w:r>
        <w:rPr>
          <w:sz w:val="22"/>
          <w:lang w:val="es-ES_tradnl"/>
        </w:rPr>
        <w:t>de los 5 elegidos son:</w:t>
      </w:r>
    </w:p>
    <w:p w:rsidR="00184396" w:rsidRPr="006805BC" w:rsidRDefault="00726420" w:rsidP="00184396">
      <w:pPr>
        <w:pStyle w:val="Textoindependiente2"/>
        <w:rPr>
          <w:sz w:val="22"/>
          <w:lang w:val="es-ES_tradnl"/>
        </w:rPr>
      </w:pPr>
      <w:r>
        <w:rPr>
          <w:sz w:val="20"/>
          <w:lang w:val="es-ES_tradnl"/>
        </w:rPr>
        <w:t xml:space="preserve">Hombre: 30 </w:t>
      </w:r>
      <w:r w:rsidR="00184396">
        <w:rPr>
          <w:sz w:val="20"/>
          <w:lang w:val="es-ES_tradnl"/>
        </w:rPr>
        <w:t xml:space="preserve"> </w:t>
      </w:r>
      <w:r>
        <w:rPr>
          <w:sz w:val="20"/>
          <w:lang w:val="es-ES_tradnl"/>
        </w:rPr>
        <w:t>- Hombre:</w:t>
      </w:r>
      <w:r w:rsidR="00184396">
        <w:rPr>
          <w:sz w:val="20"/>
          <w:lang w:val="es-ES_tradnl"/>
        </w:rPr>
        <w:t xml:space="preserve"> </w:t>
      </w:r>
      <w:r>
        <w:rPr>
          <w:sz w:val="20"/>
          <w:lang w:val="es-ES_tradnl"/>
        </w:rPr>
        <w:t>32 – Mujer: 45 - Mujer:20 - Hombre: 40 –</w:t>
      </w:r>
      <w:r>
        <w:rPr>
          <w:sz w:val="20"/>
        </w:rPr>
        <w:t xml:space="preserve"> Hombre: 45</w:t>
      </w:r>
    </w:p>
    <w:p w:rsidR="00184396" w:rsidRDefault="00184396" w:rsidP="00184396">
      <w:pPr>
        <w:pStyle w:val="Textoindependiente2"/>
        <w:rPr>
          <w:sz w:val="22"/>
        </w:rPr>
      </w:pPr>
    </w:p>
    <w:p w:rsidR="00184396" w:rsidRDefault="00184396" w:rsidP="00184396">
      <w:pPr>
        <w:pStyle w:val="Textoindependiente2"/>
        <w:rPr>
          <w:b/>
          <w:bCs/>
          <w:sz w:val="24"/>
          <w:lang w:val="es-ES_tradnl"/>
        </w:rPr>
      </w:pPr>
      <w:r>
        <w:rPr>
          <w:sz w:val="22"/>
        </w:rPr>
        <w:t>a) Elaborar tabla de distribución de probabilidades que relacione edades y sexo de los empleado:</w:t>
      </w:r>
    </w:p>
    <w:p w:rsidR="00184396" w:rsidRDefault="00184396" w:rsidP="00184396">
      <w:pPr>
        <w:pStyle w:val="Textoindependiente2"/>
        <w:jc w:val="both"/>
        <w:rPr>
          <w:sz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9"/>
        <w:gridCol w:w="2013"/>
        <w:gridCol w:w="1684"/>
        <w:gridCol w:w="863"/>
        <w:gridCol w:w="1684"/>
        <w:gridCol w:w="863"/>
        <w:gridCol w:w="1371"/>
        <w:gridCol w:w="921"/>
      </w:tblGrid>
      <w:tr w:rsidR="00184396">
        <w:trPr>
          <w:cantSplit/>
          <w:trHeight w:val="288"/>
        </w:trPr>
        <w:tc>
          <w:tcPr>
            <w:tcW w:w="9828" w:type="dxa"/>
            <w:gridSpan w:val="8"/>
          </w:tcPr>
          <w:p w:rsidR="00184396" w:rsidRDefault="00184396" w:rsidP="00184396">
            <w:pPr>
              <w:pStyle w:val="Textoindependiente2"/>
              <w:jc w:val="center"/>
              <w:rPr>
                <w:sz w:val="20"/>
              </w:rPr>
            </w:pPr>
            <w:r>
              <w:rPr>
                <w:sz w:val="20"/>
              </w:rPr>
              <w:t xml:space="preserve">Tabla 3.2: Distribución de probabilidades </w:t>
            </w:r>
          </w:p>
          <w:p w:rsidR="00184396" w:rsidRDefault="00184396" w:rsidP="00184396">
            <w:pPr>
              <w:pStyle w:val="Textoindependiente2"/>
              <w:jc w:val="center"/>
              <w:rPr>
                <w:sz w:val="20"/>
              </w:rPr>
            </w:pPr>
            <w:r>
              <w:rPr>
                <w:sz w:val="20"/>
              </w:rPr>
              <w:t xml:space="preserve">RELACION EDADES Y SEXO DELEGADOS COMITÉ DE PRODUCTIVIDAD </w:t>
            </w:r>
          </w:p>
        </w:tc>
      </w:tr>
      <w:tr w:rsidR="00184396">
        <w:trPr>
          <w:cantSplit/>
          <w:trHeight w:val="288"/>
        </w:trPr>
        <w:tc>
          <w:tcPr>
            <w:tcW w:w="2442" w:type="dxa"/>
            <w:gridSpan w:val="2"/>
          </w:tcPr>
          <w:p w:rsidR="00184396" w:rsidRDefault="00184396" w:rsidP="00184396">
            <w:pPr>
              <w:pStyle w:val="Textoindependiente2"/>
              <w:jc w:val="center"/>
              <w:rPr>
                <w:sz w:val="20"/>
              </w:rPr>
            </w:pPr>
            <w:r>
              <w:rPr>
                <w:sz w:val="20"/>
              </w:rPr>
              <w:t>Edad</w:t>
            </w:r>
          </w:p>
        </w:tc>
        <w:tc>
          <w:tcPr>
            <w:tcW w:w="2547" w:type="dxa"/>
            <w:gridSpan w:val="2"/>
          </w:tcPr>
          <w:p w:rsidR="00184396" w:rsidRDefault="00184396" w:rsidP="00184396">
            <w:pPr>
              <w:pStyle w:val="Textoindependiente2"/>
              <w:jc w:val="center"/>
              <w:rPr>
                <w:sz w:val="20"/>
              </w:rPr>
            </w:pPr>
            <w:r>
              <w:rPr>
                <w:sz w:val="20"/>
              </w:rPr>
              <w:t>Masculino: B1</w:t>
            </w:r>
          </w:p>
        </w:tc>
        <w:tc>
          <w:tcPr>
            <w:tcW w:w="2547" w:type="dxa"/>
            <w:gridSpan w:val="2"/>
          </w:tcPr>
          <w:p w:rsidR="00184396" w:rsidRDefault="00184396" w:rsidP="00184396">
            <w:pPr>
              <w:pStyle w:val="Textoindependiente2"/>
              <w:jc w:val="center"/>
              <w:rPr>
                <w:sz w:val="20"/>
                <w:lang w:val="en-US"/>
              </w:rPr>
            </w:pPr>
            <w:r>
              <w:rPr>
                <w:sz w:val="20"/>
                <w:lang w:val="en-US"/>
              </w:rPr>
              <w:t>Femenino: B2</w:t>
            </w:r>
          </w:p>
        </w:tc>
        <w:tc>
          <w:tcPr>
            <w:tcW w:w="2292" w:type="dxa"/>
            <w:gridSpan w:val="2"/>
          </w:tcPr>
          <w:p w:rsidR="00184396" w:rsidRDefault="00184396" w:rsidP="00184396">
            <w:pPr>
              <w:pStyle w:val="Textoindependiente2"/>
              <w:jc w:val="center"/>
              <w:rPr>
                <w:sz w:val="20"/>
                <w:lang w:val="en-US"/>
              </w:rPr>
            </w:pPr>
            <w:r>
              <w:rPr>
                <w:sz w:val="20"/>
                <w:lang w:val="en-US"/>
              </w:rPr>
              <w:t>Total</w:t>
            </w:r>
          </w:p>
        </w:tc>
      </w:tr>
      <w:tr w:rsidR="00184396">
        <w:trPr>
          <w:cantSplit/>
          <w:trHeight w:val="286"/>
        </w:trPr>
        <w:tc>
          <w:tcPr>
            <w:tcW w:w="429" w:type="dxa"/>
          </w:tcPr>
          <w:p w:rsidR="00184396" w:rsidRDefault="00184396" w:rsidP="00184396">
            <w:pPr>
              <w:pStyle w:val="Textoindependiente2"/>
              <w:jc w:val="center"/>
              <w:rPr>
                <w:sz w:val="20"/>
              </w:rPr>
            </w:pPr>
            <w:r>
              <w:rPr>
                <w:sz w:val="20"/>
              </w:rPr>
              <w:t>A1</w:t>
            </w:r>
          </w:p>
          <w:p w:rsidR="00184396" w:rsidRDefault="00184396" w:rsidP="00184396">
            <w:pPr>
              <w:pStyle w:val="Textoindependiente2"/>
              <w:jc w:val="center"/>
              <w:rPr>
                <w:sz w:val="20"/>
              </w:rPr>
            </w:pPr>
          </w:p>
          <w:p w:rsidR="00184396" w:rsidRDefault="00184396" w:rsidP="00184396">
            <w:pPr>
              <w:pStyle w:val="Textoindependiente2"/>
              <w:jc w:val="center"/>
              <w:rPr>
                <w:sz w:val="20"/>
                <w:lang w:val="es-ES_tradnl"/>
              </w:rPr>
            </w:pPr>
            <w:r>
              <w:rPr>
                <w:sz w:val="20"/>
                <w:lang w:val="es-ES_tradnl"/>
              </w:rPr>
              <w:t>A2</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A3</w:t>
            </w:r>
          </w:p>
        </w:tc>
        <w:tc>
          <w:tcPr>
            <w:tcW w:w="2013" w:type="dxa"/>
          </w:tcPr>
          <w:p w:rsidR="00184396" w:rsidRDefault="00184396" w:rsidP="00184396">
            <w:pPr>
              <w:pStyle w:val="Textoindependiente2"/>
              <w:jc w:val="center"/>
              <w:rPr>
                <w:sz w:val="20"/>
                <w:lang w:val="es-ES_tradnl"/>
              </w:rPr>
            </w:pPr>
            <w:r>
              <w:rPr>
                <w:sz w:val="20"/>
                <w:lang w:val="es-ES_tradnl"/>
              </w:rPr>
              <w:t>20-29 años</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30-39 años</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40-49 años</w:t>
            </w:r>
          </w:p>
          <w:p w:rsidR="00184396" w:rsidRDefault="00184396" w:rsidP="00184396">
            <w:pPr>
              <w:pStyle w:val="Textoindependiente2"/>
              <w:jc w:val="center"/>
              <w:rPr>
                <w:sz w:val="20"/>
                <w:lang w:val="es-ES_tradnl"/>
              </w:rPr>
            </w:pPr>
          </w:p>
        </w:tc>
        <w:tc>
          <w:tcPr>
            <w:tcW w:w="1684" w:type="dxa"/>
          </w:tcPr>
          <w:p w:rsidR="00184396" w:rsidRDefault="00184396" w:rsidP="00184396">
            <w:pPr>
              <w:pStyle w:val="Textoindependiente2"/>
              <w:jc w:val="center"/>
              <w:rPr>
                <w:sz w:val="20"/>
                <w:lang w:val="es-ES_tradnl"/>
              </w:rPr>
            </w:pPr>
            <w:r>
              <w:rPr>
                <w:sz w:val="20"/>
                <w:lang w:val="es-ES_tradnl"/>
              </w:rPr>
              <w:t>-</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1</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3</w:t>
            </w:r>
          </w:p>
        </w:tc>
        <w:tc>
          <w:tcPr>
            <w:tcW w:w="863" w:type="dxa"/>
          </w:tcPr>
          <w:p w:rsidR="00184396" w:rsidRDefault="00184396" w:rsidP="00184396">
            <w:pPr>
              <w:pStyle w:val="Textoindependiente2"/>
              <w:jc w:val="center"/>
              <w:rPr>
                <w:b/>
                <w:bCs/>
                <w:sz w:val="20"/>
                <w:lang w:val="es-ES_tradnl"/>
              </w:rPr>
            </w:pPr>
            <w:r>
              <w:rPr>
                <w:b/>
                <w:bCs/>
                <w:sz w:val="20"/>
                <w:lang w:val="es-ES_tradnl"/>
              </w:rPr>
              <w:t>-</w:t>
            </w:r>
          </w:p>
          <w:p w:rsidR="00184396" w:rsidRDefault="00184396" w:rsidP="00184396">
            <w:pPr>
              <w:pStyle w:val="Textoindependiente2"/>
              <w:jc w:val="center"/>
              <w:rPr>
                <w:b/>
                <w:bCs/>
                <w:sz w:val="20"/>
                <w:lang w:val="es-ES_tradnl"/>
              </w:rPr>
            </w:pPr>
          </w:p>
          <w:p w:rsidR="00184396" w:rsidRDefault="00184396" w:rsidP="00184396">
            <w:pPr>
              <w:pStyle w:val="Textoindependiente2"/>
              <w:jc w:val="center"/>
              <w:rPr>
                <w:b/>
                <w:bCs/>
                <w:sz w:val="20"/>
                <w:lang w:val="es-ES_tradnl"/>
              </w:rPr>
            </w:pPr>
            <w:r>
              <w:rPr>
                <w:b/>
                <w:bCs/>
                <w:sz w:val="20"/>
                <w:lang w:val="es-ES_tradnl"/>
              </w:rPr>
              <w:t>0,17</w:t>
            </w:r>
          </w:p>
          <w:p w:rsidR="00184396" w:rsidRDefault="00184396" w:rsidP="00184396">
            <w:pPr>
              <w:pStyle w:val="Textoindependiente2"/>
              <w:jc w:val="center"/>
              <w:rPr>
                <w:b/>
                <w:bCs/>
                <w:sz w:val="20"/>
                <w:lang w:val="es-ES_tradnl"/>
              </w:rPr>
            </w:pPr>
          </w:p>
          <w:p w:rsidR="00184396" w:rsidRDefault="00184396" w:rsidP="00184396">
            <w:pPr>
              <w:pStyle w:val="Textoindependiente2"/>
              <w:jc w:val="center"/>
              <w:rPr>
                <w:b/>
                <w:bCs/>
                <w:sz w:val="20"/>
                <w:lang w:val="es-ES_tradnl"/>
              </w:rPr>
            </w:pPr>
            <w:r>
              <w:rPr>
                <w:b/>
                <w:bCs/>
                <w:sz w:val="20"/>
                <w:lang w:val="es-ES_tradnl"/>
              </w:rPr>
              <w:t>0.5</w:t>
            </w:r>
          </w:p>
        </w:tc>
        <w:tc>
          <w:tcPr>
            <w:tcW w:w="1684" w:type="dxa"/>
          </w:tcPr>
          <w:p w:rsidR="00184396" w:rsidRDefault="00184396" w:rsidP="00184396">
            <w:pPr>
              <w:pStyle w:val="Textoindependiente2"/>
              <w:jc w:val="center"/>
              <w:rPr>
                <w:sz w:val="20"/>
                <w:lang w:val="es-ES_tradnl"/>
              </w:rPr>
            </w:pPr>
            <w:r>
              <w:rPr>
                <w:sz w:val="20"/>
                <w:lang w:val="es-ES_tradnl"/>
              </w:rPr>
              <w:t>1</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1</w:t>
            </w:r>
          </w:p>
        </w:tc>
        <w:tc>
          <w:tcPr>
            <w:tcW w:w="863" w:type="dxa"/>
          </w:tcPr>
          <w:p w:rsidR="00184396" w:rsidRDefault="00184396" w:rsidP="00184396">
            <w:pPr>
              <w:pStyle w:val="Textoindependiente2"/>
              <w:jc w:val="center"/>
              <w:rPr>
                <w:b/>
                <w:bCs/>
                <w:sz w:val="20"/>
                <w:lang w:val="es-ES_tradnl"/>
              </w:rPr>
            </w:pPr>
            <w:r>
              <w:rPr>
                <w:b/>
                <w:bCs/>
                <w:sz w:val="20"/>
                <w:lang w:val="es-ES_tradnl"/>
              </w:rPr>
              <w:t>0.17</w:t>
            </w:r>
          </w:p>
          <w:p w:rsidR="00184396" w:rsidRDefault="00184396" w:rsidP="00184396">
            <w:pPr>
              <w:pStyle w:val="Textoindependiente2"/>
              <w:jc w:val="center"/>
              <w:rPr>
                <w:b/>
                <w:bCs/>
                <w:sz w:val="20"/>
                <w:lang w:val="es-ES_tradnl"/>
              </w:rPr>
            </w:pPr>
          </w:p>
          <w:p w:rsidR="00184396" w:rsidRDefault="00184396" w:rsidP="00184396">
            <w:pPr>
              <w:pStyle w:val="Textoindependiente2"/>
              <w:jc w:val="center"/>
              <w:rPr>
                <w:b/>
                <w:bCs/>
                <w:sz w:val="20"/>
                <w:lang w:val="es-ES_tradnl"/>
              </w:rPr>
            </w:pPr>
            <w:r>
              <w:rPr>
                <w:b/>
                <w:bCs/>
                <w:sz w:val="20"/>
                <w:lang w:val="es-ES_tradnl"/>
              </w:rPr>
              <w:t>-</w:t>
            </w:r>
          </w:p>
          <w:p w:rsidR="00184396" w:rsidRDefault="00184396" w:rsidP="00184396">
            <w:pPr>
              <w:pStyle w:val="Textoindependiente2"/>
              <w:jc w:val="center"/>
              <w:rPr>
                <w:b/>
                <w:bCs/>
                <w:sz w:val="20"/>
                <w:lang w:val="es-ES_tradnl"/>
              </w:rPr>
            </w:pPr>
          </w:p>
          <w:p w:rsidR="00184396" w:rsidRDefault="00184396" w:rsidP="00184396">
            <w:pPr>
              <w:pStyle w:val="Textoindependiente2"/>
              <w:jc w:val="center"/>
              <w:rPr>
                <w:b/>
                <w:bCs/>
                <w:sz w:val="20"/>
                <w:lang w:val="es-ES_tradnl"/>
              </w:rPr>
            </w:pPr>
            <w:r>
              <w:rPr>
                <w:b/>
                <w:bCs/>
                <w:sz w:val="20"/>
                <w:lang w:val="es-ES_tradnl"/>
              </w:rPr>
              <w:t>0.17</w:t>
            </w:r>
          </w:p>
        </w:tc>
        <w:tc>
          <w:tcPr>
            <w:tcW w:w="1371" w:type="dxa"/>
          </w:tcPr>
          <w:p w:rsidR="00184396" w:rsidRDefault="00184396" w:rsidP="00184396">
            <w:pPr>
              <w:pStyle w:val="Textoindependiente2"/>
              <w:jc w:val="center"/>
              <w:rPr>
                <w:sz w:val="20"/>
                <w:lang w:val="es-ES_tradnl"/>
              </w:rPr>
            </w:pPr>
            <w:r>
              <w:rPr>
                <w:sz w:val="20"/>
                <w:lang w:val="es-ES_tradnl"/>
              </w:rPr>
              <w:t>1</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1</w:t>
            </w:r>
          </w:p>
          <w:p w:rsidR="00184396" w:rsidRDefault="00184396" w:rsidP="00184396">
            <w:pPr>
              <w:pStyle w:val="Textoindependiente2"/>
              <w:jc w:val="center"/>
              <w:rPr>
                <w:sz w:val="20"/>
                <w:lang w:val="es-ES_tradnl"/>
              </w:rPr>
            </w:pPr>
          </w:p>
          <w:p w:rsidR="00184396" w:rsidRDefault="00184396" w:rsidP="00184396">
            <w:pPr>
              <w:pStyle w:val="Textoindependiente2"/>
              <w:jc w:val="center"/>
              <w:rPr>
                <w:sz w:val="20"/>
                <w:lang w:val="es-ES_tradnl"/>
              </w:rPr>
            </w:pPr>
            <w:r>
              <w:rPr>
                <w:sz w:val="20"/>
                <w:lang w:val="es-ES_tradnl"/>
              </w:rPr>
              <w:t>4</w:t>
            </w:r>
          </w:p>
        </w:tc>
        <w:tc>
          <w:tcPr>
            <w:tcW w:w="921" w:type="dxa"/>
          </w:tcPr>
          <w:p w:rsidR="00184396" w:rsidRDefault="00184396" w:rsidP="00184396">
            <w:pPr>
              <w:pStyle w:val="Textoindependiente2"/>
              <w:jc w:val="center"/>
              <w:rPr>
                <w:b/>
                <w:bCs/>
                <w:sz w:val="20"/>
                <w:lang w:val="es-ES_tradnl"/>
              </w:rPr>
            </w:pPr>
            <w:r>
              <w:rPr>
                <w:b/>
                <w:bCs/>
                <w:sz w:val="20"/>
                <w:lang w:val="es-ES_tradnl"/>
              </w:rPr>
              <w:t>0.17</w:t>
            </w:r>
          </w:p>
          <w:p w:rsidR="00184396" w:rsidRDefault="00184396" w:rsidP="00184396">
            <w:pPr>
              <w:pStyle w:val="Textoindependiente2"/>
              <w:jc w:val="center"/>
              <w:rPr>
                <w:b/>
                <w:bCs/>
                <w:sz w:val="20"/>
                <w:lang w:val="es-ES_tradnl"/>
              </w:rPr>
            </w:pPr>
          </w:p>
          <w:p w:rsidR="00184396" w:rsidRDefault="00184396" w:rsidP="00184396">
            <w:pPr>
              <w:pStyle w:val="Textoindependiente2"/>
              <w:jc w:val="center"/>
              <w:rPr>
                <w:b/>
                <w:bCs/>
                <w:sz w:val="20"/>
                <w:lang w:val="es-ES_tradnl"/>
              </w:rPr>
            </w:pPr>
            <w:r>
              <w:rPr>
                <w:b/>
                <w:bCs/>
                <w:sz w:val="20"/>
                <w:lang w:val="es-ES_tradnl"/>
              </w:rPr>
              <w:t>0.17</w:t>
            </w:r>
          </w:p>
          <w:p w:rsidR="00184396" w:rsidRDefault="00184396" w:rsidP="00184396">
            <w:pPr>
              <w:pStyle w:val="Textoindependiente2"/>
              <w:jc w:val="center"/>
              <w:rPr>
                <w:b/>
                <w:bCs/>
                <w:sz w:val="20"/>
                <w:lang w:val="es-ES_tradnl"/>
              </w:rPr>
            </w:pPr>
          </w:p>
          <w:p w:rsidR="00184396" w:rsidRDefault="00184396" w:rsidP="00184396">
            <w:pPr>
              <w:pStyle w:val="Textoindependiente2"/>
              <w:jc w:val="center"/>
              <w:rPr>
                <w:b/>
                <w:bCs/>
                <w:sz w:val="20"/>
                <w:lang w:val="es-ES_tradnl"/>
              </w:rPr>
            </w:pPr>
            <w:r>
              <w:rPr>
                <w:b/>
                <w:bCs/>
                <w:sz w:val="20"/>
                <w:lang w:val="es-ES_tradnl"/>
              </w:rPr>
              <w:t>0.66</w:t>
            </w:r>
          </w:p>
        </w:tc>
      </w:tr>
      <w:tr w:rsidR="00184396">
        <w:trPr>
          <w:cantSplit/>
          <w:trHeight w:val="220"/>
        </w:trPr>
        <w:tc>
          <w:tcPr>
            <w:tcW w:w="2442" w:type="dxa"/>
            <w:gridSpan w:val="2"/>
            <w:tcBorders>
              <w:bottom w:val="single" w:sz="4" w:space="0" w:color="auto"/>
            </w:tcBorders>
          </w:tcPr>
          <w:p w:rsidR="00184396" w:rsidRDefault="00184396" w:rsidP="00184396">
            <w:pPr>
              <w:pStyle w:val="Textoindependiente2"/>
              <w:jc w:val="center"/>
              <w:rPr>
                <w:sz w:val="20"/>
                <w:lang w:val="en-US"/>
              </w:rPr>
            </w:pPr>
            <w:r>
              <w:rPr>
                <w:sz w:val="20"/>
                <w:lang w:val="en-US"/>
              </w:rPr>
              <w:t>Total</w:t>
            </w:r>
          </w:p>
        </w:tc>
        <w:tc>
          <w:tcPr>
            <w:tcW w:w="1684" w:type="dxa"/>
            <w:tcBorders>
              <w:bottom w:val="single" w:sz="4" w:space="0" w:color="auto"/>
            </w:tcBorders>
          </w:tcPr>
          <w:p w:rsidR="00184396" w:rsidRDefault="00184396" w:rsidP="00184396">
            <w:pPr>
              <w:pStyle w:val="Textoindependiente2"/>
              <w:jc w:val="center"/>
              <w:rPr>
                <w:sz w:val="20"/>
                <w:lang w:val="en-US"/>
              </w:rPr>
            </w:pPr>
            <w:r>
              <w:rPr>
                <w:sz w:val="20"/>
                <w:lang w:val="en-US"/>
              </w:rPr>
              <w:t>4</w:t>
            </w:r>
          </w:p>
        </w:tc>
        <w:tc>
          <w:tcPr>
            <w:tcW w:w="863" w:type="dxa"/>
            <w:tcBorders>
              <w:bottom w:val="single" w:sz="4" w:space="0" w:color="auto"/>
            </w:tcBorders>
          </w:tcPr>
          <w:p w:rsidR="00184396" w:rsidRDefault="00184396" w:rsidP="00184396">
            <w:pPr>
              <w:pStyle w:val="Textoindependiente2"/>
              <w:jc w:val="center"/>
              <w:rPr>
                <w:b/>
                <w:bCs/>
                <w:sz w:val="20"/>
                <w:lang w:val="en-US"/>
              </w:rPr>
            </w:pPr>
            <w:r>
              <w:rPr>
                <w:b/>
                <w:bCs/>
                <w:sz w:val="20"/>
                <w:lang w:val="en-US"/>
              </w:rPr>
              <w:t>0.67</w:t>
            </w:r>
          </w:p>
        </w:tc>
        <w:tc>
          <w:tcPr>
            <w:tcW w:w="1684" w:type="dxa"/>
            <w:tcBorders>
              <w:bottom w:val="single" w:sz="4" w:space="0" w:color="auto"/>
            </w:tcBorders>
          </w:tcPr>
          <w:p w:rsidR="00184396" w:rsidRDefault="00184396" w:rsidP="00184396">
            <w:pPr>
              <w:pStyle w:val="Textoindependiente2"/>
              <w:jc w:val="center"/>
              <w:rPr>
                <w:sz w:val="20"/>
                <w:lang w:val="en-US"/>
              </w:rPr>
            </w:pPr>
            <w:r>
              <w:rPr>
                <w:sz w:val="20"/>
                <w:lang w:val="en-US"/>
              </w:rPr>
              <w:t>2</w:t>
            </w:r>
          </w:p>
        </w:tc>
        <w:tc>
          <w:tcPr>
            <w:tcW w:w="863" w:type="dxa"/>
            <w:tcBorders>
              <w:bottom w:val="single" w:sz="4" w:space="0" w:color="auto"/>
            </w:tcBorders>
          </w:tcPr>
          <w:p w:rsidR="00184396" w:rsidRDefault="00184396" w:rsidP="00184396">
            <w:pPr>
              <w:pStyle w:val="Textoindependiente2"/>
              <w:jc w:val="center"/>
              <w:rPr>
                <w:b/>
                <w:bCs/>
                <w:sz w:val="20"/>
                <w:lang w:val="en-US"/>
              </w:rPr>
            </w:pPr>
            <w:r>
              <w:rPr>
                <w:b/>
                <w:bCs/>
                <w:sz w:val="20"/>
                <w:lang w:val="en-US"/>
              </w:rPr>
              <w:t>0.34</w:t>
            </w:r>
          </w:p>
        </w:tc>
        <w:tc>
          <w:tcPr>
            <w:tcW w:w="1371" w:type="dxa"/>
            <w:tcBorders>
              <w:bottom w:val="single" w:sz="4" w:space="0" w:color="auto"/>
            </w:tcBorders>
          </w:tcPr>
          <w:p w:rsidR="00184396" w:rsidRDefault="00184396" w:rsidP="00184396">
            <w:pPr>
              <w:pStyle w:val="Textoindependiente2"/>
              <w:jc w:val="center"/>
              <w:rPr>
                <w:sz w:val="20"/>
                <w:lang w:val="en-US"/>
              </w:rPr>
            </w:pPr>
            <w:r>
              <w:rPr>
                <w:sz w:val="20"/>
                <w:lang w:val="en-US"/>
              </w:rPr>
              <w:t>6</w:t>
            </w:r>
          </w:p>
        </w:tc>
        <w:tc>
          <w:tcPr>
            <w:tcW w:w="921" w:type="dxa"/>
            <w:tcBorders>
              <w:bottom w:val="single" w:sz="4" w:space="0" w:color="auto"/>
            </w:tcBorders>
          </w:tcPr>
          <w:p w:rsidR="00184396" w:rsidRDefault="00184396" w:rsidP="00184396">
            <w:pPr>
              <w:pStyle w:val="Textoindependiente2"/>
              <w:rPr>
                <w:b/>
                <w:bCs/>
                <w:sz w:val="20"/>
                <w:lang w:val="en-US"/>
              </w:rPr>
            </w:pPr>
            <w:r>
              <w:rPr>
                <w:b/>
                <w:bCs/>
                <w:sz w:val="20"/>
                <w:lang w:val="en-US"/>
              </w:rPr>
              <w:t xml:space="preserve">   1.00</w:t>
            </w:r>
          </w:p>
        </w:tc>
      </w:tr>
    </w:tbl>
    <w:p w:rsidR="00184396" w:rsidRDefault="00184396" w:rsidP="00184396">
      <w:pPr>
        <w:pStyle w:val="Textoindependiente2"/>
        <w:rPr>
          <w:b/>
          <w:bCs/>
          <w:sz w:val="24"/>
          <w:lang w:val="es-ES_tradnl"/>
        </w:rPr>
      </w:pPr>
    </w:p>
    <w:p w:rsidR="00184396" w:rsidRDefault="00184396" w:rsidP="00184396">
      <w:pPr>
        <w:pStyle w:val="Textoindependiente2"/>
        <w:jc w:val="both"/>
        <w:rPr>
          <w:sz w:val="22"/>
        </w:rPr>
      </w:pPr>
      <w:r>
        <w:rPr>
          <w:sz w:val="22"/>
        </w:rPr>
        <w:t>b) El grupo decide elegir un vocero sacando de una caja uno de los nombres impresos. ¿Cuál es la probabilidad de que el vocero sea hombre o cuya edad sea más 29 años?</w:t>
      </w:r>
    </w:p>
    <w:p w:rsidR="00184396" w:rsidRDefault="00D06FD1" w:rsidP="00184396">
      <w:pPr>
        <w:pStyle w:val="Textoindependiente2"/>
        <w:rPr>
          <w:b/>
          <w:bCs/>
          <w:sz w:val="22"/>
        </w:rPr>
      </w:pPr>
      <w:r w:rsidRPr="00D06FD1">
        <w:rPr>
          <w:noProof/>
          <w:sz w:val="20"/>
          <w:szCs w:val="16"/>
          <w:lang w:val="es-ES_tradnl" w:eastAsia="es-ES_tradnl"/>
        </w:rPr>
        <w:pict>
          <v:shape id="_x0000_s1301" type="#_x0000_t202" style="position:absolute;margin-left:324pt;margin-top:11.55pt;width:2in;height:72.75pt;z-index:251614720" o:regroupid="19">
            <v:textbox style="mso-next-textbox:#_x0000_s1301">
              <w:txbxContent>
                <w:p w:rsidR="00A91246" w:rsidRDefault="00A91246" w:rsidP="00184396">
                  <w:pPr>
                    <w:rPr>
                      <w:lang w:val="es-ES_tradnl"/>
                    </w:rPr>
                  </w:pPr>
                  <w:r>
                    <w:rPr>
                      <w:lang w:val="es-ES_tradnl"/>
                    </w:rPr>
                    <w:t xml:space="preserve">      B1          A2+A3        1</w:t>
                  </w:r>
                </w:p>
                <w:p w:rsidR="00A91246" w:rsidRDefault="00A91246" w:rsidP="00184396">
                  <w:pPr>
                    <w:rPr>
                      <w:lang w:val="es-ES_tradnl"/>
                    </w:rPr>
                  </w:pPr>
                </w:p>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w:t>
                  </w:r>
                </w:p>
                <w:p w:rsidR="00A91246" w:rsidRDefault="00A91246" w:rsidP="00184396">
                  <w:pPr>
                    <w:rPr>
                      <w:lang w:val="es-ES_tradnl"/>
                    </w:rPr>
                  </w:pPr>
                </w:p>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w:t>
                  </w:r>
                </w:p>
                <w:p w:rsidR="00A91246" w:rsidRDefault="00A91246" w:rsidP="00184396">
                  <w:pPr>
                    <w:rPr>
                      <w:lang w:val="es-ES_tradnl"/>
                    </w:rPr>
                  </w:pPr>
                  <w:r>
                    <w:rPr>
                      <w:lang w:val="es-ES_tradnl"/>
                    </w:rPr>
                    <w:t xml:space="preserve"> </w:t>
                  </w:r>
                </w:p>
              </w:txbxContent>
            </v:textbox>
          </v:shape>
        </w:pict>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184396">
        <w:rPr>
          <w:b/>
          <w:bCs/>
          <w:sz w:val="22"/>
        </w:rPr>
        <w:tab/>
      </w:r>
      <w:r w:rsidR="006D6E68">
        <w:rPr>
          <w:b/>
          <w:bCs/>
          <w:sz w:val="22"/>
        </w:rPr>
        <w:t xml:space="preserve">     </w:t>
      </w:r>
      <w:r w:rsidR="00184396">
        <w:rPr>
          <w:b/>
          <w:bCs/>
          <w:sz w:val="22"/>
        </w:rPr>
        <w:t>S = 6</w:t>
      </w:r>
    </w:p>
    <w:p w:rsidR="00184396" w:rsidRDefault="006805BC" w:rsidP="00184396">
      <w:pPr>
        <w:pStyle w:val="Textoindependiente2"/>
        <w:rPr>
          <w:sz w:val="22"/>
        </w:rPr>
      </w:pPr>
      <w:r>
        <w:rPr>
          <w:sz w:val="22"/>
        </w:rPr>
        <w:t>Total resultados = (e</w:t>
      </w:r>
      <w:r w:rsidR="00184396">
        <w:rPr>
          <w:sz w:val="22"/>
        </w:rPr>
        <w:t xml:space="preserve">spacio </w:t>
      </w:r>
      <w:r>
        <w:rPr>
          <w:sz w:val="22"/>
        </w:rPr>
        <w:t>sucesos))</w:t>
      </w:r>
      <w:r w:rsidR="00184396">
        <w:rPr>
          <w:sz w:val="22"/>
        </w:rPr>
        <w:t xml:space="preserve"> = Area rectángulo = 6</w:t>
      </w:r>
    </w:p>
    <w:p w:rsidR="00184396" w:rsidRDefault="00D06FD1" w:rsidP="00184396">
      <w:pPr>
        <w:pStyle w:val="Textoindependiente2"/>
        <w:rPr>
          <w:sz w:val="22"/>
        </w:rPr>
      </w:pPr>
      <w:r w:rsidRPr="00D06FD1">
        <w:rPr>
          <w:noProof/>
          <w:sz w:val="22"/>
          <w:lang w:val="es-ES_tradnl" w:eastAsia="es-ES_tradnl"/>
        </w:rPr>
        <w:pict>
          <v:oval id="_x0000_s1303" style="position:absolute;margin-left:369pt;margin-top:5.35pt;width:81.35pt;height:41pt;z-index:251616768" o:regroupid="19">
            <v:textbox style="mso-next-textbox:#_x0000_s1303">
              <w:txbxContent>
                <w:p w:rsidR="00A91246" w:rsidRDefault="00A91246" w:rsidP="00184396">
                  <w:pPr>
                    <w:rPr>
                      <w:lang w:val="es-ES_tradnl"/>
                    </w:rPr>
                  </w:pPr>
                  <w:r>
                    <w:rPr>
                      <w:lang w:val="es-ES_tradnl"/>
                    </w:rPr>
                    <w:t xml:space="preserve">            1</w:t>
                  </w:r>
                </w:p>
                <w:p w:rsidR="00A91246" w:rsidRDefault="00A91246" w:rsidP="00184396">
                  <w:pPr>
                    <w:rPr>
                      <w:lang w:val="es-ES_tradnl"/>
                    </w:rPr>
                  </w:pPr>
                  <w:r>
                    <w:rPr>
                      <w:lang w:val="es-ES_tradnl"/>
                    </w:rPr>
                    <w:t>4</w:t>
                  </w:r>
                </w:p>
              </w:txbxContent>
            </v:textbox>
          </v:oval>
        </w:pict>
      </w:r>
      <w:r w:rsidRPr="00D06FD1">
        <w:rPr>
          <w:noProof/>
          <w:sz w:val="22"/>
          <w:lang w:val="es-ES_tradnl" w:eastAsia="es-ES_tradnl"/>
        </w:rPr>
        <w:pict>
          <v:oval id="_x0000_s1302" style="position:absolute;margin-left:336.85pt;margin-top:5.35pt;width:68.15pt;height:43.3pt;z-index:251615744" o:regroupid="19">
            <v:textbox style="mso-next-textbox:#_x0000_s1302">
              <w:txbxContent>
                <w:p w:rsidR="00A91246" w:rsidRDefault="00A91246" w:rsidP="00184396">
                  <w:pPr>
                    <w:rPr>
                      <w:lang w:val="es-ES_tradnl"/>
                    </w:rPr>
                  </w:pPr>
                </w:p>
                <w:p w:rsidR="00A91246" w:rsidRDefault="00A91246" w:rsidP="00184396">
                  <w:pPr>
                    <w:rPr>
                      <w:lang w:val="es-ES_tradnl"/>
                    </w:rPr>
                  </w:pPr>
                  <w:r>
                    <w:rPr>
                      <w:lang w:val="es-ES_tradnl"/>
                    </w:rPr>
                    <w:t>0</w:t>
                  </w:r>
                </w:p>
              </w:txbxContent>
            </v:textbox>
          </v:oval>
        </w:pict>
      </w:r>
    </w:p>
    <w:p w:rsidR="00184396" w:rsidRDefault="00184396" w:rsidP="00184396">
      <w:pPr>
        <w:pStyle w:val="Textoindependiente2"/>
        <w:rPr>
          <w:sz w:val="22"/>
        </w:rPr>
      </w:pPr>
      <w:r>
        <w:rPr>
          <w:sz w:val="22"/>
        </w:rPr>
        <w:t>P(hombre o más de 29 años) = P(B1) + P(A2+A3) – P(B1)</w:t>
      </w:r>
    </w:p>
    <w:p w:rsidR="00184396" w:rsidRDefault="00184396" w:rsidP="00184396">
      <w:pPr>
        <w:pStyle w:val="Textoindependiente2"/>
        <w:rPr>
          <w:sz w:val="22"/>
        </w:rPr>
      </w:pPr>
    </w:p>
    <w:p w:rsidR="00184396" w:rsidRDefault="006D6E68" w:rsidP="00184396">
      <w:pPr>
        <w:pStyle w:val="Textoindependiente2"/>
        <w:rPr>
          <w:sz w:val="22"/>
        </w:rPr>
      </w:pPr>
      <w:r>
        <w:rPr>
          <w:sz w:val="22"/>
        </w:rPr>
        <w:t xml:space="preserve"> </w:t>
      </w:r>
      <w:r w:rsidR="00184396">
        <w:rPr>
          <w:sz w:val="22"/>
        </w:rPr>
        <w:t xml:space="preserve"> = 4/6 + 5/6 – 4/6 = 5/6 = 0.83</w:t>
      </w:r>
    </w:p>
    <w:p w:rsidR="00184396" w:rsidRDefault="00184396" w:rsidP="00184396">
      <w:pPr>
        <w:pStyle w:val="Textoindependiente2"/>
        <w:rPr>
          <w:b/>
          <w:bCs/>
          <w:sz w:val="22"/>
        </w:rPr>
      </w:pPr>
    </w:p>
    <w:p w:rsidR="00490BE5" w:rsidRDefault="00490BE5" w:rsidP="00DA4D6F">
      <w:pPr>
        <w:pStyle w:val="Textoindependiente2"/>
        <w:rPr>
          <w:bCs/>
          <w:sz w:val="24"/>
        </w:rPr>
      </w:pPr>
    </w:p>
    <w:p w:rsidR="00184396" w:rsidRPr="00A95997" w:rsidRDefault="00184396" w:rsidP="00DA4D6F">
      <w:pPr>
        <w:pStyle w:val="Textoindependiente2"/>
        <w:rPr>
          <w:bCs/>
          <w:sz w:val="24"/>
        </w:rPr>
      </w:pPr>
      <w:r w:rsidRPr="00A95997">
        <w:rPr>
          <w:bCs/>
          <w:sz w:val="24"/>
        </w:rPr>
        <w:t>2.3 PROBABILIDADES CONJUNTAS DE EVENTOS INDEPENDIENTES</w:t>
      </w:r>
    </w:p>
    <w:p w:rsidR="00184396" w:rsidRDefault="00184396" w:rsidP="00184396">
      <w:pPr>
        <w:pStyle w:val="Textoindependiente2"/>
        <w:rPr>
          <w:sz w:val="22"/>
        </w:rPr>
      </w:pPr>
    </w:p>
    <w:p w:rsidR="00184396" w:rsidRPr="006805BC" w:rsidRDefault="006805BC" w:rsidP="00184396">
      <w:pPr>
        <w:pStyle w:val="Textoindependiente2"/>
        <w:rPr>
          <w:sz w:val="20"/>
          <w:szCs w:val="20"/>
        </w:rPr>
      </w:pPr>
      <w:r>
        <w:rPr>
          <w:sz w:val="22"/>
        </w:rPr>
        <w:t xml:space="preserve"> </w:t>
      </w:r>
      <w:r w:rsidR="00184396">
        <w:rPr>
          <w:sz w:val="22"/>
        </w:rPr>
        <w:t xml:space="preserve">Los eventos son estadísticamente independientes cuando la presentación de uno de ellos no tiene efecto sobre la probabilidad de presentación de cualquier otro evento. </w:t>
      </w:r>
    </w:p>
    <w:p w:rsidR="00184396" w:rsidRDefault="00184396" w:rsidP="00184396">
      <w:pPr>
        <w:pStyle w:val="Textoindependiente2"/>
        <w:rPr>
          <w:b/>
          <w:bCs/>
          <w:sz w:val="22"/>
        </w:rPr>
      </w:pPr>
    </w:p>
    <w:p w:rsidR="006805BC" w:rsidRDefault="006805BC" w:rsidP="00184396">
      <w:pPr>
        <w:pStyle w:val="Textoindependiente2"/>
        <w:rPr>
          <w:b/>
          <w:bCs/>
          <w:sz w:val="22"/>
        </w:rPr>
      </w:pPr>
      <w:r>
        <w:rPr>
          <w:b/>
          <w:bCs/>
          <w:sz w:val="22"/>
        </w:rPr>
        <w:t>Regla de multiplicación</w:t>
      </w:r>
    </w:p>
    <w:p w:rsidR="006805BC" w:rsidRDefault="006805BC" w:rsidP="00184396">
      <w:pPr>
        <w:pStyle w:val="Textoindependiente2"/>
        <w:rPr>
          <w:b/>
          <w:bCs/>
          <w:sz w:val="22"/>
        </w:rPr>
      </w:pPr>
    </w:p>
    <w:p w:rsidR="006805BC" w:rsidRDefault="00D06FD1" w:rsidP="006805BC">
      <w:pPr>
        <w:pStyle w:val="Piedepgina"/>
        <w:tabs>
          <w:tab w:val="clear" w:pos="4419"/>
          <w:tab w:val="clear" w:pos="8838"/>
        </w:tabs>
        <w:rPr>
          <w:rFonts w:ascii="Arial" w:hAnsi="Arial" w:cs="Arial"/>
          <w:sz w:val="22"/>
          <w:lang w:val="es-ES_tradnl"/>
        </w:rPr>
      </w:pPr>
      <w:r w:rsidRPr="00D06FD1">
        <w:rPr>
          <w:b/>
          <w:bCs/>
          <w:noProof/>
          <w:sz w:val="22"/>
          <w:lang w:val="es-ES_tradnl" w:eastAsia="es-ES_tradnl"/>
        </w:rPr>
        <w:pict>
          <v:shape id="_x0000_s1664" type="#_x0000_t202" style="position:absolute;margin-left:198pt;margin-top:24.1pt;width:4in;height:54pt;z-index:251704832" stroked="f">
            <v:stroke dashstyle="1 1" endcap="round"/>
            <v:textbox>
              <w:txbxContent>
                <w:p w:rsidR="00A91246" w:rsidRPr="006805BC" w:rsidRDefault="00A91246" w:rsidP="006805BC">
                  <w:pPr>
                    <w:pStyle w:val="Piedepgina"/>
                    <w:tabs>
                      <w:tab w:val="clear" w:pos="4419"/>
                      <w:tab w:val="clear" w:pos="8838"/>
                    </w:tabs>
                    <w:rPr>
                      <w:rFonts w:ascii="Arial" w:hAnsi="Arial" w:cs="Arial"/>
                      <w:sz w:val="28"/>
                    </w:rPr>
                  </w:pPr>
                  <w:r>
                    <w:rPr>
                      <w:rFonts w:ascii="Arial" w:hAnsi="Arial" w:cs="Arial"/>
                      <w:sz w:val="20"/>
                      <w:lang w:val="es-ES_tradnl"/>
                    </w:rPr>
                    <w:t xml:space="preserve">P(AB) = </w:t>
                  </w:r>
                  <w:r>
                    <w:rPr>
                      <w:rFonts w:ascii="Arial" w:hAnsi="Arial" w:cs="Arial"/>
                      <w:b/>
                      <w:bCs/>
                      <w:sz w:val="20"/>
                      <w:lang w:val="es-ES_tradnl"/>
                    </w:rPr>
                    <w:t>Probabilidad conjunta</w:t>
                  </w:r>
                  <w:r>
                    <w:rPr>
                      <w:rFonts w:ascii="Arial" w:hAnsi="Arial" w:cs="Arial"/>
                      <w:sz w:val="20"/>
                      <w:lang w:val="es-ES_tradnl"/>
                    </w:rPr>
                    <w:t xml:space="preserve">: probabilidad de que el evento A y B se presenten en sucesión </w:t>
                  </w:r>
                </w:p>
                <w:p w:rsidR="00A91246" w:rsidRDefault="00A91246" w:rsidP="006805BC">
                  <w:pPr>
                    <w:pStyle w:val="Piedepgina"/>
                    <w:tabs>
                      <w:tab w:val="clear" w:pos="4419"/>
                      <w:tab w:val="clear" w:pos="8838"/>
                    </w:tabs>
                    <w:rPr>
                      <w:rFonts w:ascii="Arial" w:hAnsi="Arial" w:cs="Arial"/>
                      <w:sz w:val="20"/>
                      <w:lang w:val="es-ES_tradnl"/>
                    </w:rPr>
                  </w:pPr>
                  <w:r>
                    <w:rPr>
                      <w:rFonts w:ascii="Arial" w:hAnsi="Arial" w:cs="Arial"/>
                      <w:sz w:val="20"/>
                      <w:lang w:val="es-ES_tradnl"/>
                    </w:rPr>
                    <w:t>P(A) = Probabilidad marginal de que se presente el evento A</w:t>
                  </w:r>
                </w:p>
                <w:p w:rsidR="00A91246" w:rsidRDefault="00A91246" w:rsidP="006805BC">
                  <w:pPr>
                    <w:pStyle w:val="Piedepgina"/>
                    <w:tabs>
                      <w:tab w:val="clear" w:pos="4419"/>
                      <w:tab w:val="clear" w:pos="8838"/>
                    </w:tabs>
                    <w:rPr>
                      <w:rFonts w:ascii="Arial" w:hAnsi="Arial" w:cs="Arial"/>
                      <w:sz w:val="20"/>
                      <w:lang w:val="es-ES_tradnl"/>
                    </w:rPr>
                  </w:pPr>
                  <w:r>
                    <w:rPr>
                      <w:rFonts w:ascii="Arial" w:hAnsi="Arial" w:cs="Arial"/>
                      <w:sz w:val="20"/>
                      <w:lang w:val="es-ES_tradnl"/>
                    </w:rPr>
                    <w:t>P(B) = Probabilidad marginal de que se presente el evento B</w:t>
                  </w:r>
                </w:p>
              </w:txbxContent>
            </v:textbox>
          </v:shape>
        </w:pict>
      </w:r>
      <w:r w:rsidR="006805BC">
        <w:rPr>
          <w:rFonts w:ascii="Arial" w:hAnsi="Arial" w:cs="Arial"/>
          <w:sz w:val="22"/>
        </w:rPr>
        <w:t xml:space="preserve">La probabilidad de 2 o más eventos independientes </w:t>
      </w:r>
      <w:r w:rsidR="006805BC">
        <w:rPr>
          <w:rFonts w:ascii="Arial" w:hAnsi="Arial" w:cs="Arial"/>
          <w:sz w:val="22"/>
          <w:lang w:val="es-ES_tradnl"/>
        </w:rPr>
        <w:t>que se presentan juntos o en sucesión es el producto de sus probabilidades marginales:</w:t>
      </w:r>
    </w:p>
    <w:p w:rsidR="00184396" w:rsidRDefault="00D06FD1" w:rsidP="00184396">
      <w:pPr>
        <w:pStyle w:val="Textoindependiente2"/>
        <w:rPr>
          <w:b/>
          <w:bCs/>
          <w:sz w:val="22"/>
        </w:rPr>
      </w:pPr>
      <w:r w:rsidRPr="00D06FD1">
        <w:rPr>
          <w:b/>
          <w:bCs/>
          <w:noProof/>
          <w:sz w:val="20"/>
        </w:rPr>
        <w:pict>
          <v:shape id="_x0000_s1315" type="#_x0000_t202" style="position:absolute;margin-left:27pt;margin-top:11.6pt;width:171pt;height:27pt;z-index:251622912">
            <v:stroke dashstyle="1 1" endcap="round"/>
            <v:textbox>
              <w:txbxContent>
                <w:p w:rsidR="00A91246" w:rsidRPr="00521AB9" w:rsidRDefault="00A91246" w:rsidP="006805BC">
                  <w:pPr>
                    <w:pStyle w:val="Piedepgina"/>
                    <w:tabs>
                      <w:tab w:val="clear" w:pos="4419"/>
                      <w:tab w:val="clear" w:pos="8838"/>
                    </w:tabs>
                    <w:rPr>
                      <w:rFonts w:ascii="Arial" w:hAnsi="Arial" w:cs="Arial"/>
                      <w:lang w:val="en-US"/>
                    </w:rPr>
                  </w:pPr>
                  <w:r w:rsidRPr="00521AB9">
                    <w:rPr>
                      <w:rFonts w:ascii="Arial" w:hAnsi="Arial" w:cs="Arial"/>
                      <w:lang w:val="en-US"/>
                    </w:rPr>
                    <w:t>P(AB) = P(A) x P(B)</w:t>
                  </w:r>
                  <w:r w:rsidR="00521AB9" w:rsidRPr="00521AB9">
                    <w:rPr>
                      <w:rFonts w:ascii="Arial" w:hAnsi="Arial" w:cs="Arial"/>
                      <w:lang w:val="en-US"/>
                    </w:rPr>
                    <w:t xml:space="preserve"> x P(C)...</w:t>
                  </w:r>
                  <w:r w:rsidRPr="00521AB9">
                    <w:rPr>
                      <w:rFonts w:ascii="Arial" w:hAnsi="Arial" w:cs="Arial"/>
                      <w:lang w:val="en-US"/>
                    </w:rPr>
                    <w:t xml:space="preserve"> </w:t>
                  </w:r>
                </w:p>
              </w:txbxContent>
            </v:textbox>
          </v:shape>
        </w:pict>
      </w:r>
    </w:p>
    <w:p w:rsidR="00184396" w:rsidRDefault="00184396" w:rsidP="00184396">
      <w:pPr>
        <w:pStyle w:val="Textoindependiente2"/>
        <w:rPr>
          <w:sz w:val="22"/>
          <w:lang w:val="es-ES_tradnl"/>
        </w:rPr>
      </w:pPr>
    </w:p>
    <w:p w:rsidR="00184396" w:rsidRDefault="00184396" w:rsidP="00184396">
      <w:pPr>
        <w:pStyle w:val="Textoindependiente2"/>
        <w:rPr>
          <w:sz w:val="22"/>
          <w:lang w:val="es-ES_tradnl"/>
        </w:rPr>
      </w:pPr>
    </w:p>
    <w:p w:rsidR="006805BC" w:rsidRDefault="006805BC" w:rsidP="00184396">
      <w:pPr>
        <w:pStyle w:val="Textoindependiente2"/>
        <w:rPr>
          <w:sz w:val="22"/>
          <w:lang w:val="es-ES_tradnl"/>
        </w:rPr>
      </w:pPr>
    </w:p>
    <w:p w:rsidR="00184396" w:rsidRDefault="009551D1" w:rsidP="00184396">
      <w:pPr>
        <w:pStyle w:val="Textoindependiente2"/>
        <w:rPr>
          <w:b/>
          <w:bCs/>
          <w:sz w:val="22"/>
        </w:rPr>
      </w:pPr>
      <w:r>
        <w:rPr>
          <w:b/>
          <w:bCs/>
          <w:sz w:val="22"/>
        </w:rPr>
        <w:t>Ejemplo</w:t>
      </w:r>
      <w:r w:rsidR="00184396">
        <w:rPr>
          <w:b/>
          <w:bCs/>
          <w:sz w:val="22"/>
        </w:rPr>
        <w:t xml:space="preserve"> </w:t>
      </w:r>
      <w:r w:rsidR="00C04378">
        <w:rPr>
          <w:b/>
          <w:bCs/>
          <w:sz w:val="22"/>
        </w:rPr>
        <w:t>2.7</w:t>
      </w:r>
    </w:p>
    <w:p w:rsidR="009551D1" w:rsidRDefault="009551D1" w:rsidP="00184396">
      <w:pPr>
        <w:pStyle w:val="Textoindependiente2"/>
        <w:rPr>
          <w:sz w:val="22"/>
          <w:lang w:val="es-ES_tradnl"/>
        </w:rPr>
      </w:pPr>
    </w:p>
    <w:p w:rsidR="00184396" w:rsidRDefault="00184396" w:rsidP="00184396">
      <w:pPr>
        <w:pStyle w:val="Textoindependiente2"/>
        <w:rPr>
          <w:sz w:val="20"/>
        </w:rPr>
      </w:pPr>
      <w:r>
        <w:rPr>
          <w:sz w:val="20"/>
        </w:rPr>
        <w:t>a) La probabilidad de obtener 2 caras en 2 lanzamientos sucesivos</w:t>
      </w:r>
    </w:p>
    <w:p w:rsidR="00490BE5" w:rsidRDefault="00490BE5" w:rsidP="00184396">
      <w:pPr>
        <w:pStyle w:val="Textoindependiente2"/>
        <w:rPr>
          <w:sz w:val="20"/>
        </w:rPr>
      </w:pPr>
    </w:p>
    <w:p w:rsidR="00184396" w:rsidRDefault="00184396" w:rsidP="00184396">
      <w:pPr>
        <w:pStyle w:val="Textoindependiente2"/>
        <w:rPr>
          <w:sz w:val="20"/>
        </w:rPr>
      </w:pPr>
      <w:r>
        <w:rPr>
          <w:sz w:val="20"/>
        </w:rPr>
        <w:t>Es la probabilidad marginal de obtener cara en el primer lanzamiento multiplicada por la probabilidad marginal de obtener cara en el segundo lanzamiento:</w:t>
      </w:r>
    </w:p>
    <w:p w:rsidR="00184396" w:rsidRPr="00441394" w:rsidRDefault="00184396" w:rsidP="00184396">
      <w:pPr>
        <w:pStyle w:val="Textoindependiente2"/>
        <w:ind w:left="1416" w:firstLine="708"/>
        <w:rPr>
          <w:sz w:val="20"/>
          <w:lang w:val="es-VE"/>
        </w:rPr>
      </w:pPr>
      <w:r w:rsidRPr="00441394">
        <w:rPr>
          <w:sz w:val="20"/>
          <w:lang w:val="es-VE"/>
        </w:rPr>
        <w:t>P(CC) = 0.5 x 0.5 = 0.25</w:t>
      </w:r>
    </w:p>
    <w:p w:rsidR="00184396" w:rsidRPr="00441394" w:rsidRDefault="00184396" w:rsidP="00184396">
      <w:pPr>
        <w:pStyle w:val="Textoindependiente2"/>
        <w:rPr>
          <w:sz w:val="20"/>
          <w:lang w:val="es-VE"/>
        </w:rPr>
      </w:pPr>
    </w:p>
    <w:p w:rsidR="00184396" w:rsidRDefault="00184396" w:rsidP="00184396">
      <w:pPr>
        <w:pStyle w:val="Textoindependiente2"/>
        <w:rPr>
          <w:sz w:val="20"/>
        </w:rPr>
      </w:pPr>
      <w:r>
        <w:rPr>
          <w:sz w:val="20"/>
          <w:lang w:val="es-ES_tradnl"/>
        </w:rPr>
        <w:t xml:space="preserve">b) </w:t>
      </w:r>
      <w:r>
        <w:rPr>
          <w:sz w:val="20"/>
        </w:rPr>
        <w:t>La probabilidad de obtener 3 caras en 3 lanzamientos consecutivos?</w:t>
      </w:r>
    </w:p>
    <w:p w:rsidR="00184396" w:rsidRPr="00441394" w:rsidRDefault="00184396" w:rsidP="00184396">
      <w:pPr>
        <w:pStyle w:val="Textoindependiente2"/>
        <w:ind w:left="2124"/>
        <w:rPr>
          <w:sz w:val="20"/>
          <w:lang w:val="es-VE"/>
        </w:rPr>
      </w:pPr>
      <w:r w:rsidRPr="00441394">
        <w:rPr>
          <w:sz w:val="20"/>
          <w:lang w:val="es-VE"/>
        </w:rPr>
        <w:t>P(CCC) = 0.5 x 0.5 x 0.5 = 0.125</w:t>
      </w:r>
    </w:p>
    <w:p w:rsidR="00184396" w:rsidRPr="00441394" w:rsidRDefault="00184396" w:rsidP="00184396">
      <w:pPr>
        <w:pStyle w:val="Textoindependiente2"/>
        <w:rPr>
          <w:sz w:val="20"/>
          <w:lang w:val="es-VE"/>
        </w:rPr>
      </w:pPr>
    </w:p>
    <w:p w:rsidR="00184396" w:rsidRDefault="00184396" w:rsidP="00184396">
      <w:pPr>
        <w:pStyle w:val="Textoindependiente2"/>
        <w:rPr>
          <w:sz w:val="20"/>
          <w:lang w:val="es-ES_tradnl"/>
        </w:rPr>
      </w:pPr>
      <w:r>
        <w:rPr>
          <w:sz w:val="20"/>
          <w:lang w:val="es-ES_tradnl"/>
        </w:rPr>
        <w:t>c) La probabilidad de obtener 2 caras y un sello en tres lanzamientos consecutivos:</w:t>
      </w:r>
    </w:p>
    <w:p w:rsidR="00184396" w:rsidRDefault="00184396" w:rsidP="00184396">
      <w:pPr>
        <w:pStyle w:val="Textoindependiente2"/>
        <w:rPr>
          <w:sz w:val="22"/>
          <w:lang w:val="es-ES_tradnl"/>
        </w:rPr>
      </w:pPr>
    </w:p>
    <w:p w:rsidR="00490BE5" w:rsidRDefault="00490BE5" w:rsidP="00184396">
      <w:pPr>
        <w:pStyle w:val="Textoindependiente2"/>
        <w:rPr>
          <w:b/>
          <w:bCs/>
          <w:sz w:val="22"/>
          <w:lang w:val="es-ES_tradnl"/>
        </w:rPr>
      </w:pPr>
    </w:p>
    <w:p w:rsidR="00184396" w:rsidRPr="00F653D1" w:rsidRDefault="00F653D1" w:rsidP="00184396">
      <w:pPr>
        <w:pStyle w:val="Textoindependiente2"/>
        <w:rPr>
          <w:b/>
          <w:bCs/>
          <w:sz w:val="22"/>
          <w:lang w:val="es-ES_tradnl"/>
        </w:rPr>
      </w:pPr>
      <w:r w:rsidRPr="00F653D1">
        <w:rPr>
          <w:b/>
          <w:bCs/>
          <w:sz w:val="22"/>
          <w:lang w:val="es-ES_tradnl"/>
        </w:rPr>
        <w:lastRenderedPageBreak/>
        <w:t>Aplicación del Árbol de Probabilidades</w:t>
      </w:r>
    </w:p>
    <w:p w:rsidR="00184396" w:rsidRDefault="00184396" w:rsidP="00184396">
      <w:pPr>
        <w:pStyle w:val="Textoindependiente2"/>
        <w:rPr>
          <w:sz w:val="22"/>
          <w:lang w:val="es-ES_tradnl"/>
        </w:rPr>
      </w:pPr>
    </w:p>
    <w:p w:rsidR="00184396" w:rsidRDefault="00184396" w:rsidP="00184396">
      <w:pPr>
        <w:pStyle w:val="Textoindependiente2"/>
        <w:jc w:val="both"/>
        <w:rPr>
          <w:sz w:val="22"/>
          <w:lang w:val="es-ES_tradnl"/>
        </w:rPr>
      </w:pPr>
      <w:r>
        <w:rPr>
          <w:sz w:val="22"/>
          <w:lang w:val="es-ES_tradnl"/>
        </w:rPr>
        <w:t>Para hacer más explicita y comprensible la regla de las probabilidad conjunta de los eventos se puede utilizar el árbol de probabilidades como se observa en la siguiente ejemplo:</w:t>
      </w:r>
    </w:p>
    <w:p w:rsidR="00DF3195" w:rsidRDefault="00D06FD1" w:rsidP="00184396">
      <w:pPr>
        <w:pStyle w:val="Textoindependiente2"/>
        <w:jc w:val="both"/>
        <w:rPr>
          <w:sz w:val="22"/>
          <w:lang w:val="es-ES_tradnl"/>
        </w:rPr>
      </w:pPr>
      <w:r w:rsidRPr="00D06FD1">
        <w:rPr>
          <w:noProof/>
          <w:sz w:val="20"/>
          <w:lang w:val="es-ES_tradnl" w:eastAsia="es-ES_tradnl"/>
        </w:rPr>
        <w:pict>
          <v:shape id="_x0000_s1257" type="#_x0000_t202" style="position:absolute;left:0;text-align:left;margin-left:95.85pt;margin-top:4.65pt;width:292.25pt;height:23.45pt;z-index:251673088" o:regroupid="20" filled="f" fillcolor="#0c9" stroked="f">
            <v:textbox style="mso-next-textbox:#_x0000_s1257" inset="2.48919mm,1.2446mm,2.48919mm,1.2446mm">
              <w:txbxContent>
                <w:p w:rsidR="00A91246" w:rsidRPr="00521AB9" w:rsidRDefault="00A91246" w:rsidP="00184396">
                  <w:pPr>
                    <w:autoSpaceDE w:val="0"/>
                    <w:autoSpaceDN w:val="0"/>
                    <w:adjustRightInd w:val="0"/>
                    <w:rPr>
                      <w:rFonts w:ascii="Arial" w:hAnsi="Arial" w:cs="Arial"/>
                      <w:color w:val="000000"/>
                      <w:sz w:val="20"/>
                      <w:szCs w:val="20"/>
                    </w:rPr>
                  </w:pPr>
                  <w:r w:rsidRPr="00521AB9">
                    <w:rPr>
                      <w:rFonts w:ascii="Arial" w:hAnsi="Arial" w:cs="Arial"/>
                      <w:color w:val="000000"/>
                      <w:sz w:val="20"/>
                      <w:szCs w:val="20"/>
                      <w:lang w:val="es-ES_tradnl"/>
                    </w:rPr>
                    <w:t>Lanzamiento de una moneda</w:t>
                  </w:r>
                </w:p>
              </w:txbxContent>
            </v:textbox>
          </v:shape>
        </w:pict>
      </w:r>
    </w:p>
    <w:p w:rsidR="00DF3195" w:rsidRDefault="00D06FD1" w:rsidP="00184396">
      <w:pPr>
        <w:pStyle w:val="Textoindependiente2"/>
        <w:jc w:val="both"/>
        <w:rPr>
          <w:sz w:val="28"/>
          <w:lang w:val="es-ES_tradnl"/>
        </w:rPr>
      </w:pPr>
      <w:r w:rsidRPr="00D06FD1">
        <w:rPr>
          <w:noProof/>
          <w:sz w:val="28"/>
          <w:lang w:val="es-ES_tradnl" w:eastAsia="es-ES_tradnl"/>
        </w:rPr>
        <w:pict>
          <v:shape id="_x0000_s1255" type="#_x0000_t202" style="position:absolute;left:0;text-align:left;margin-left:21.1pt;margin-top:7.15pt;width:113.9pt;height:49.4pt;z-index:251653632" o:regroupid="20" filled="f" fillcolor="#0c9" stroked="f">
            <v:textbox style="mso-next-textbox:#_x0000_s1255" inset="2.48919mm,1.2446mm,2.48919mm,1.2446mm">
              <w:txbxContent>
                <w:p w:rsidR="00A91246" w:rsidRPr="00521AB9" w:rsidRDefault="00A91246" w:rsidP="00184396">
                  <w:pPr>
                    <w:autoSpaceDE w:val="0"/>
                    <w:autoSpaceDN w:val="0"/>
                    <w:adjustRightInd w:val="0"/>
                    <w:rPr>
                      <w:rFonts w:ascii="Arial" w:hAnsi="Arial" w:cs="Arial"/>
                      <w:color w:val="000000"/>
                      <w:sz w:val="20"/>
                      <w:szCs w:val="20"/>
                      <w:lang w:val="es-ES_tradnl"/>
                    </w:rPr>
                  </w:pPr>
                  <w:r w:rsidRPr="00521AB9">
                    <w:rPr>
                      <w:rFonts w:ascii="Arial" w:hAnsi="Arial" w:cs="Arial"/>
                      <w:color w:val="000000"/>
                      <w:sz w:val="20"/>
                      <w:szCs w:val="20"/>
                      <w:lang w:val="es-ES_tradnl"/>
                    </w:rPr>
                    <w:t>Lanz.1 P(cara)=1/2</w:t>
                  </w:r>
                </w:p>
                <w:p w:rsidR="00A91246" w:rsidRPr="00521AB9" w:rsidRDefault="00A91246" w:rsidP="00184396">
                  <w:pPr>
                    <w:autoSpaceDE w:val="0"/>
                    <w:autoSpaceDN w:val="0"/>
                    <w:adjustRightInd w:val="0"/>
                    <w:rPr>
                      <w:rFonts w:ascii="Arial" w:hAnsi="Arial" w:cs="Arial"/>
                      <w:color w:val="000000"/>
                      <w:sz w:val="20"/>
                      <w:szCs w:val="20"/>
                    </w:rPr>
                  </w:pPr>
                  <w:r w:rsidRPr="00521AB9">
                    <w:rPr>
                      <w:rFonts w:ascii="Arial" w:hAnsi="Arial" w:cs="Arial"/>
                      <w:color w:val="000000"/>
                      <w:sz w:val="20"/>
                      <w:szCs w:val="20"/>
                      <w:lang w:val="es-ES_tradnl"/>
                    </w:rPr>
                    <w:t>P(sello)=1/2</w:t>
                  </w:r>
                </w:p>
              </w:txbxContent>
            </v:textbox>
          </v:shape>
        </w:pict>
      </w:r>
      <w:r w:rsidRPr="00D06FD1">
        <w:rPr>
          <w:noProof/>
          <w:sz w:val="28"/>
          <w:lang w:val="es-ES_tradnl" w:eastAsia="es-ES_tradnl"/>
        </w:rPr>
        <w:pict>
          <v:shape id="_x0000_s1291" type="#_x0000_t202" style="position:absolute;left:0;text-align:left;margin-left:277.25pt;margin-top:8.2pt;width:140.15pt;height:17.95pt;z-index:251672064" o:regroupid="20" filled="f" fillcolor="#0c9" stroked="f">
            <v:textbox style="mso-next-textbox:#_x0000_s1291" inset="2.48919mm,1.2446mm,2.48919mm,1.2446mm">
              <w:txbxContent>
                <w:p w:rsidR="00A91246" w:rsidRPr="00521AB9" w:rsidRDefault="00A91246" w:rsidP="00184396">
                  <w:pPr>
                    <w:autoSpaceDE w:val="0"/>
                    <w:autoSpaceDN w:val="0"/>
                    <w:adjustRightInd w:val="0"/>
                    <w:rPr>
                      <w:rFonts w:ascii="Arial" w:hAnsi="Arial" w:cs="Arial"/>
                      <w:color w:val="000000"/>
                      <w:sz w:val="20"/>
                      <w:szCs w:val="20"/>
                    </w:rPr>
                  </w:pPr>
                  <w:r w:rsidRPr="00521AB9">
                    <w:rPr>
                      <w:rFonts w:ascii="Arial" w:hAnsi="Arial" w:cs="Arial"/>
                      <w:color w:val="000000"/>
                      <w:sz w:val="20"/>
                      <w:szCs w:val="20"/>
                      <w:lang w:val="es-ES_tradnl"/>
                    </w:rPr>
                    <w:t>Lanz. 3 P(ccc)=1/2x!/2x1/2</w:t>
                  </w:r>
                </w:p>
              </w:txbxContent>
            </v:textbox>
          </v:shape>
        </w:pict>
      </w:r>
      <w:r w:rsidRPr="00D06FD1">
        <w:rPr>
          <w:noProof/>
          <w:sz w:val="28"/>
          <w:lang w:val="es-ES_tradnl" w:eastAsia="es-ES_tradnl"/>
        </w:rPr>
        <w:pict>
          <v:shape id="_x0000_s1256" type="#_x0000_t202" style="position:absolute;left:0;text-align:left;margin-left:122.65pt;margin-top:8.6pt;width:129.85pt;height:17.95pt;z-index:251654656" o:regroupid="20" filled="f" fillcolor="#0c9" stroked="f">
            <v:textbox style="mso-next-textbox:#_x0000_s1256" inset="2.48919mm,1.2446mm,2.48919mm,1.2446mm">
              <w:txbxContent>
                <w:p w:rsidR="00A91246" w:rsidRPr="00521AB9" w:rsidRDefault="00A91246" w:rsidP="00184396">
                  <w:pPr>
                    <w:autoSpaceDE w:val="0"/>
                    <w:autoSpaceDN w:val="0"/>
                    <w:adjustRightInd w:val="0"/>
                    <w:rPr>
                      <w:rFonts w:ascii="Arial" w:hAnsi="Arial" w:cs="Arial"/>
                      <w:color w:val="000000"/>
                      <w:sz w:val="20"/>
                      <w:szCs w:val="20"/>
                    </w:rPr>
                  </w:pPr>
                  <w:r w:rsidRPr="00521AB9">
                    <w:rPr>
                      <w:rFonts w:ascii="Arial" w:hAnsi="Arial" w:cs="Arial"/>
                      <w:color w:val="000000"/>
                      <w:sz w:val="20"/>
                      <w:szCs w:val="20"/>
                      <w:lang w:val="es-ES_tradnl"/>
                    </w:rPr>
                    <w:t>Lanz. 2 P(cc)=1/2x1/2</w:t>
                  </w:r>
                </w:p>
              </w:txbxContent>
            </v:textbox>
          </v:shape>
        </w:pict>
      </w:r>
    </w:p>
    <w:p w:rsidR="00184396" w:rsidRDefault="00184396" w:rsidP="00184396">
      <w:pPr>
        <w:pStyle w:val="Textoindependiente2"/>
        <w:rPr>
          <w:sz w:val="20"/>
          <w:lang w:val="es-ES_tradnl"/>
        </w:rPr>
      </w:pPr>
    </w:p>
    <w:p w:rsidR="00184396" w:rsidRDefault="00D06FD1" w:rsidP="00184396">
      <w:pPr>
        <w:pStyle w:val="Textoindependiente2"/>
        <w:rPr>
          <w:sz w:val="20"/>
          <w:lang w:val="es-ES_tradnl"/>
        </w:rPr>
      </w:pPr>
      <w:r w:rsidRPr="00D06FD1">
        <w:rPr>
          <w:noProof/>
          <w:sz w:val="20"/>
          <w:lang w:val="es-ES_tradnl" w:eastAsia="es-ES_tradnl"/>
        </w:rPr>
        <w:pict>
          <v:group id="_x0000_s1260" style="position:absolute;margin-left:286.3pt;margin-top:7.55pt;width:108.25pt;height:39.2pt;z-index:251656704" coordorigin="3552,912" coordsize="960,418" o:regroupid="20">
            <v:line id="_x0000_s1261" style="position:absolute;rotation:-1290357fd;flip:y" from="3686,968" to="4250,1330"/>
            <v:shape id="_x0000_s1262" type="#_x0000_t202" style="position:absolute;left:3552;top:912;width:960;height:212;rotation:-817370fd" filled="f" fillcolor="#0c9" stroked="f">
              <v:textbox style="mso-next-textbox:#_x0000_s1262"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(c)=0.5</w:t>
                    </w:r>
                  </w:p>
                </w:txbxContent>
              </v:textbox>
            </v:shape>
          </v:group>
        </w:pict>
      </w:r>
      <w:r w:rsidRPr="00D06FD1">
        <w:rPr>
          <w:noProof/>
          <w:sz w:val="20"/>
          <w:lang w:val="es-ES_tradnl" w:eastAsia="es-ES_tradnl"/>
        </w:rPr>
        <w:pict>
          <v:oval id="_x0000_s1249" style="position:absolute;margin-left:374.2pt;margin-top:7.55pt;width:48.8pt;height:27pt;z-index:251647488" o:regroupid="20">
            <v:textbox style="mso-next-textbox:#_x0000_s1249"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w:t>
                  </w:r>
                  <w:r w:rsidRPr="00C04378">
                    <w:rPr>
                      <w:color w:val="000000"/>
                      <w:sz w:val="20"/>
                      <w:szCs w:val="20"/>
                      <w:lang w:val="es-ES_tradnl"/>
                    </w:rPr>
                    <w:t>1</w:t>
                  </w:r>
                  <w:r w:rsidRPr="00C04378">
                    <w:rPr>
                      <w:color w:val="000000"/>
                      <w:sz w:val="20"/>
                      <w:szCs w:val="20"/>
                    </w:rPr>
                    <w:t>25</w:t>
                  </w:r>
                </w:p>
              </w:txbxContent>
            </v:textbox>
          </v:oval>
        </w:pict>
      </w:r>
    </w:p>
    <w:p w:rsidR="00184396" w:rsidRDefault="00184396" w:rsidP="00184396">
      <w:pPr>
        <w:pStyle w:val="Textoindependiente2"/>
        <w:rPr>
          <w:b/>
          <w:sz w:val="20"/>
          <w:lang w:val="es-ES_tradnl"/>
        </w:rPr>
      </w:pPr>
    </w:p>
    <w:p w:rsidR="00184396" w:rsidRDefault="00D06FD1" w:rsidP="00184396">
      <w:pPr>
        <w:pStyle w:val="Textoindependiente2"/>
        <w:rPr>
          <w:b/>
          <w:sz w:val="20"/>
          <w:lang w:val="es-ES_tradnl"/>
        </w:rPr>
      </w:pPr>
      <w:r w:rsidRPr="00D06FD1">
        <w:rPr>
          <w:b/>
          <w:noProof/>
          <w:sz w:val="20"/>
          <w:lang w:val="es-ES_tradnl" w:eastAsia="es-ES_tradnl"/>
        </w:rPr>
        <w:pict>
          <v:oval id="_x0000_s1248" style="position:absolute;margin-left:237.6pt;margin-top:7.05pt;width:48.7pt;height:27pt;z-index:251646464" o:regroupid="20">
            <v:textbox style="mso-next-textbox:#_x0000_s1248"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0,25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group id="_x0000_s1282" style="position:absolute;margin-left:297.1pt;margin-top:-.15pt;width:75.85pt;height:27.15pt;rotation:1194399fd;z-index:251668992" coordorigin="3600,1632" coordsize="672,290" o:regroupid="20">
            <v:line id="_x0000_s1283" style="position:absolute;rotation:22201237fd" from="3600,1778" to="4272,1922"/>
            <v:shape id="_x0000_s1284" type="#_x0000_t202" style="position:absolute;left:3600;top:1632;width:672;height:212;rotation:-548453fd" filled="f" fillcolor="#0c9" stroked="f">
              <v:textbox style="mso-next-textbox:#_x0000_s1284"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(s)=0,5</w:t>
                    </w:r>
                  </w:p>
                </w:txbxContent>
              </v:textbox>
            </v:shape>
          </v:group>
        </w:pict>
      </w:r>
      <w:r w:rsidRPr="00D06FD1">
        <w:rPr>
          <w:b/>
          <w:noProof/>
          <w:sz w:val="20"/>
          <w:lang w:val="es-ES_tradnl" w:eastAsia="es-ES_tradnl"/>
        </w:rPr>
        <w:pict>
          <v:shape id="_x0000_s1263" type="#_x0000_t202" style="position:absolute;margin-left:140.2pt;margin-top:9.05pt;width:108.25pt;height:19.85pt;rotation:-1627216fd;z-index:251657728" o:regroupid="20" filled="f" fillcolor="#0c9" stroked="f">
            <v:textbox style="mso-next-textbox:#_x0000_s1263"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(c)=0,5</w:t>
                  </w:r>
                </w:p>
              </w:txbxContent>
            </v:textbox>
          </v:shape>
        </w:pict>
      </w:r>
      <w:r w:rsidRPr="00D06FD1">
        <w:rPr>
          <w:b/>
          <w:noProof/>
          <w:sz w:val="20"/>
          <w:lang w:val="es-ES_tradnl" w:eastAsia="es-ES_tradnl"/>
        </w:rPr>
        <w:pict>
          <v:line id="_x0000_s1253" style="position:absolute;rotation:-413072fd;flip:y;z-index:251651584" from="145.25pt,8.2pt" to="218.45pt,44.15pt" o:regroupid="20"/>
        </w:pict>
      </w:r>
      <w:r w:rsidRPr="00D06FD1">
        <w:rPr>
          <w:b/>
          <w:noProof/>
          <w:sz w:val="20"/>
          <w:lang w:val="es-ES_tradnl" w:eastAsia="es-ES_tradnl"/>
        </w:rPr>
        <w:pict>
          <v:oval id="_x0000_s1244" style="position:absolute;margin-left:374.2pt;margin-top:4.55pt;width:48.8pt;height:26.95pt;z-index:251642368" o:regroupid="20">
            <v:textbox style="mso-next-textbox:#_x0000_s1244"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0,125</w:t>
                  </w:r>
                </w:p>
              </w:txbxContent>
            </v:textbox>
          </v:oval>
        </w:pict>
      </w:r>
    </w:p>
    <w:p w:rsidR="00DF3195" w:rsidRDefault="00DF3195" w:rsidP="00184396">
      <w:pPr>
        <w:pStyle w:val="Textoindependiente2"/>
        <w:rPr>
          <w:b/>
          <w:sz w:val="20"/>
          <w:lang w:val="es-ES_tradnl"/>
        </w:rPr>
      </w:pPr>
    </w:p>
    <w:p w:rsidR="00DF3195" w:rsidRDefault="00D06FD1" w:rsidP="00184396">
      <w:pPr>
        <w:pStyle w:val="Textoindependiente2"/>
        <w:rPr>
          <w:b/>
          <w:sz w:val="20"/>
          <w:lang w:val="es-ES_tradnl"/>
        </w:rPr>
      </w:pPr>
      <w:r w:rsidRPr="00D06FD1">
        <w:rPr>
          <w:b/>
          <w:noProof/>
          <w:sz w:val="20"/>
          <w:lang w:val="es-ES_tradnl" w:eastAsia="es-ES_tradnl"/>
        </w:rPr>
        <w:pict>
          <v:group id="_x0000_s1273" style="position:absolute;margin-left:286.3pt;margin-top:8.5pt;width:108.25pt;height:39.2pt;rotation:397411fd;z-index:251665920" coordorigin="3552,912" coordsize="960,418" o:regroupid="20">
            <v:line id="_x0000_s1274" style="position:absolute;rotation:-1290357fd;flip:y" from="3686,968" to="4250,1330"/>
            <v:shape id="_x0000_s1275" type="#_x0000_t202" style="position:absolute;left:3552;top:912;width:960;height:212;rotation:-817370fd" filled="f" fillcolor="#0c9" stroked="f">
              <v:textbox style="mso-next-textbox:#_x0000_s1275"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(c)=0.5</w:t>
                    </w:r>
                  </w:p>
                </w:txbxContent>
              </v:textbox>
            </v:shape>
          </v:group>
        </w:pict>
      </w:r>
    </w:p>
    <w:p w:rsidR="00DF3195" w:rsidRDefault="00D06FD1" w:rsidP="00184396">
      <w:pPr>
        <w:pStyle w:val="Textoindependiente2"/>
        <w:rPr>
          <w:b/>
          <w:sz w:val="20"/>
          <w:lang w:val="es-ES_tradnl"/>
        </w:rPr>
      </w:pPr>
      <w:r w:rsidRPr="00D06FD1">
        <w:rPr>
          <w:b/>
          <w:noProof/>
          <w:sz w:val="20"/>
          <w:lang w:val="es-ES_tradnl" w:eastAsia="es-ES_tradnl"/>
        </w:rPr>
        <w:pict>
          <v:shape id="_x0000_s1264" type="#_x0000_t202" style="position:absolute;margin-left:161.85pt;margin-top:10.55pt;width:75.75pt;height:19.85pt;rotation:417381fd;z-index:251658752" o:regroupid="20" filled="f" fillcolor="#0c9" stroked="f">
            <v:textbox style="mso-next-textbox:#_x0000_s1264"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(s)=0,5</w:t>
                  </w:r>
                </w:p>
              </w:txbxContent>
            </v:textbox>
          </v:shape>
        </w:pict>
      </w:r>
      <w:r w:rsidRPr="00D06FD1">
        <w:rPr>
          <w:b/>
          <w:noProof/>
          <w:sz w:val="20"/>
          <w:lang w:val="es-ES_tradnl" w:eastAsia="es-ES_tradnl"/>
        </w:rPr>
        <w:pict>
          <v:oval id="_x0000_s1243" style="position:absolute;margin-left:374.2pt;margin-top:1.5pt;width:48.8pt;height:27pt;z-index:251641344" o:regroupid="20">
            <v:textbox style="mso-next-textbox:#_x0000_s1243"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0,125</w:t>
                  </w:r>
                </w:p>
              </w:txbxContent>
            </v:textbox>
          </v:oval>
        </w:pict>
      </w:r>
      <w:r w:rsidRPr="00D06FD1">
        <w:rPr>
          <w:b/>
          <w:noProof/>
          <w:sz w:val="20"/>
          <w:lang w:val="es-ES_tradnl" w:eastAsia="es-ES_tradnl"/>
        </w:rPr>
        <w:pict>
          <v:oval id="_x0000_s1237" style="position:absolute;margin-left:106.4pt;margin-top:6.05pt;width:48.7pt;height:26.95pt;z-index:251635200" o:regroupid="20">
            <v:textbox style="mso-next-textbox:#_x0000_s1237"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shape id="_x0000_s1254" type="#_x0000_t202" style="position:absolute;margin-left:12.35pt;margin-top:10.15pt;width:108.25pt;height:19.85pt;rotation:-2050724fd;z-index:251652608" o:regroupid="20" filled="f" fillcolor="#0c9" stroked="f">
            <v:textbox style="mso-next-textbox:#_x0000_s1254"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(cara)=0.5</w:t>
                  </w:r>
                </w:p>
              </w:txbxContent>
            </v:textbox>
          </v:shape>
        </w:pict>
      </w:r>
      <w:r w:rsidRPr="00D06FD1">
        <w:rPr>
          <w:b/>
          <w:noProof/>
          <w:sz w:val="20"/>
          <w:lang w:val="es-ES_tradnl" w:eastAsia="es-ES_tradnl"/>
        </w:rPr>
        <w:pict>
          <v:oval id="_x0000_s1247" style="position:absolute;margin-left:237.6pt;margin-top:8pt;width:48.7pt;height:27pt;z-index:251645440" o:regroupid="20">
            <v:textbox style="mso-next-textbox:#_x0000_s1247"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0,25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group id="_x0000_s1276" style="position:absolute;margin-left:297.1pt;margin-top:1pt;width:75.85pt;height:27.2pt;rotation:1419346fd;z-index:251666944" coordorigin="3600,1632" coordsize="672,290" o:regroupid="20">
            <v:line id="_x0000_s1277" style="position:absolute;rotation:22201237fd" from="3600,1778" to="4272,1922"/>
            <v:shape id="_x0000_s1278" type="#_x0000_t202" style="position:absolute;left:3600;top:1632;width:672;height:212;rotation:-548453fd" filled="f" fillcolor="#0c9" stroked="f">
              <v:textbox style="mso-next-textbox:#_x0000_s1278"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(s)=0,5</w:t>
                    </w:r>
                  </w:p>
                </w:txbxContent>
              </v:textbox>
            </v:shape>
          </v:group>
        </w:pict>
      </w:r>
      <w:r w:rsidRPr="00D06FD1">
        <w:rPr>
          <w:b/>
          <w:noProof/>
          <w:sz w:val="20"/>
          <w:lang w:val="es-ES_tradnl" w:eastAsia="es-ES_tradnl"/>
        </w:rPr>
        <w:pict>
          <v:line id="_x0000_s1265" style="position:absolute;z-index:251659776" from="156.4pt,1pt" to="232.15pt,10pt" o:regroupid="20"/>
        </w:pict>
      </w:r>
      <w:r w:rsidRPr="00D06FD1">
        <w:rPr>
          <w:b/>
          <w:noProof/>
          <w:sz w:val="20"/>
          <w:lang w:val="es-ES_tradnl" w:eastAsia="es-ES_tradnl"/>
        </w:rPr>
        <w:pict>
          <v:line id="_x0000_s1251" style="position:absolute;flip:y;z-index:251649536" from="9pt,3.25pt" to="106.4pt,50.5pt" o:regroupid="20"/>
        </w:pict>
      </w:r>
    </w:p>
    <w:p w:rsidR="00DF3195" w:rsidRDefault="00D06FD1" w:rsidP="00184396">
      <w:pPr>
        <w:pStyle w:val="Textoindependiente2"/>
        <w:rPr>
          <w:b/>
          <w:sz w:val="20"/>
          <w:lang w:val="es-ES_tradnl"/>
        </w:rPr>
      </w:pPr>
      <w:r w:rsidRPr="00D06FD1">
        <w:rPr>
          <w:b/>
          <w:noProof/>
          <w:sz w:val="20"/>
          <w:lang w:val="es-ES_tradnl" w:eastAsia="es-ES_tradnl"/>
        </w:rPr>
        <w:pict>
          <v:oval id="_x0000_s1242" style="position:absolute;margin-left:374.2pt;margin-top:3pt;width:48.8pt;height:27pt;z-index:251640320" o:regroupid="20">
            <v:textbox style="mso-next-textbox:#_x0000_s1242"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0,125</w:t>
                  </w:r>
                </w:p>
              </w:txbxContent>
            </v:textbox>
          </v:oval>
        </w:pict>
      </w:r>
    </w:p>
    <w:p w:rsidR="00DF3195" w:rsidRDefault="00DF3195" w:rsidP="00184396">
      <w:pPr>
        <w:pStyle w:val="Textoindependiente2"/>
        <w:rPr>
          <w:b/>
          <w:sz w:val="20"/>
          <w:lang w:val="es-ES_tradnl"/>
        </w:rPr>
      </w:pPr>
    </w:p>
    <w:p w:rsidR="00DF3195" w:rsidRDefault="00D06FD1" w:rsidP="00184396">
      <w:pPr>
        <w:pStyle w:val="Textoindependiente2"/>
        <w:rPr>
          <w:b/>
          <w:sz w:val="20"/>
          <w:lang w:val="es-ES_tradnl"/>
        </w:rPr>
      </w:pPr>
      <w:r w:rsidRPr="00D06FD1">
        <w:rPr>
          <w:b/>
          <w:noProof/>
          <w:sz w:val="20"/>
          <w:lang w:val="es-ES_tradnl" w:eastAsia="es-ES_tradnl"/>
        </w:rPr>
        <w:pict>
          <v:group id="_x0000_s1270" style="position:absolute;margin-left:286.3pt;margin-top:7pt;width:108.25pt;height:39.15pt;z-index:251664896" coordorigin="3552,912" coordsize="960,418" o:regroupid="20">
            <v:line id="_x0000_s1271" style="position:absolute;rotation:-1290357fd;flip:y" from="3686,968" to="4250,1330"/>
            <v:shape id="_x0000_s1272" type="#_x0000_t202" style="position:absolute;left:3552;top:912;width:960;height:212;rotation:-817370fd" filled="f" fillcolor="#0c9" stroked="f">
              <v:textbox style="mso-next-textbox:#_x0000_s1272"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(c)=0.5</w:t>
                    </w:r>
                  </w:p>
                </w:txbxContent>
              </v:textbox>
            </v:shape>
          </v:group>
        </w:pict>
      </w:r>
      <w:r w:rsidRPr="00D06FD1">
        <w:rPr>
          <w:b/>
          <w:noProof/>
          <w:sz w:val="20"/>
          <w:lang w:val="es-ES_tradnl" w:eastAsia="es-ES_tradnl"/>
        </w:rPr>
        <w:pict>
          <v:line id="_x0000_s1252" style="position:absolute;rotation:-3499283fd;flip:y;z-index:251650560" from="18pt,20.65pt" to="98.95pt,69.35pt" o:regroupid="20"/>
        </w:pict>
      </w:r>
    </w:p>
    <w:p w:rsidR="00DF3195" w:rsidRDefault="00D06FD1" w:rsidP="00184396">
      <w:pPr>
        <w:pStyle w:val="Textoindependiente2"/>
        <w:rPr>
          <w:b/>
          <w:sz w:val="20"/>
          <w:lang w:val="es-ES_tradnl"/>
        </w:rPr>
      </w:pPr>
      <w:r w:rsidRPr="00D06FD1">
        <w:rPr>
          <w:b/>
          <w:noProof/>
          <w:sz w:val="20"/>
          <w:lang w:val="es-ES_tradnl" w:eastAsia="es-ES_tradnl"/>
        </w:rPr>
        <w:pict>
          <v:oval id="_x0000_s1241" style="position:absolute;margin-left:374.2pt;margin-top:4.5pt;width:48.8pt;height:26.95pt;z-index:251639296" o:regroupid="20">
            <v:textbox style="mso-next-textbox:#_x0000_s1241"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0,125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shape id="_x0000_s1269" type="#_x0000_t202" style="position:absolute;margin-left:156.4pt;margin-top:9.15pt;width:108.3pt;height:19.85pt;rotation:-1627216fd;z-index:251663872" o:regroupid="20" filled="f" fillcolor="#0c9" stroked="f">
            <v:textbox style="mso-next-textbox:#_x0000_s1269"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(c)=0,5</w:t>
                  </w:r>
                </w:p>
              </w:txbxContent>
            </v:textbox>
          </v:shape>
        </w:pict>
      </w:r>
      <w:r w:rsidRPr="00D06FD1">
        <w:rPr>
          <w:b/>
          <w:noProof/>
          <w:sz w:val="20"/>
          <w:lang w:val="es-ES_tradnl" w:eastAsia="es-ES_tradnl"/>
        </w:rPr>
        <w:pict>
          <v:shape id="_x0000_s1259" type="#_x0000_t202" style="position:absolute;margin-left:31.95pt;margin-top:2.8pt;width:108.25pt;height:19.85pt;rotation:1719171fd;z-index:251655680" o:regroupid="20" filled="f" fillcolor="#0c9" stroked="f">
            <v:textbox style="mso-next-textbox:#_x0000_s1259"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(sello)=0.5</w:t>
                  </w:r>
                </w:p>
              </w:txbxContent>
            </v:textbox>
          </v:shape>
        </w:pict>
      </w:r>
      <w:r w:rsidRPr="00D06FD1">
        <w:rPr>
          <w:b/>
          <w:noProof/>
          <w:sz w:val="20"/>
          <w:lang w:val="es-ES_tradnl" w:eastAsia="es-ES_tradnl"/>
        </w:rPr>
        <w:pict>
          <v:oval id="_x0000_s1246" style="position:absolute;margin-left:237.6pt;margin-top:6.5pt;width:48.7pt;height:26.95pt;z-index:251644416" o:regroupid="20">
            <v:textbox style="mso-next-textbox:#_x0000_s1246"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0,25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group id="_x0000_s1285" style="position:absolute;margin-left:297.1pt;margin-top:-.55pt;width:75.85pt;height:27.2pt;rotation:1194399fd;z-index:251670016" coordorigin="3600,1632" coordsize="672,290" o:regroupid="20">
            <v:line id="_x0000_s1286" style="position:absolute;rotation:22201237fd" from="3600,1778" to="4272,1922"/>
            <v:shape id="_x0000_s1287" type="#_x0000_t202" style="position:absolute;left:3600;top:1632;width:672;height:212;rotation:-548453fd" filled="f" fillcolor="#0c9" stroked="f">
              <v:textbox style="mso-next-textbox:#_x0000_s1287"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(s)=0,5</w:t>
                    </w:r>
                  </w:p>
                </w:txbxContent>
              </v:textbox>
            </v:shape>
          </v:group>
        </w:pict>
      </w:r>
    </w:p>
    <w:p w:rsidR="00DF3195" w:rsidRDefault="00D06FD1" w:rsidP="00184396">
      <w:pPr>
        <w:pStyle w:val="Textoindependiente2"/>
        <w:rPr>
          <w:b/>
          <w:sz w:val="20"/>
          <w:lang w:val="es-ES_tradnl"/>
        </w:rPr>
      </w:pPr>
      <w:r w:rsidRPr="00D06FD1">
        <w:rPr>
          <w:b/>
          <w:noProof/>
          <w:sz w:val="20"/>
          <w:lang w:val="es-ES_tradnl" w:eastAsia="es-ES_tradnl"/>
        </w:rPr>
        <w:pict>
          <v:line id="_x0000_s1266" style="position:absolute;rotation:21621104fd;z-index:251660800" from="161.85pt,10.45pt" to="237.6pt,19.45pt" o:regroupid="20"/>
        </w:pict>
      </w:r>
      <w:r w:rsidRPr="00D06FD1">
        <w:rPr>
          <w:b/>
          <w:noProof/>
          <w:sz w:val="20"/>
          <w:lang w:val="es-ES_tradnl" w:eastAsia="es-ES_tradnl"/>
        </w:rPr>
        <w:pict>
          <v:oval id="_x0000_s1240" style="position:absolute;margin-left:374.2pt;margin-top:3.75pt;width:48.8pt;height:26.95pt;z-index:251638272" o:regroupid="20">
            <v:textbox style="mso-next-textbox:#_x0000_s1240"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0,125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oval id="_x0000_s1250" style="position:absolute;margin-left:114.5pt;margin-top:5.7pt;width:48.75pt;height:27pt;z-index:251648512" o:regroupid="20">
            <v:textbox style="mso-next-textbox:#_x0000_s1250"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group id="_x0000_s1279" style="position:absolute;margin-left:286.3pt;margin-top:9.95pt;width:108.25pt;height:39.2pt;rotation:397411fd;z-index:251667968" coordorigin="3552,912" coordsize="960,418" o:regroupid="20">
            <v:line id="_x0000_s1280" style="position:absolute;rotation:-1290357fd;flip:y" from="3686,968" to="4250,1330"/>
            <v:shape id="_x0000_s1281" type="#_x0000_t202" style="position:absolute;left:3552;top:912;width:960;height:212;rotation:-817370fd" filled="f" fillcolor="#0c9" stroked="f">
              <v:textbox style="mso-next-textbox:#_x0000_s1281" inset="2.48919mm,1.2446mm,2.48919mm,1.2446mm">
                <w:txbxContent>
                  <w:p w:rsidR="00A91246" w:rsidRPr="00C04378" w:rsidRDefault="00A91246" w:rsidP="00184396">
                    <w:pPr>
                      <w:autoSpaceDE w:val="0"/>
                      <w:autoSpaceDN w:val="0"/>
                      <w:adjustRightInd w:val="0"/>
                      <w:rPr>
                        <w:color w:val="000000"/>
                        <w:sz w:val="20"/>
                        <w:szCs w:val="20"/>
                      </w:rPr>
                    </w:pPr>
                  </w:p>
                </w:txbxContent>
              </v:textbox>
            </v:shape>
          </v:group>
        </w:pict>
      </w:r>
      <w:r w:rsidRPr="00D06FD1">
        <w:rPr>
          <w:b/>
          <w:noProof/>
          <w:sz w:val="20"/>
          <w:lang w:val="es-ES_tradnl" w:eastAsia="es-ES_tradnl"/>
        </w:rPr>
        <w:pict>
          <v:shape id="_x0000_s1267" type="#_x0000_t202" style="position:absolute;margin-left:169.4pt;margin-top:5.45pt;width:75.8pt;height:19.9pt;rotation:1562159fd;z-index:251661824" o:regroupid="20" filled="f" fillcolor="#0c9" stroked="f">
            <v:textbox style="mso-next-textbox:#_x0000_s1267"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(s)=0,5</w:t>
                  </w:r>
                </w:p>
              </w:txbxContent>
            </v:textbox>
          </v:shape>
        </w:pict>
      </w:r>
    </w:p>
    <w:p w:rsidR="00DF3195" w:rsidRDefault="00D06FD1" w:rsidP="00184396">
      <w:pPr>
        <w:pStyle w:val="Textoindependiente2"/>
        <w:rPr>
          <w:b/>
          <w:sz w:val="20"/>
          <w:lang w:val="es-ES_tradnl"/>
        </w:rPr>
      </w:pPr>
      <w:r w:rsidRPr="00D06FD1">
        <w:rPr>
          <w:b/>
          <w:noProof/>
          <w:sz w:val="20"/>
          <w:lang w:val="es-ES_tradnl" w:eastAsia="es-ES_tradnl"/>
        </w:rPr>
        <w:pict>
          <v:line id="_x0000_s1268" style="position:absolute;rotation:1144778fd;z-index:251662848" from="161.85pt,7.6pt" to="237.6pt,16.6pt" o:regroupid="20"/>
        </w:pict>
      </w:r>
      <w:r w:rsidRPr="00D06FD1">
        <w:rPr>
          <w:b/>
          <w:noProof/>
          <w:sz w:val="20"/>
          <w:lang w:val="es-ES_tradnl" w:eastAsia="es-ES_tradnl"/>
        </w:rPr>
        <w:pict>
          <v:oval id="_x0000_s1239" style="position:absolute;margin-left:374.2pt;margin-top:2.95pt;width:48.8pt;height:26.95pt;z-index:251637248" o:regroupid="20">
            <v:textbox style="mso-next-textbox:#_x0000_s1239"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0,125</w:t>
                  </w:r>
                </w:p>
              </w:txbxContent>
            </v:textbox>
          </v:oval>
        </w:pict>
      </w:r>
    </w:p>
    <w:p w:rsidR="00DF3195" w:rsidRDefault="00D06FD1" w:rsidP="00184396">
      <w:pPr>
        <w:pStyle w:val="Textoindependiente2"/>
        <w:rPr>
          <w:b/>
          <w:sz w:val="20"/>
          <w:lang w:val="es-ES_tradnl"/>
        </w:rPr>
      </w:pPr>
      <w:r w:rsidRPr="00D06FD1">
        <w:rPr>
          <w:b/>
          <w:noProof/>
          <w:sz w:val="20"/>
          <w:lang w:val="es-ES_tradnl" w:eastAsia="es-ES_tradnl"/>
        </w:rPr>
        <w:pict>
          <v:group id="_x0000_s1288" style="position:absolute;margin-left:297.1pt;margin-top:9.45pt;width:75.85pt;height:27.15pt;rotation:1194399fd;z-index:251671040" coordorigin="3600,1632" coordsize="672,290" o:regroupid="20">
            <v:line id="_x0000_s1289" style="position:absolute;rotation:22201237fd" from="3600,1778" to="4272,1922"/>
            <v:shape id="_x0000_s1290" type="#_x0000_t202" style="position:absolute;left:3600;top:1632;width:672;height:212;rotation:-548453fd" filled="f" fillcolor="#0c9" stroked="f">
              <v:textbox style="mso-next-textbox:#_x0000_s1290"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lang w:val="es-ES_tradnl"/>
                      </w:rPr>
                      <w:t>P (s)=0,5</w:t>
                    </w:r>
                  </w:p>
                </w:txbxContent>
              </v:textbox>
            </v:shape>
          </v:group>
        </w:pict>
      </w:r>
      <w:r w:rsidRPr="00D06FD1">
        <w:rPr>
          <w:b/>
          <w:noProof/>
          <w:sz w:val="20"/>
          <w:lang w:val="es-ES_tradnl" w:eastAsia="es-ES_tradnl"/>
        </w:rPr>
        <w:pict>
          <v:oval id="_x0000_s1245" style="position:absolute;margin-left:237.6pt;margin-top:4.95pt;width:48.7pt;height:27pt;z-index:251643392" o:regroupid="20">
            <v:textbox style="mso-next-textbox:#_x0000_s1245"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0,25</w:t>
                  </w:r>
                </w:p>
              </w:txbxContent>
            </v:textbox>
          </v:oval>
        </w:pict>
      </w:r>
    </w:p>
    <w:p w:rsidR="00DF3195" w:rsidRDefault="00DF3195" w:rsidP="00184396">
      <w:pPr>
        <w:pStyle w:val="Textoindependiente2"/>
        <w:rPr>
          <w:b/>
          <w:sz w:val="20"/>
          <w:lang w:val="es-ES_tradnl"/>
        </w:rPr>
      </w:pPr>
    </w:p>
    <w:p w:rsidR="00DF3195" w:rsidRDefault="00D06FD1" w:rsidP="00184396">
      <w:pPr>
        <w:pStyle w:val="Textoindependiente2"/>
        <w:rPr>
          <w:b/>
          <w:sz w:val="20"/>
          <w:lang w:val="es-ES_tradnl"/>
        </w:rPr>
      </w:pPr>
      <w:r w:rsidRPr="00D06FD1">
        <w:rPr>
          <w:b/>
          <w:noProof/>
          <w:sz w:val="20"/>
          <w:lang w:val="es-ES_tradnl" w:eastAsia="es-ES_tradnl"/>
        </w:rPr>
        <w:pict>
          <v:oval id="_x0000_s1238" style="position:absolute;margin-left:374.2pt;margin-top:2.2pt;width:48.8pt;height:26.95pt;z-index:251636224" o:regroupid="20">
            <v:textbox style="mso-next-textbox:#_x0000_s1238" inset="2.48919mm,1.2446mm,2.48919mm,1.2446mm">
              <w:txbxContent>
                <w:p w:rsidR="00A91246" w:rsidRPr="00C04378" w:rsidRDefault="00A91246" w:rsidP="00184396">
                  <w:pPr>
                    <w:autoSpaceDE w:val="0"/>
                    <w:autoSpaceDN w:val="0"/>
                    <w:adjustRightInd w:val="0"/>
                    <w:rPr>
                      <w:color w:val="000000"/>
                      <w:sz w:val="20"/>
                      <w:szCs w:val="20"/>
                    </w:rPr>
                  </w:pPr>
                  <w:r w:rsidRPr="00C04378">
                    <w:rPr>
                      <w:color w:val="000000"/>
                      <w:sz w:val="20"/>
                      <w:szCs w:val="20"/>
                    </w:rPr>
                    <w:t>0,125</w:t>
                  </w:r>
                </w:p>
              </w:txbxContent>
            </v:textbox>
          </v:oval>
        </w:pict>
      </w:r>
    </w:p>
    <w:p w:rsidR="00DF3195" w:rsidRDefault="00DF3195" w:rsidP="00184396">
      <w:pPr>
        <w:pStyle w:val="Textoindependiente2"/>
        <w:rPr>
          <w:b/>
          <w:sz w:val="20"/>
          <w:lang w:val="es-ES_tradnl"/>
        </w:rPr>
      </w:pPr>
    </w:p>
    <w:p w:rsidR="00DF3195" w:rsidRDefault="00DF3195" w:rsidP="00184396">
      <w:pPr>
        <w:pStyle w:val="Textoindependiente2"/>
        <w:rPr>
          <w:b/>
          <w:sz w:val="20"/>
          <w:lang w:val="es-ES_tradnl"/>
        </w:rPr>
      </w:pPr>
    </w:p>
    <w:p w:rsidR="00DF3195" w:rsidRDefault="00DF3195" w:rsidP="00184396">
      <w:pPr>
        <w:pStyle w:val="Textoindependiente2"/>
        <w:rPr>
          <w:b/>
          <w:sz w:val="20"/>
          <w:lang w:val="es-ES_tradnl"/>
        </w:rPr>
      </w:pPr>
    </w:p>
    <w:p w:rsidR="004534EA" w:rsidRPr="004534EA" w:rsidRDefault="004534EA" w:rsidP="00F653D1">
      <w:pPr>
        <w:pStyle w:val="Textoindependiente2"/>
        <w:rPr>
          <w:sz w:val="22"/>
          <w:szCs w:val="22"/>
          <w:lang w:val="es-ES_tradnl"/>
        </w:rPr>
      </w:pPr>
      <w:r w:rsidRPr="004534EA">
        <w:rPr>
          <w:bCs/>
          <w:sz w:val="22"/>
          <w:szCs w:val="22"/>
        </w:rPr>
        <w:t xml:space="preserve">Ejemplo </w:t>
      </w:r>
      <w:r w:rsidR="00C04378">
        <w:rPr>
          <w:bCs/>
          <w:sz w:val="22"/>
          <w:szCs w:val="22"/>
        </w:rPr>
        <w:t>2.8</w:t>
      </w:r>
    </w:p>
    <w:p w:rsidR="004534EA" w:rsidRPr="004534EA" w:rsidRDefault="004534EA" w:rsidP="004534EA">
      <w:pPr>
        <w:pStyle w:val="Textoindependiente2"/>
        <w:rPr>
          <w:bCs/>
          <w:sz w:val="22"/>
          <w:szCs w:val="22"/>
          <w:lang w:val="es-ES_tradnl"/>
        </w:rPr>
      </w:pPr>
    </w:p>
    <w:p w:rsidR="004534EA" w:rsidRPr="004534EA" w:rsidRDefault="004534EA" w:rsidP="004534EA">
      <w:pPr>
        <w:pStyle w:val="Textoindependiente2"/>
        <w:rPr>
          <w:bCs/>
          <w:sz w:val="22"/>
          <w:szCs w:val="22"/>
          <w:lang w:val="es-ES_tradnl"/>
        </w:rPr>
      </w:pPr>
      <w:r w:rsidRPr="004534EA">
        <w:rPr>
          <w:bCs/>
          <w:sz w:val="22"/>
          <w:szCs w:val="22"/>
          <w:lang w:val="es-ES_tradnl"/>
        </w:rPr>
        <w:t>Sí un equipo tiene 3 componentes dispuestos en serie cuyas probabilidades individuales de buen funcionamiento durante 1.000 horas son: P1=0,90, P2= 0,80 y P3= 0,99, calcular:</w:t>
      </w:r>
    </w:p>
    <w:p w:rsidR="004534EA" w:rsidRPr="004534EA" w:rsidRDefault="004534EA" w:rsidP="00F653D1">
      <w:pPr>
        <w:pStyle w:val="Textoindependiente2"/>
        <w:rPr>
          <w:bCs/>
          <w:sz w:val="22"/>
          <w:szCs w:val="22"/>
          <w:lang w:val="es-ES_tradnl"/>
        </w:rPr>
      </w:pPr>
    </w:p>
    <w:p w:rsidR="004534EA" w:rsidRPr="00972B7A" w:rsidRDefault="004534EA" w:rsidP="00F653D1">
      <w:pPr>
        <w:pStyle w:val="Textoindependiente2"/>
        <w:rPr>
          <w:bCs/>
          <w:sz w:val="22"/>
          <w:szCs w:val="22"/>
          <w:lang w:val="es-ES_tradnl"/>
        </w:rPr>
      </w:pPr>
      <w:r w:rsidRPr="004534EA">
        <w:rPr>
          <w:bCs/>
          <w:sz w:val="22"/>
          <w:szCs w:val="22"/>
          <w:lang w:val="es-ES_tradnl"/>
        </w:rPr>
        <w:t>a) la probabilidad de que el equipo en conjunto funcione sin fallar durante el tiempo previsto</w:t>
      </w:r>
    </w:p>
    <w:p w:rsidR="004534EA" w:rsidRDefault="00D06FD1" w:rsidP="00F653D1">
      <w:pPr>
        <w:pStyle w:val="Textoindependiente2"/>
        <w:rPr>
          <w:b/>
          <w:bCs/>
          <w:sz w:val="22"/>
        </w:rPr>
      </w:pPr>
      <w:r w:rsidRPr="00D06FD1">
        <w:rPr>
          <w:b/>
          <w:bCs/>
          <w:noProof/>
          <w:sz w:val="22"/>
          <w:szCs w:val="22"/>
          <w:lang w:val="es-ES_tradnl" w:eastAsia="es-ES_tradnl"/>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571" type="#_x0000_t65" style="position:absolute;margin-left:162pt;margin-top:7.6pt;width:37.3pt;height:25pt;z-index:251688448" o:regroupid="12" adj="21600" filled="f" fillcolor="#bbe0e3" stroked="f">
            <v:textbox style="mso-next-textbox:#_x0000_s1571" inset="2.08281mm,1.0414mm,2.08281mm,1.0414mm">
              <w:txbxContent>
                <w:p w:rsidR="00A91246" w:rsidRPr="00972B7A" w:rsidRDefault="00A91246" w:rsidP="004534EA">
                  <w:pPr>
                    <w:autoSpaceDE w:val="0"/>
                    <w:autoSpaceDN w:val="0"/>
                    <w:adjustRightInd w:val="0"/>
                    <w:rPr>
                      <w:rFonts w:ascii="Arial" w:hAnsi="Arial" w:cs="Arial"/>
                      <w:color w:val="000000"/>
                      <w:sz w:val="22"/>
                      <w:szCs w:val="22"/>
                    </w:rPr>
                  </w:pPr>
                  <w:r w:rsidRPr="00972B7A">
                    <w:rPr>
                      <w:rFonts w:ascii="Arial" w:hAnsi="Arial" w:cs="Arial"/>
                      <w:color w:val="000000"/>
                      <w:sz w:val="22"/>
                      <w:szCs w:val="22"/>
                    </w:rPr>
                    <w:t>P2</w:t>
                  </w:r>
                </w:p>
              </w:txbxContent>
            </v:textbox>
          </v:shape>
        </w:pict>
      </w:r>
      <w:r w:rsidRPr="00D06FD1">
        <w:rPr>
          <w:b/>
          <w:bCs/>
          <w:noProof/>
          <w:sz w:val="22"/>
          <w:szCs w:val="22"/>
          <w:lang w:val="es-ES_tradnl" w:eastAsia="es-ES_tradnl"/>
        </w:rPr>
        <w:pict>
          <v:shape id="_x0000_s1572" type="#_x0000_t65" style="position:absolute;margin-left:364.75pt;margin-top:6pt;width:37.3pt;height:25pt;z-index:251689472" o:regroupid="12" adj="21600" filled="f" fillcolor="#bbe0e3" stroked="f">
            <v:textbox style="mso-next-textbox:#_x0000_s1572" inset="2.08281mm,1.0414mm,2.08281mm,1.0414mm">
              <w:txbxContent>
                <w:p w:rsidR="00A91246" w:rsidRPr="00972B7A" w:rsidRDefault="00A91246" w:rsidP="004534EA">
                  <w:pPr>
                    <w:autoSpaceDE w:val="0"/>
                    <w:autoSpaceDN w:val="0"/>
                    <w:adjustRightInd w:val="0"/>
                    <w:rPr>
                      <w:rFonts w:ascii="Arial" w:hAnsi="Arial" w:cs="Arial"/>
                      <w:color w:val="000000"/>
                    </w:rPr>
                  </w:pPr>
                  <w:r w:rsidRPr="00972B7A">
                    <w:rPr>
                      <w:rFonts w:ascii="Arial" w:hAnsi="Arial" w:cs="Arial"/>
                      <w:color w:val="000000"/>
                    </w:rPr>
                    <w:t>Pt</w:t>
                  </w:r>
                </w:p>
              </w:txbxContent>
            </v:textbox>
          </v:shape>
        </w:pict>
      </w:r>
      <w:r w:rsidRPr="00D06FD1">
        <w:rPr>
          <w:b/>
          <w:bCs/>
          <w:noProof/>
          <w:sz w:val="22"/>
          <w:szCs w:val="22"/>
          <w:lang w:val="es-ES_tradnl" w:eastAsia="es-ES_tradnl"/>
        </w:rPr>
        <w:pict>
          <v:shape id="_x0000_s1570" type="#_x0000_t65" style="position:absolute;margin-left:257.65pt;margin-top:6pt;width:37.3pt;height:25pt;z-index:251687424" o:regroupid="12" adj="21600" filled="f" fillcolor="#bbe0e3" stroked="f">
            <v:textbox style="mso-next-textbox:#_x0000_s1570" inset="2.08281mm,1.0414mm,2.08281mm,1.0414mm">
              <w:txbxContent>
                <w:p w:rsidR="00A91246" w:rsidRPr="00972B7A" w:rsidRDefault="00A91246" w:rsidP="004534EA">
                  <w:pPr>
                    <w:autoSpaceDE w:val="0"/>
                    <w:autoSpaceDN w:val="0"/>
                    <w:adjustRightInd w:val="0"/>
                    <w:rPr>
                      <w:rFonts w:ascii="Arial" w:hAnsi="Arial" w:cs="Arial"/>
                      <w:color w:val="000000"/>
                      <w:sz w:val="22"/>
                      <w:szCs w:val="22"/>
                    </w:rPr>
                  </w:pPr>
                  <w:r w:rsidRPr="00972B7A">
                    <w:rPr>
                      <w:rFonts w:ascii="Arial" w:hAnsi="Arial" w:cs="Arial"/>
                      <w:color w:val="000000"/>
                      <w:sz w:val="22"/>
                      <w:szCs w:val="22"/>
                    </w:rPr>
                    <w:t>P3</w:t>
                  </w:r>
                </w:p>
              </w:txbxContent>
            </v:textbox>
          </v:shape>
        </w:pict>
      </w:r>
      <w:r w:rsidRPr="00D06FD1">
        <w:rPr>
          <w:b/>
          <w:bCs/>
          <w:noProof/>
          <w:sz w:val="22"/>
          <w:szCs w:val="22"/>
          <w:lang w:val="es-ES_tradnl" w:eastAsia="es-ES_tradnl"/>
        </w:rPr>
        <w:pict>
          <v:shape id="_x0000_s1569" type="#_x0000_t65" style="position:absolute;margin-left:62.05pt;margin-top:6pt;width:37.35pt;height:25pt;z-index:251686400" o:regroupid="12" adj="21600" filled="f" fillcolor="#bbe0e3" stroked="f">
            <v:textbox style="mso-next-textbox:#_x0000_s1569" inset="2.08281mm,1.0414mm,2.08281mm,1.0414mm">
              <w:txbxContent>
                <w:p w:rsidR="00A91246" w:rsidRPr="00972B7A" w:rsidRDefault="00A91246" w:rsidP="004534EA">
                  <w:pPr>
                    <w:autoSpaceDE w:val="0"/>
                    <w:autoSpaceDN w:val="0"/>
                    <w:adjustRightInd w:val="0"/>
                    <w:rPr>
                      <w:rFonts w:ascii="Arial" w:hAnsi="Arial" w:cs="Arial"/>
                      <w:color w:val="000000"/>
                      <w:sz w:val="22"/>
                      <w:szCs w:val="22"/>
                    </w:rPr>
                  </w:pPr>
                  <w:r w:rsidRPr="00972B7A">
                    <w:rPr>
                      <w:rFonts w:ascii="Arial" w:hAnsi="Arial" w:cs="Arial"/>
                      <w:color w:val="000000"/>
                      <w:sz w:val="22"/>
                      <w:szCs w:val="22"/>
                    </w:rPr>
                    <w:t>P1</w:t>
                  </w:r>
                </w:p>
              </w:txbxContent>
            </v:textbox>
          </v:shape>
        </w:pict>
      </w:r>
    </w:p>
    <w:p w:rsidR="004534EA" w:rsidRDefault="004534EA" w:rsidP="00F653D1">
      <w:pPr>
        <w:pStyle w:val="Textoindependiente2"/>
        <w:rPr>
          <w:b/>
          <w:bCs/>
          <w:sz w:val="22"/>
        </w:rPr>
      </w:pPr>
    </w:p>
    <w:p w:rsidR="004534EA" w:rsidRDefault="00D06FD1" w:rsidP="00F653D1">
      <w:pPr>
        <w:pStyle w:val="Textoindependiente2"/>
        <w:rPr>
          <w:b/>
          <w:bCs/>
          <w:sz w:val="22"/>
        </w:rPr>
      </w:pPr>
      <w:r w:rsidRPr="00D06FD1">
        <w:rPr>
          <w:b/>
          <w:bCs/>
          <w:noProof/>
          <w:sz w:val="22"/>
          <w:lang w:val="es-ES_tradnl" w:eastAsia="es-ES_tradnl"/>
        </w:rPr>
        <w:pict>
          <v:group id="_x0000_s1678" style="position:absolute;margin-left:341.5pt;margin-top:1.9pt;width:72.5pt;height:30.6pt;z-index:251684352" coordorigin="8248,3119" coordsize="1450,432">
            <v:roundrect id="_x0000_s1564" style="position:absolute;left:8248;top:3119;width:1450;height:378;v-text-anchor:middle" arcsize="8171f" o:regroupid="25" fillcolor="#eff9ff" strokecolor="navy" strokeweight="1.75pt">
              <v:shadow on="t" offset="6pt,6pt"/>
            </v:roundrect>
            <v:rect id="_x0000_s1565" style="position:absolute;left:8311;top:3119;width:1387;height:432" o:regroupid="25" filled="f" fillcolor="#bbe0e3" stroked="f">
              <v:textbox style="mso-next-textbox:#_x0000_s1565" inset="2.08281mm,1.0414mm,2.08281mm,1.0414mm">
                <w:txbxContent>
                  <w:p w:rsidR="00A91246" w:rsidRPr="00FD1935" w:rsidRDefault="00A91246" w:rsidP="004534EA">
                    <w:pPr>
                      <w:autoSpaceDE w:val="0"/>
                      <w:autoSpaceDN w:val="0"/>
                      <w:adjustRightInd w:val="0"/>
                      <w:rPr>
                        <w:rFonts w:ascii="Arial" w:hAnsi="Arial" w:cs="Arial"/>
                        <w:color w:val="000000"/>
                        <w:sz w:val="28"/>
                        <w:szCs w:val="28"/>
                      </w:rPr>
                    </w:pPr>
                    <w:r w:rsidRPr="00FD1935">
                      <w:rPr>
                        <w:rFonts w:ascii="Arial" w:hAnsi="Arial" w:cs="Arial"/>
                        <w:bCs/>
                        <w:shadow/>
                        <w:color w:val="000099"/>
                        <w:sz w:val="28"/>
                        <w:szCs w:val="28"/>
                      </w:rPr>
                      <w:t xml:space="preserve"> 0,713</w:t>
                    </w:r>
                  </w:p>
                </w:txbxContent>
              </v:textbox>
            </v:rect>
          </v:group>
        </w:pict>
      </w:r>
      <w:r w:rsidRPr="00D06FD1">
        <w:rPr>
          <w:b/>
          <w:bCs/>
          <w:noProof/>
          <w:sz w:val="22"/>
          <w:lang w:val="es-ES_tradnl" w:eastAsia="es-ES_tradnl"/>
        </w:rPr>
        <w:pict>
          <v:shape id="_x0000_s1577" type="#_x0000_t65" style="position:absolute;margin-left:213.1pt;margin-top:.3pt;width:24.65pt;height:29.5pt;z-index:251694592" o:regroupid="12" adj="21600" filled="f" fillcolor="#bbe0e3" stroked="f">
            <v:textbox style="mso-next-textbox:#_x0000_s1577" inset="2.08281mm,1.0414mm,2.08281mm,1.0414mm">
              <w:txbxContent>
                <w:p w:rsidR="00A91246" w:rsidRPr="00F4223D" w:rsidRDefault="00A91246" w:rsidP="004534EA">
                  <w:pPr>
                    <w:autoSpaceDE w:val="0"/>
                    <w:autoSpaceDN w:val="0"/>
                    <w:adjustRightInd w:val="0"/>
                    <w:rPr>
                      <w:rFonts w:ascii="Arial" w:hAnsi="Arial" w:cs="Arial"/>
                      <w:color w:val="000000"/>
                      <w:sz w:val="33"/>
                      <w:szCs w:val="40"/>
                    </w:rPr>
                  </w:pPr>
                  <w:r w:rsidRPr="00F4223D">
                    <w:rPr>
                      <w:rFonts w:ascii="Arial" w:hAnsi="Arial" w:cs="Arial"/>
                      <w:color w:val="000000"/>
                      <w:sz w:val="33"/>
                      <w:szCs w:val="40"/>
                    </w:rPr>
                    <w:t>x</w:t>
                  </w:r>
                </w:p>
              </w:txbxContent>
            </v:textbox>
          </v:shape>
        </w:pict>
      </w:r>
      <w:r w:rsidRPr="00D06FD1">
        <w:rPr>
          <w:b/>
          <w:bCs/>
          <w:noProof/>
          <w:sz w:val="22"/>
          <w:lang w:val="es-ES_tradnl" w:eastAsia="es-ES_tradnl"/>
        </w:rPr>
        <w:pict>
          <v:shape id="_x0000_s1576" type="#_x0000_t65" style="position:absolute;margin-left:114.55pt;margin-top:.3pt;width:24.65pt;height:29.5pt;z-index:251693568" o:regroupid="12" adj="21600" filled="f" fillcolor="#bbe0e3" stroked="f">
            <v:textbox style="mso-next-textbox:#_x0000_s1576" inset="2.08281mm,1.0414mm,2.08281mm,1.0414mm">
              <w:txbxContent>
                <w:p w:rsidR="00A91246" w:rsidRPr="00F4223D" w:rsidRDefault="00A91246" w:rsidP="004534EA">
                  <w:pPr>
                    <w:autoSpaceDE w:val="0"/>
                    <w:autoSpaceDN w:val="0"/>
                    <w:adjustRightInd w:val="0"/>
                    <w:rPr>
                      <w:rFonts w:ascii="Arial" w:hAnsi="Arial" w:cs="Arial"/>
                      <w:color w:val="000000"/>
                      <w:sz w:val="33"/>
                      <w:szCs w:val="40"/>
                    </w:rPr>
                  </w:pPr>
                  <w:r w:rsidRPr="00F4223D">
                    <w:rPr>
                      <w:rFonts w:ascii="Arial" w:hAnsi="Arial" w:cs="Arial"/>
                      <w:color w:val="000000"/>
                      <w:sz w:val="33"/>
                      <w:szCs w:val="40"/>
                    </w:rPr>
                    <w:t>x</w:t>
                  </w:r>
                </w:p>
              </w:txbxContent>
            </v:textbox>
          </v:shape>
        </w:pict>
      </w:r>
      <w:r w:rsidRPr="00D06FD1">
        <w:rPr>
          <w:b/>
          <w:bCs/>
          <w:noProof/>
          <w:sz w:val="22"/>
          <w:lang w:val="es-ES_tradnl" w:eastAsia="es-ES_tradnl"/>
        </w:rPr>
        <w:pict>
          <v:roundrect id="_x0000_s1558" style="position:absolute;margin-left:34.15pt;margin-top:6.6pt;width:64.85pt;height:20.7pt;z-index:251680256;v-text-anchor:middle" arcsize="8171f" o:regroupid="21" fillcolor="#eff9ff" strokecolor="navy" strokeweight="1.75pt">
            <v:shadow on="t" offset="6pt,6pt"/>
          </v:roundrect>
        </w:pict>
      </w:r>
      <w:r w:rsidRPr="00D06FD1">
        <w:rPr>
          <w:b/>
          <w:bCs/>
          <w:noProof/>
          <w:sz w:val="22"/>
          <w:lang w:val="es-ES_tradnl" w:eastAsia="es-ES_tradnl"/>
        </w:rPr>
        <w:pict>
          <v:rect id="_x0000_s1559" style="position:absolute;margin-left:37.65pt;margin-top:6.6pt;width:61.35pt;height:23.4pt;z-index:251681280" o:regroupid="21" filled="f" fillcolor="#bbe0e3" stroked="f">
            <v:textbox style="mso-next-textbox:#_x0000_s1559" inset="2.08281mm,1.0414mm,2.08281mm,1.0414mm">
              <w:txbxContent>
                <w:p w:rsidR="00A91246" w:rsidRPr="00FD1935" w:rsidRDefault="006E7EAD" w:rsidP="004534EA">
                  <w:pPr>
                    <w:autoSpaceDE w:val="0"/>
                    <w:autoSpaceDN w:val="0"/>
                    <w:adjustRightInd w:val="0"/>
                    <w:rPr>
                      <w:rFonts w:ascii="Arial" w:hAnsi="Arial" w:cs="Arial"/>
                      <w:color w:val="000000"/>
                    </w:rPr>
                  </w:pPr>
                  <w:r>
                    <w:rPr>
                      <w:rFonts w:ascii="Arial" w:hAnsi="Arial" w:cs="Arial"/>
                      <w:bCs/>
                      <w:shadow/>
                      <w:color w:val="000099"/>
                    </w:rPr>
                    <w:t xml:space="preserve"> </w:t>
                  </w:r>
                  <w:r w:rsidR="00A91246" w:rsidRPr="00FD1935">
                    <w:rPr>
                      <w:rFonts w:ascii="Arial" w:hAnsi="Arial" w:cs="Arial"/>
                      <w:bCs/>
                      <w:shadow/>
                      <w:color w:val="000099"/>
                    </w:rPr>
                    <w:t xml:space="preserve"> 0,90</w:t>
                  </w:r>
                </w:p>
              </w:txbxContent>
            </v:textbox>
          </v:rect>
        </w:pict>
      </w:r>
      <w:r w:rsidRPr="00D06FD1">
        <w:rPr>
          <w:b/>
          <w:bCs/>
          <w:noProof/>
          <w:sz w:val="22"/>
          <w:lang w:val="es-ES_tradnl" w:eastAsia="es-ES_tradnl"/>
        </w:rPr>
        <w:pict>
          <v:roundrect id="_x0000_s1561" style="position:absolute;margin-left:136.6pt;margin-top:5.05pt;width:61.4pt;height:22.25pt;z-index:251682304;v-text-anchor:middle" arcsize="8171f" o:regroupid="23" fillcolor="#eff9ff" strokecolor="navy" strokeweight="1.75pt">
            <v:shadow on="t" offset="6pt,6pt"/>
          </v:roundrect>
        </w:pict>
      </w:r>
      <w:r w:rsidRPr="00D06FD1">
        <w:rPr>
          <w:b/>
          <w:bCs/>
          <w:noProof/>
          <w:sz w:val="22"/>
          <w:lang w:val="es-ES_tradnl" w:eastAsia="es-ES_tradnl"/>
        </w:rPr>
        <w:pict>
          <v:group id="_x0000_s1677" style="position:absolute;margin-left:234.3pt;margin-top:6.6pt;width:62.7pt;height:20.7pt;z-index:251685376" coordorigin="6104,3137" coordsize="1584,414">
            <v:roundrect id="_x0000_s1567" style="position:absolute;left:6104;top:3137;width:1584;height:414;v-text-anchor:middle" arcsize="8171f" o:regroupid="24" fillcolor="#eff9ff" strokecolor="navy" strokeweight="1.75pt">
              <v:shadow on="t" offset="6pt,6pt"/>
            </v:roundrect>
            <v:rect id="_x0000_s1568" style="position:absolute;left:6174;top:3137;width:1514;height:414" o:regroupid="24" filled="f" fillcolor="#bbe0e3" stroked="f">
              <v:textbox style="mso-next-textbox:#_x0000_s1568" inset="2.08281mm,1.0414mm,2.08281mm,1.0414mm">
                <w:txbxContent>
                  <w:p w:rsidR="00A91246" w:rsidRPr="00FD1935" w:rsidRDefault="00A91246" w:rsidP="004534EA">
                    <w:pPr>
                      <w:autoSpaceDE w:val="0"/>
                      <w:autoSpaceDN w:val="0"/>
                      <w:adjustRightInd w:val="0"/>
                      <w:rPr>
                        <w:rFonts w:ascii="Arial" w:hAnsi="Arial" w:cs="Arial"/>
                        <w:color w:val="000000"/>
                      </w:rPr>
                    </w:pPr>
                    <w:r w:rsidRPr="00FD1935">
                      <w:rPr>
                        <w:rFonts w:ascii="Arial" w:hAnsi="Arial" w:cs="Arial"/>
                        <w:b/>
                        <w:bCs/>
                        <w:shadow/>
                        <w:color w:val="000099"/>
                      </w:rPr>
                      <w:t xml:space="preserve"> </w:t>
                    </w:r>
                    <w:r w:rsidRPr="00FD1935">
                      <w:rPr>
                        <w:rFonts w:ascii="Arial" w:hAnsi="Arial" w:cs="Arial"/>
                        <w:bCs/>
                        <w:shadow/>
                        <w:color w:val="000099"/>
                      </w:rPr>
                      <w:t>0,99</w:t>
                    </w:r>
                  </w:p>
                </w:txbxContent>
              </v:textbox>
            </v:rect>
          </v:group>
        </w:pict>
      </w:r>
      <w:r w:rsidRPr="00D06FD1">
        <w:rPr>
          <w:b/>
          <w:bCs/>
          <w:noProof/>
          <w:sz w:val="22"/>
          <w:lang w:val="es-ES_tradnl" w:eastAsia="es-ES_tradnl"/>
        </w:rPr>
        <w:pict>
          <v:rect id="_x0000_s1562" style="position:absolute;margin-left:139.85pt;margin-top:7.15pt;width:71.3pt;height:20.15pt;z-index:251683328" o:regroupid="23" filled="f" fillcolor="#bbe0e3" stroked="f">
            <v:textbox style="mso-next-textbox:#_x0000_s1562" inset="2.08281mm,1.0414mm,2.08281mm,1.0414mm">
              <w:txbxContent>
                <w:p w:rsidR="00A91246" w:rsidRPr="00FD1935" w:rsidRDefault="006E7EAD" w:rsidP="004534EA">
                  <w:pPr>
                    <w:autoSpaceDE w:val="0"/>
                    <w:autoSpaceDN w:val="0"/>
                    <w:adjustRightInd w:val="0"/>
                    <w:rPr>
                      <w:rFonts w:ascii="Arial" w:hAnsi="Arial" w:cs="Arial"/>
                      <w:color w:val="000000"/>
                    </w:rPr>
                  </w:pPr>
                  <w:r>
                    <w:rPr>
                      <w:rFonts w:ascii="Arial" w:hAnsi="Arial" w:cs="Arial"/>
                      <w:bCs/>
                      <w:shadow/>
                      <w:color w:val="000099"/>
                    </w:rPr>
                    <w:t xml:space="preserve">  </w:t>
                  </w:r>
                  <w:r w:rsidR="00A91246" w:rsidRPr="00FD1935">
                    <w:rPr>
                      <w:rFonts w:ascii="Arial" w:hAnsi="Arial" w:cs="Arial"/>
                      <w:bCs/>
                      <w:shadow/>
                      <w:color w:val="000099"/>
                    </w:rPr>
                    <w:t xml:space="preserve"> 0,80</w:t>
                  </w:r>
                </w:p>
              </w:txbxContent>
            </v:textbox>
          </v:rect>
        </w:pict>
      </w:r>
    </w:p>
    <w:p w:rsidR="004534EA" w:rsidRDefault="00D06FD1" w:rsidP="00F653D1">
      <w:pPr>
        <w:pStyle w:val="Textoindependiente2"/>
        <w:rPr>
          <w:b/>
          <w:bCs/>
          <w:sz w:val="22"/>
        </w:rPr>
      </w:pPr>
      <w:r w:rsidRPr="00D06FD1">
        <w:rPr>
          <w:b/>
          <w:bCs/>
          <w:noProof/>
          <w:sz w:val="22"/>
          <w:lang w:val="es-ES_tradnl" w:eastAsia="es-ES_tradnl"/>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75" type="#_x0000_t13" style="position:absolute;margin-left:318.55pt;margin-top:-.5pt;width:13.95pt;height:10.75pt;z-index:251692544;v-text-anchor:middle" o:regroupid="12" fillcolor="#bbe0e3"/>
        </w:pict>
      </w:r>
    </w:p>
    <w:p w:rsidR="004534EA" w:rsidRDefault="004534EA" w:rsidP="00F653D1">
      <w:pPr>
        <w:pStyle w:val="Textoindependiente2"/>
        <w:rPr>
          <w:b/>
          <w:bCs/>
          <w:sz w:val="22"/>
        </w:rPr>
      </w:pPr>
    </w:p>
    <w:p w:rsidR="004534EA" w:rsidRDefault="004534EA" w:rsidP="00F653D1">
      <w:pPr>
        <w:pStyle w:val="Textoindependiente2"/>
        <w:rPr>
          <w:b/>
          <w:bCs/>
          <w:sz w:val="22"/>
        </w:rPr>
      </w:pPr>
    </w:p>
    <w:p w:rsidR="004534EA" w:rsidRDefault="00D06FD1" w:rsidP="00F653D1">
      <w:pPr>
        <w:pStyle w:val="Textoindependiente2"/>
        <w:rPr>
          <w:b/>
          <w:bCs/>
          <w:sz w:val="22"/>
        </w:rPr>
      </w:pPr>
      <w:r w:rsidRPr="00D06FD1">
        <w:rPr>
          <w:b/>
          <w:bCs/>
          <w:noProof/>
          <w:sz w:val="22"/>
          <w:lang w:val="es-ES_tradnl" w:eastAsia="es-ES_tradnl"/>
        </w:rPr>
        <w:pict>
          <v:shape id="_x0000_s1574" type="#_x0000_t65" style="position:absolute;margin-left:38.75pt;margin-top:.1pt;width:372.6pt;height:25pt;z-index:251691520" o:regroupid="12" adj="21600" filled="f" fillcolor="#bbe0e3" stroked="f">
            <v:textbox style="mso-next-textbox:#_x0000_s1574" inset="2.08281mm,1.0414mm,2.08281mm,1.0414mm">
              <w:txbxContent>
                <w:p w:rsidR="00A91246" w:rsidRPr="004534EA" w:rsidRDefault="00A91246" w:rsidP="004534EA">
                  <w:pPr>
                    <w:autoSpaceDE w:val="0"/>
                    <w:autoSpaceDN w:val="0"/>
                    <w:adjustRightInd w:val="0"/>
                    <w:rPr>
                      <w:rFonts w:ascii="Arial" w:hAnsi="Arial" w:cs="Arial"/>
                      <w:color w:val="000000"/>
                      <w:sz w:val="22"/>
                      <w:szCs w:val="22"/>
                    </w:rPr>
                  </w:pPr>
                  <w:r w:rsidRPr="004534EA">
                    <w:rPr>
                      <w:rFonts w:ascii="Arial" w:hAnsi="Arial" w:cs="Arial"/>
                      <w:color w:val="000000"/>
                      <w:sz w:val="22"/>
                      <w:szCs w:val="22"/>
                    </w:rPr>
                    <w:t>Probabilidad del sistema: Pt:</w:t>
                  </w:r>
                </w:p>
              </w:txbxContent>
            </v:textbox>
          </v:shape>
        </w:pict>
      </w:r>
    </w:p>
    <w:p w:rsidR="004534EA" w:rsidRDefault="00D06FD1" w:rsidP="00F653D1">
      <w:pPr>
        <w:pStyle w:val="Textoindependiente2"/>
        <w:rPr>
          <w:b/>
          <w:bCs/>
          <w:sz w:val="22"/>
        </w:rPr>
      </w:pPr>
      <w:r w:rsidRPr="00D06FD1">
        <w:rPr>
          <w:b/>
          <w:bCs/>
          <w:noProof/>
          <w:sz w:val="22"/>
          <w:lang w:val="es-ES_tradnl" w:eastAsia="es-ES_tradnl"/>
        </w:rPr>
        <w:pict>
          <v:shape id="_x0000_s1573" type="#_x0000_t65" style="position:absolute;margin-left:38.75pt;margin-top:5.45pt;width:372.6pt;height:16pt;z-index:251690496" o:regroupid="12" adj="21600" filled="f" fillcolor="#bbe0e3" stroked="f">
            <v:textbox style="mso-next-textbox:#_x0000_s1573" inset="2.08281mm,1.0414mm,2.08281mm,1.0414mm">
              <w:txbxContent>
                <w:p w:rsidR="00A91246" w:rsidRPr="002643DE" w:rsidRDefault="00A91246" w:rsidP="004534EA">
                  <w:pPr>
                    <w:autoSpaceDE w:val="0"/>
                    <w:autoSpaceDN w:val="0"/>
                    <w:adjustRightInd w:val="0"/>
                    <w:rPr>
                      <w:rFonts w:ascii="Arial" w:hAnsi="Arial" w:cs="Arial"/>
                      <w:color w:val="000000"/>
                      <w:sz w:val="22"/>
                      <w:szCs w:val="22"/>
                      <w:lang w:val="en-US"/>
                    </w:rPr>
                  </w:pPr>
                  <w:r w:rsidRPr="002643DE">
                    <w:rPr>
                      <w:rFonts w:ascii="Arial" w:hAnsi="Arial" w:cs="Arial"/>
                      <w:color w:val="000000"/>
                      <w:sz w:val="22"/>
                      <w:szCs w:val="22"/>
                      <w:lang w:val="en-US"/>
                    </w:rPr>
                    <w:t>Pt = P1 x P2 x P3 = Pt = 0,9 x 0,8 x 0,99 = 0,713  (71,3%)</w:t>
                  </w:r>
                </w:p>
              </w:txbxContent>
            </v:textbox>
          </v:shape>
        </w:pict>
      </w:r>
    </w:p>
    <w:p w:rsidR="004534EA" w:rsidRDefault="004534EA" w:rsidP="00F653D1">
      <w:pPr>
        <w:pStyle w:val="Textoindependiente2"/>
        <w:rPr>
          <w:b/>
          <w:bCs/>
          <w:sz w:val="22"/>
        </w:rPr>
      </w:pPr>
    </w:p>
    <w:p w:rsidR="004534EA" w:rsidRDefault="004534EA" w:rsidP="00F653D1">
      <w:pPr>
        <w:pStyle w:val="Textoindependiente2"/>
        <w:rPr>
          <w:b/>
          <w:bCs/>
          <w:sz w:val="22"/>
        </w:rPr>
      </w:pPr>
    </w:p>
    <w:p w:rsidR="004534EA" w:rsidRDefault="004534EA" w:rsidP="004534EA">
      <w:pPr>
        <w:pStyle w:val="Textoindependiente2"/>
        <w:rPr>
          <w:bCs/>
          <w:sz w:val="22"/>
          <w:lang w:val="es-ES_tradnl"/>
        </w:rPr>
      </w:pPr>
      <w:r w:rsidRPr="00972B7A">
        <w:rPr>
          <w:bCs/>
          <w:sz w:val="22"/>
          <w:lang w:val="es-ES_tradnl"/>
        </w:rPr>
        <w:t>b) La probabilidad de que el equipo deje de funcionar</w:t>
      </w:r>
      <w:r w:rsidR="00972B7A">
        <w:rPr>
          <w:bCs/>
          <w:sz w:val="22"/>
          <w:lang w:val="es-ES_tradnl"/>
        </w:rPr>
        <w:t>:</w:t>
      </w:r>
    </w:p>
    <w:p w:rsidR="00972B7A" w:rsidRPr="00972B7A" w:rsidRDefault="00972B7A" w:rsidP="00C04378">
      <w:pPr>
        <w:pStyle w:val="Textoindependiente2"/>
        <w:rPr>
          <w:bCs/>
          <w:sz w:val="22"/>
          <w:lang w:val="es-ES_tradnl"/>
        </w:rPr>
      </w:pPr>
      <w:r>
        <w:rPr>
          <w:bCs/>
          <w:sz w:val="22"/>
          <w:lang w:val="es-ES_tradnl"/>
        </w:rPr>
        <w:t xml:space="preserve">     </w:t>
      </w:r>
      <w:r>
        <w:rPr>
          <w:bCs/>
          <w:sz w:val="22"/>
          <w:lang w:val="es-ES_tradnl"/>
        </w:rPr>
        <w:tab/>
        <w:t xml:space="preserve"> </w:t>
      </w:r>
      <w:r w:rsidR="00C04378">
        <w:rPr>
          <w:bCs/>
          <w:sz w:val="22"/>
          <w:lang w:val="es-ES_tradnl"/>
        </w:rPr>
        <w:t xml:space="preserve">                      </w:t>
      </w:r>
      <w:r w:rsidRPr="00972B7A">
        <w:rPr>
          <w:bCs/>
          <w:sz w:val="22"/>
          <w:lang w:val="es-ES_tradnl"/>
        </w:rPr>
        <w:t>Q= 1 – 0,713 = 0,287</w:t>
      </w:r>
    </w:p>
    <w:p w:rsidR="00972B7A" w:rsidRPr="00972B7A" w:rsidRDefault="00972B7A" w:rsidP="004534EA">
      <w:pPr>
        <w:pStyle w:val="Textoindependiente2"/>
        <w:rPr>
          <w:bCs/>
          <w:sz w:val="22"/>
          <w:lang w:val="es-ES_tradnl"/>
        </w:rPr>
      </w:pPr>
    </w:p>
    <w:p w:rsidR="004534EA" w:rsidRPr="00972B7A" w:rsidRDefault="004534EA" w:rsidP="004534EA">
      <w:pPr>
        <w:pStyle w:val="Textoindependiente2"/>
        <w:rPr>
          <w:b/>
          <w:bCs/>
          <w:sz w:val="22"/>
          <w:lang w:val="es-ES_tradnl"/>
        </w:rPr>
      </w:pPr>
      <w:r w:rsidRPr="00972B7A">
        <w:rPr>
          <w:bCs/>
          <w:sz w:val="22"/>
          <w:lang w:val="es-ES_tradnl"/>
        </w:rPr>
        <w:t>La probabilidad de cada componente está asociada a la calidad de diseño o especificación, lo cual es responsabilidad de los procesos de ingeniería</w:t>
      </w:r>
    </w:p>
    <w:p w:rsidR="004534EA" w:rsidRDefault="004534EA" w:rsidP="004534EA">
      <w:pPr>
        <w:pStyle w:val="Textoindependiente2"/>
        <w:rPr>
          <w:b/>
          <w:bCs/>
          <w:sz w:val="22"/>
          <w:lang w:val="es-ES_tradnl"/>
        </w:rPr>
      </w:pPr>
    </w:p>
    <w:p w:rsidR="006E7EAD" w:rsidRPr="006E7EAD" w:rsidRDefault="006E7EAD" w:rsidP="004534EA">
      <w:pPr>
        <w:pStyle w:val="Textoindependiente2"/>
        <w:rPr>
          <w:b/>
          <w:bCs/>
          <w:sz w:val="20"/>
          <w:szCs w:val="20"/>
          <w:lang w:val="es-ES_tradnl"/>
        </w:rPr>
      </w:pPr>
      <w:r w:rsidRPr="006E7EAD">
        <w:rPr>
          <w:b/>
          <w:bCs/>
          <w:sz w:val="20"/>
          <w:szCs w:val="20"/>
          <w:lang w:val="es-ES_tradnl"/>
        </w:rPr>
        <w:t>Ver ejercicios de aplicación</w:t>
      </w:r>
    </w:p>
    <w:p w:rsidR="006E7EAD" w:rsidRDefault="006E7EAD" w:rsidP="00F653D1">
      <w:pPr>
        <w:pStyle w:val="Textoindependiente2"/>
        <w:rPr>
          <w:b/>
          <w:bCs/>
          <w:sz w:val="22"/>
        </w:rPr>
      </w:pPr>
    </w:p>
    <w:p w:rsidR="00490BE5" w:rsidRDefault="00490BE5" w:rsidP="00BB46F4">
      <w:pPr>
        <w:tabs>
          <w:tab w:val="left" w:pos="851"/>
          <w:tab w:val="left" w:pos="993"/>
          <w:tab w:val="left" w:pos="1134"/>
        </w:tabs>
        <w:rPr>
          <w:rFonts w:ascii="Arial" w:hAnsi="Arial" w:cs="Arial"/>
          <w:b/>
          <w:bCs/>
          <w:sz w:val="22"/>
        </w:rPr>
      </w:pPr>
    </w:p>
    <w:p w:rsidR="003E66CB" w:rsidRPr="00A10F58" w:rsidRDefault="00BC0175" w:rsidP="00BB46F4">
      <w:pPr>
        <w:tabs>
          <w:tab w:val="left" w:pos="851"/>
          <w:tab w:val="left" w:pos="993"/>
          <w:tab w:val="left" w:pos="1134"/>
        </w:tabs>
        <w:rPr>
          <w:rFonts w:ascii="Arial" w:hAnsi="Arial"/>
          <w:bCs/>
        </w:rPr>
      </w:pPr>
      <w:r>
        <w:rPr>
          <w:rFonts w:ascii="Arial" w:hAnsi="Arial" w:cs="Arial"/>
          <w:lang w:val="es-ES_tradnl"/>
        </w:rPr>
        <w:lastRenderedPageBreak/>
        <w:t>3</w:t>
      </w:r>
      <w:r w:rsidR="00BB46F4" w:rsidRPr="00A10F58">
        <w:rPr>
          <w:rFonts w:ascii="Arial" w:hAnsi="Arial" w:cs="Arial"/>
          <w:lang w:val="es-ES_tradnl"/>
        </w:rPr>
        <w:t xml:space="preserve">. </w:t>
      </w:r>
      <w:r w:rsidR="00E73AFF">
        <w:rPr>
          <w:rFonts w:ascii="Arial" w:hAnsi="Arial" w:cs="Arial"/>
          <w:lang w:val="es-ES_tradnl"/>
        </w:rPr>
        <w:t xml:space="preserve">CARACTERISTICAS DE </w:t>
      </w:r>
      <w:smartTag w:uri="urn:schemas-microsoft-com:office:smarttags" w:element="PersonName">
        <w:smartTagPr>
          <w:attr w:name="ProductID" w:val="LA DISTRIBUCION DE"/>
        </w:smartTagPr>
        <w:r w:rsidR="00E73AFF">
          <w:rPr>
            <w:rFonts w:ascii="Arial" w:hAnsi="Arial" w:cs="Arial"/>
            <w:lang w:val="es-ES_tradnl"/>
          </w:rPr>
          <w:t xml:space="preserve">LA </w:t>
        </w:r>
        <w:r w:rsidR="00D82FAC">
          <w:rPr>
            <w:rFonts w:ascii="Arial" w:hAnsi="Arial" w:cs="Arial"/>
            <w:lang w:val="es-ES_tradnl"/>
          </w:rPr>
          <w:t>DISTRIBUCION</w:t>
        </w:r>
        <w:r w:rsidR="003E66CB" w:rsidRPr="00A10F58">
          <w:rPr>
            <w:rFonts w:ascii="Arial" w:hAnsi="Arial" w:cs="Arial"/>
            <w:lang w:val="es-ES_tradnl"/>
          </w:rPr>
          <w:t xml:space="preserve"> DE</w:t>
        </w:r>
      </w:smartTag>
      <w:r w:rsidR="003E66CB" w:rsidRPr="00A10F58">
        <w:rPr>
          <w:rFonts w:ascii="Arial" w:hAnsi="Arial" w:cs="Arial"/>
          <w:lang w:val="es-ES_tradnl"/>
        </w:rPr>
        <w:t xml:space="preserve"> PROBABILIDAD</w:t>
      </w:r>
      <w:r w:rsidR="00E73AFF">
        <w:rPr>
          <w:rFonts w:ascii="Arial" w:hAnsi="Arial" w:cs="Arial"/>
          <w:lang w:val="es-ES_tradnl"/>
        </w:rPr>
        <w:t>ES</w:t>
      </w:r>
    </w:p>
    <w:p w:rsidR="004763A0" w:rsidRPr="00972B7A" w:rsidRDefault="004763A0" w:rsidP="004763A0">
      <w:pPr>
        <w:rPr>
          <w:rFonts w:ascii="Arial" w:hAnsi="Arial" w:cs="Arial"/>
          <w:sz w:val="22"/>
          <w:szCs w:val="16"/>
        </w:rPr>
      </w:pPr>
    </w:p>
    <w:p w:rsidR="004763A0" w:rsidRPr="004763A0" w:rsidRDefault="00BC0175" w:rsidP="004763A0">
      <w:pPr>
        <w:ind w:firstLine="1080"/>
        <w:rPr>
          <w:rFonts w:ascii="Arial" w:hAnsi="Arial" w:cs="Arial"/>
          <w:sz w:val="20"/>
          <w:szCs w:val="20"/>
          <w:lang w:val="es-ES_tradnl"/>
        </w:rPr>
      </w:pPr>
      <w:r>
        <w:rPr>
          <w:rFonts w:ascii="Arial" w:hAnsi="Arial" w:cs="Arial"/>
          <w:sz w:val="20"/>
          <w:szCs w:val="20"/>
          <w:lang w:val="es-ES_tradnl"/>
        </w:rPr>
        <w:t>3</w:t>
      </w:r>
      <w:r w:rsidR="004A5FB0">
        <w:rPr>
          <w:rFonts w:ascii="Arial" w:hAnsi="Arial" w:cs="Arial"/>
          <w:sz w:val="20"/>
          <w:szCs w:val="20"/>
          <w:lang w:val="es-ES_tradnl"/>
        </w:rPr>
        <w:t>.1 Base conceptual</w:t>
      </w:r>
      <w:r w:rsidR="004763A0" w:rsidRPr="004763A0">
        <w:rPr>
          <w:rFonts w:ascii="Arial" w:hAnsi="Arial" w:cs="Arial"/>
          <w:sz w:val="20"/>
          <w:szCs w:val="20"/>
          <w:lang w:val="es-ES_tradnl"/>
        </w:rPr>
        <w:t xml:space="preserve"> </w:t>
      </w:r>
    </w:p>
    <w:p w:rsidR="00542242" w:rsidRPr="00093373" w:rsidRDefault="00542242" w:rsidP="00542242">
      <w:pPr>
        <w:ind w:firstLine="1080"/>
        <w:jc w:val="both"/>
        <w:rPr>
          <w:rFonts w:ascii="Arial" w:hAnsi="Arial" w:cs="Arial"/>
          <w:sz w:val="20"/>
          <w:szCs w:val="20"/>
        </w:rPr>
      </w:pPr>
      <w:r>
        <w:rPr>
          <w:rFonts w:ascii="Arial" w:hAnsi="Arial" w:cs="Arial"/>
          <w:sz w:val="20"/>
          <w:szCs w:val="20"/>
        </w:rPr>
        <w:t xml:space="preserve">3.2 </w:t>
      </w:r>
      <w:r w:rsidRPr="00093373">
        <w:rPr>
          <w:rFonts w:ascii="Arial" w:hAnsi="Arial" w:cs="Arial"/>
          <w:sz w:val="20"/>
          <w:szCs w:val="20"/>
        </w:rPr>
        <w:t>Medidas de las distribuciones de probabilidad</w:t>
      </w:r>
    </w:p>
    <w:p w:rsidR="00A91246" w:rsidRPr="00093373" w:rsidRDefault="00A91246" w:rsidP="004763A0">
      <w:pPr>
        <w:ind w:firstLine="1080"/>
        <w:rPr>
          <w:rFonts w:ascii="Arial" w:hAnsi="Arial" w:cs="Arial"/>
          <w:sz w:val="20"/>
          <w:szCs w:val="20"/>
        </w:rPr>
      </w:pPr>
      <w:r w:rsidRPr="00093373">
        <w:rPr>
          <w:rFonts w:ascii="Arial" w:hAnsi="Arial" w:cs="Arial"/>
          <w:sz w:val="20"/>
          <w:szCs w:val="20"/>
        </w:rPr>
        <w:t>3</w:t>
      </w:r>
      <w:r w:rsidR="00542242">
        <w:rPr>
          <w:rFonts w:ascii="Arial" w:hAnsi="Arial" w:cs="Arial"/>
          <w:sz w:val="20"/>
          <w:szCs w:val="20"/>
        </w:rPr>
        <w:t>.3</w:t>
      </w:r>
      <w:r w:rsidRPr="00093373">
        <w:rPr>
          <w:rFonts w:ascii="Arial" w:hAnsi="Arial" w:cs="Arial"/>
          <w:sz w:val="20"/>
          <w:szCs w:val="20"/>
        </w:rPr>
        <w:t xml:space="preserve"> </w:t>
      </w:r>
      <w:r w:rsidR="00093373" w:rsidRPr="00093373">
        <w:rPr>
          <w:rFonts w:ascii="Arial" w:hAnsi="Arial" w:cs="Arial"/>
          <w:sz w:val="20"/>
          <w:szCs w:val="20"/>
        </w:rPr>
        <w:t>Distribuciones de probabilidad</w:t>
      </w:r>
    </w:p>
    <w:p w:rsidR="00DC4B54" w:rsidRPr="00093373" w:rsidRDefault="00542242" w:rsidP="00DC4B54">
      <w:pPr>
        <w:ind w:firstLine="1080"/>
        <w:rPr>
          <w:rFonts w:ascii="Arial" w:hAnsi="Arial" w:cs="Arial"/>
          <w:sz w:val="20"/>
          <w:szCs w:val="20"/>
        </w:rPr>
      </w:pPr>
      <w:r>
        <w:rPr>
          <w:rFonts w:ascii="Arial" w:hAnsi="Arial" w:cs="Arial"/>
          <w:sz w:val="20"/>
          <w:szCs w:val="20"/>
        </w:rPr>
        <w:t>3.4</w:t>
      </w:r>
      <w:r w:rsidR="00DC4B54" w:rsidRPr="00093373">
        <w:rPr>
          <w:rFonts w:ascii="Arial" w:hAnsi="Arial" w:cs="Arial"/>
          <w:sz w:val="20"/>
          <w:szCs w:val="20"/>
        </w:rPr>
        <w:t xml:space="preserve"> Distribuciones de probabilidad </w:t>
      </w:r>
      <w:r w:rsidR="00093373" w:rsidRPr="00093373">
        <w:rPr>
          <w:rFonts w:ascii="Arial" w:hAnsi="Arial" w:cs="Arial"/>
          <w:sz w:val="20"/>
          <w:szCs w:val="20"/>
        </w:rPr>
        <w:t>de variables discretas</w:t>
      </w:r>
    </w:p>
    <w:p w:rsidR="00093373" w:rsidRPr="00093373" w:rsidRDefault="00BC0175" w:rsidP="004763A0">
      <w:pPr>
        <w:ind w:firstLine="1080"/>
        <w:jc w:val="both"/>
        <w:rPr>
          <w:rFonts w:ascii="Arial" w:hAnsi="Arial" w:cs="Arial"/>
          <w:sz w:val="20"/>
          <w:szCs w:val="20"/>
        </w:rPr>
      </w:pPr>
      <w:r w:rsidRPr="00093373">
        <w:rPr>
          <w:rFonts w:ascii="Arial" w:hAnsi="Arial" w:cs="Arial"/>
          <w:sz w:val="20"/>
          <w:szCs w:val="20"/>
        </w:rPr>
        <w:t>3.</w:t>
      </w:r>
      <w:r w:rsidR="00542242">
        <w:rPr>
          <w:rFonts w:ascii="Arial" w:hAnsi="Arial" w:cs="Arial"/>
          <w:sz w:val="20"/>
          <w:szCs w:val="20"/>
        </w:rPr>
        <w:t>5</w:t>
      </w:r>
      <w:r w:rsidR="004763A0" w:rsidRPr="00093373">
        <w:rPr>
          <w:rFonts w:ascii="Arial" w:hAnsi="Arial" w:cs="Arial"/>
          <w:sz w:val="20"/>
          <w:szCs w:val="20"/>
        </w:rPr>
        <w:t xml:space="preserve"> </w:t>
      </w:r>
      <w:r w:rsidR="00093373" w:rsidRPr="00093373">
        <w:rPr>
          <w:rFonts w:ascii="Arial" w:hAnsi="Arial" w:cs="Arial"/>
          <w:sz w:val="20"/>
          <w:szCs w:val="20"/>
        </w:rPr>
        <w:t>Distribuciones de probabilidad de variables continuas</w:t>
      </w:r>
    </w:p>
    <w:p w:rsidR="00BE7D6A" w:rsidRPr="004763A0" w:rsidRDefault="00BE7D6A" w:rsidP="004763A0">
      <w:pPr>
        <w:ind w:firstLine="1080"/>
        <w:jc w:val="both"/>
        <w:rPr>
          <w:rFonts w:ascii="Arial" w:hAnsi="Arial" w:cs="Arial"/>
          <w:sz w:val="20"/>
          <w:szCs w:val="20"/>
        </w:rPr>
      </w:pPr>
    </w:p>
    <w:p w:rsidR="004763A0" w:rsidRPr="004763A0" w:rsidRDefault="004763A0">
      <w:pPr>
        <w:rPr>
          <w:rFonts w:ascii="Arial" w:hAnsi="Arial" w:cs="Arial"/>
          <w:sz w:val="22"/>
          <w:szCs w:val="16"/>
        </w:rPr>
      </w:pPr>
    </w:p>
    <w:p w:rsidR="00CA10FF" w:rsidRDefault="00CA10FF">
      <w:pPr>
        <w:rPr>
          <w:rFonts w:ascii="Arial" w:hAnsi="Arial" w:cs="Arial"/>
          <w:sz w:val="22"/>
          <w:szCs w:val="16"/>
          <w:lang w:val="es-ES_tradnl"/>
        </w:rPr>
      </w:pPr>
    </w:p>
    <w:p w:rsidR="00473098" w:rsidRDefault="00473098">
      <w:pPr>
        <w:rPr>
          <w:rFonts w:ascii="Arial" w:hAnsi="Arial" w:cs="Arial"/>
          <w:sz w:val="22"/>
          <w:szCs w:val="16"/>
          <w:lang w:val="es-ES_tradnl"/>
        </w:rPr>
      </w:pPr>
    </w:p>
    <w:p w:rsidR="00473098" w:rsidRDefault="00473098">
      <w:pPr>
        <w:rPr>
          <w:rFonts w:ascii="Arial" w:hAnsi="Arial" w:cs="Arial"/>
          <w:sz w:val="22"/>
          <w:szCs w:val="16"/>
          <w:lang w:val="es-ES_tradnl"/>
        </w:rPr>
      </w:pPr>
    </w:p>
    <w:p w:rsidR="00A91246" w:rsidRDefault="00A91246">
      <w:pPr>
        <w:rPr>
          <w:rFonts w:ascii="Arial" w:hAnsi="Arial" w:cs="Arial"/>
          <w:sz w:val="22"/>
          <w:szCs w:val="16"/>
          <w:lang w:val="es-ES_tradnl"/>
        </w:rPr>
      </w:pPr>
    </w:p>
    <w:p w:rsidR="00A91246" w:rsidRDefault="00A91246">
      <w:pPr>
        <w:rPr>
          <w:rFonts w:ascii="Arial" w:hAnsi="Arial" w:cs="Arial"/>
          <w:sz w:val="22"/>
          <w:szCs w:val="16"/>
          <w:lang w:val="es-ES_tradnl"/>
        </w:rPr>
      </w:pPr>
    </w:p>
    <w:p w:rsidR="00A91246" w:rsidRDefault="00A91246">
      <w:pPr>
        <w:rPr>
          <w:rFonts w:ascii="Arial" w:hAnsi="Arial" w:cs="Arial"/>
          <w:sz w:val="22"/>
          <w:szCs w:val="16"/>
          <w:lang w:val="es-ES_tradnl"/>
        </w:rPr>
      </w:pPr>
    </w:p>
    <w:p w:rsidR="00473098" w:rsidRDefault="00473098">
      <w:pPr>
        <w:rPr>
          <w:rFonts w:ascii="Arial" w:hAnsi="Arial" w:cs="Arial"/>
          <w:sz w:val="22"/>
          <w:szCs w:val="16"/>
          <w:lang w:val="es-ES_tradnl"/>
        </w:rPr>
      </w:pPr>
    </w:p>
    <w:p w:rsidR="00473098" w:rsidRDefault="00473098">
      <w:pPr>
        <w:rPr>
          <w:rFonts w:ascii="Arial" w:hAnsi="Arial" w:cs="Arial"/>
          <w:sz w:val="22"/>
          <w:szCs w:val="16"/>
          <w:lang w:val="es-ES_tradnl"/>
        </w:rPr>
      </w:pPr>
    </w:p>
    <w:p w:rsidR="00542242" w:rsidRDefault="00542242">
      <w:pPr>
        <w:rPr>
          <w:rFonts w:ascii="Arial" w:hAnsi="Arial" w:cs="Arial"/>
          <w:sz w:val="22"/>
          <w:szCs w:val="16"/>
          <w:lang w:val="es-ES_tradnl"/>
        </w:rPr>
      </w:pPr>
    </w:p>
    <w:p w:rsidR="00542242" w:rsidRDefault="00542242">
      <w:pPr>
        <w:rPr>
          <w:rFonts w:ascii="Arial" w:hAnsi="Arial" w:cs="Arial"/>
          <w:sz w:val="22"/>
          <w:szCs w:val="16"/>
          <w:lang w:val="es-ES_tradnl"/>
        </w:rPr>
      </w:pPr>
    </w:p>
    <w:p w:rsidR="00473098" w:rsidRDefault="00473098">
      <w:pPr>
        <w:rPr>
          <w:rFonts w:ascii="Arial" w:hAnsi="Arial" w:cs="Arial"/>
          <w:sz w:val="22"/>
          <w:szCs w:val="16"/>
          <w:lang w:val="es-ES_tradnl"/>
        </w:rPr>
      </w:pPr>
    </w:p>
    <w:p w:rsidR="00CA10FF" w:rsidRDefault="00CA10FF">
      <w:pPr>
        <w:rPr>
          <w:rFonts w:ascii="Arial" w:hAnsi="Arial" w:cs="Arial"/>
          <w:sz w:val="22"/>
          <w:szCs w:val="16"/>
          <w:lang w:val="es-ES_tradnl"/>
        </w:rPr>
      </w:pPr>
    </w:p>
    <w:p w:rsidR="003E66CB" w:rsidRDefault="00BC0175">
      <w:pPr>
        <w:rPr>
          <w:rFonts w:ascii="Arial" w:hAnsi="Arial" w:cs="Arial"/>
          <w:sz w:val="22"/>
          <w:szCs w:val="16"/>
          <w:lang w:val="es-ES_tradnl"/>
        </w:rPr>
      </w:pPr>
      <w:r>
        <w:rPr>
          <w:rFonts w:ascii="Arial" w:hAnsi="Arial" w:cs="Arial"/>
          <w:sz w:val="22"/>
          <w:szCs w:val="16"/>
          <w:lang w:val="es-ES_tradnl"/>
        </w:rPr>
        <w:t>3</w:t>
      </w:r>
      <w:r w:rsidR="003E66CB">
        <w:rPr>
          <w:rFonts w:ascii="Arial" w:hAnsi="Arial" w:cs="Arial"/>
          <w:sz w:val="22"/>
          <w:szCs w:val="16"/>
          <w:lang w:val="es-ES_tradnl"/>
        </w:rPr>
        <w:t xml:space="preserve">.1 </w:t>
      </w:r>
      <w:r w:rsidR="004A5FB0">
        <w:rPr>
          <w:rFonts w:ascii="Arial" w:hAnsi="Arial" w:cs="Arial"/>
          <w:sz w:val="22"/>
          <w:szCs w:val="16"/>
          <w:lang w:val="es-ES_tradnl"/>
        </w:rPr>
        <w:t>BASE CONCEPTUAL</w:t>
      </w:r>
    </w:p>
    <w:p w:rsidR="003E66CB" w:rsidRDefault="003E66CB">
      <w:pPr>
        <w:rPr>
          <w:rFonts w:ascii="Arial" w:hAnsi="Arial" w:cs="Arial"/>
          <w:b/>
          <w:bCs/>
          <w:sz w:val="22"/>
          <w:szCs w:val="16"/>
          <w:lang w:val="es-ES_tradnl"/>
        </w:rPr>
      </w:pPr>
    </w:p>
    <w:p w:rsidR="003E66CB" w:rsidRDefault="003E66CB">
      <w:pPr>
        <w:pStyle w:val="Textoindependiente2"/>
        <w:jc w:val="both"/>
        <w:rPr>
          <w:sz w:val="22"/>
        </w:rPr>
      </w:pPr>
      <w:r>
        <w:rPr>
          <w:sz w:val="22"/>
        </w:rPr>
        <w:t xml:space="preserve">En los capítulos anteriores se estudiaron las distribuciones de frecuencias como una forma de resumir las variaciones en los datos observados. Para ello se aprendió a describir los datos a través de tablas de frecuencias y medidas que caracterizan dichos datos.    </w:t>
      </w:r>
    </w:p>
    <w:p w:rsidR="003E66CB" w:rsidRDefault="003E66CB">
      <w:pPr>
        <w:pStyle w:val="Textoindependiente2"/>
        <w:jc w:val="both"/>
        <w:rPr>
          <w:sz w:val="22"/>
        </w:rPr>
      </w:pPr>
    </w:p>
    <w:p w:rsidR="003E66CB" w:rsidRDefault="003E66CB">
      <w:pPr>
        <w:pStyle w:val="Textoindependiente2"/>
        <w:jc w:val="both"/>
        <w:rPr>
          <w:sz w:val="22"/>
        </w:rPr>
      </w:pPr>
      <w:r>
        <w:rPr>
          <w:sz w:val="22"/>
        </w:rPr>
        <w:t>Ahora bien, si un proceso de producción continuara operando bajo las mismas condiciones causales definidas en una distribución de frecuencias, ¿</w:t>
      </w:r>
      <w:r>
        <w:rPr>
          <w:b/>
          <w:bCs/>
          <w:sz w:val="22"/>
        </w:rPr>
        <w:t>cual sería el patrón de variación</w:t>
      </w:r>
      <w:r>
        <w:rPr>
          <w:sz w:val="22"/>
        </w:rPr>
        <w:t xml:space="preserve"> de 10.000, 100.000 ó 1.000.000 de piezas que salen de un proceso operando indefinidamente?</w:t>
      </w:r>
    </w:p>
    <w:p w:rsidR="003E66CB" w:rsidRDefault="003E66CB">
      <w:pPr>
        <w:pStyle w:val="Textoindependiente2"/>
        <w:jc w:val="both"/>
        <w:rPr>
          <w:sz w:val="22"/>
        </w:rPr>
      </w:pPr>
    </w:p>
    <w:p w:rsidR="003E66CB" w:rsidRDefault="003E66CB">
      <w:pPr>
        <w:pStyle w:val="Textoindependiente2"/>
        <w:jc w:val="both"/>
        <w:rPr>
          <w:sz w:val="22"/>
        </w:rPr>
      </w:pPr>
      <w:r>
        <w:rPr>
          <w:sz w:val="22"/>
        </w:rPr>
        <w:t xml:space="preserve">Las distribuciones de probabilidad están relacionadas con la las distribuciones de frecuencias y puede ser definida como una distribución de frecuencias teórica para determinar las expectativas de que algo suceda y </w:t>
      </w:r>
      <w:r>
        <w:rPr>
          <w:i/>
          <w:iCs/>
          <w:sz w:val="22"/>
        </w:rPr>
        <w:t>hacer inferencias y tomar decisiones en condiciones de incertidumbre</w:t>
      </w:r>
      <w:r>
        <w:rPr>
          <w:sz w:val="22"/>
        </w:rPr>
        <w:t>.</w:t>
      </w:r>
    </w:p>
    <w:p w:rsidR="003E66CB" w:rsidRDefault="003E66CB">
      <w:pPr>
        <w:pStyle w:val="Textoindependiente2"/>
        <w:jc w:val="both"/>
        <w:rPr>
          <w:sz w:val="22"/>
        </w:rPr>
      </w:pPr>
    </w:p>
    <w:p w:rsidR="003E66CB" w:rsidRDefault="003E66CB">
      <w:pPr>
        <w:pStyle w:val="Textoindependiente2"/>
        <w:jc w:val="both"/>
        <w:rPr>
          <w:b/>
          <w:bCs/>
          <w:i/>
          <w:iCs/>
          <w:sz w:val="22"/>
          <w:u w:val="single"/>
        </w:rPr>
      </w:pPr>
      <w:r>
        <w:rPr>
          <w:sz w:val="22"/>
        </w:rPr>
        <w:t xml:space="preserve">la distribución de frecuencias asociada a un número suficientemente grande de experimentos realizados bajo las mismas condiciones se considera como una </w:t>
      </w:r>
      <w:r>
        <w:rPr>
          <w:b/>
          <w:bCs/>
          <w:i/>
          <w:iCs/>
          <w:sz w:val="22"/>
          <w:u w:val="single"/>
        </w:rPr>
        <w:t>distribución de probabilidad</w:t>
      </w:r>
      <w:r w:rsidR="004E3A19">
        <w:rPr>
          <w:b/>
          <w:bCs/>
          <w:i/>
          <w:iCs/>
          <w:sz w:val="22"/>
          <w:u w:val="single"/>
        </w:rPr>
        <w:t>.</w:t>
      </w:r>
    </w:p>
    <w:p w:rsidR="003E66CB" w:rsidRPr="004E3A19" w:rsidRDefault="003E66CB">
      <w:pPr>
        <w:pStyle w:val="Textoindependiente2"/>
        <w:jc w:val="both"/>
        <w:rPr>
          <w:sz w:val="22"/>
        </w:rPr>
      </w:pPr>
      <w:r>
        <w:rPr>
          <w:sz w:val="22"/>
        </w:rPr>
        <w:t xml:space="preserve">La distribución de probabilidad se interpreta como la </w:t>
      </w:r>
      <w:r>
        <w:rPr>
          <w:b/>
          <w:bCs/>
          <w:sz w:val="22"/>
        </w:rPr>
        <w:t xml:space="preserve">frecuencia relativa en una larga serie de intentos. </w:t>
      </w:r>
      <w:r w:rsidR="0055082E">
        <w:rPr>
          <w:sz w:val="22"/>
        </w:rPr>
        <w:t>Una</w:t>
      </w:r>
      <w:r>
        <w:rPr>
          <w:sz w:val="22"/>
        </w:rPr>
        <w:t xml:space="preserve"> distr</w:t>
      </w:r>
      <w:r w:rsidR="0055082E">
        <w:rPr>
          <w:sz w:val="22"/>
        </w:rPr>
        <w:t>ibución de probabilidad</w:t>
      </w:r>
      <w:r>
        <w:rPr>
          <w:sz w:val="22"/>
        </w:rPr>
        <w:t xml:space="preserve"> indica todos los resultados posibles conjuntamente con la probabilidad de cada uno de estos posibles </w:t>
      </w:r>
      <w:r w:rsidRPr="004E3A19">
        <w:rPr>
          <w:sz w:val="22"/>
        </w:rPr>
        <w:t>resultados</w:t>
      </w:r>
      <w:r w:rsidR="004E3A19" w:rsidRPr="004E3A19">
        <w:rPr>
          <w:sz w:val="22"/>
        </w:rPr>
        <w:t xml:space="preserve"> y se puede definir </w:t>
      </w:r>
      <w:r w:rsidR="004E3A19">
        <w:rPr>
          <w:sz w:val="22"/>
        </w:rPr>
        <w:t>de la siguiente manera:</w:t>
      </w:r>
    </w:p>
    <w:p w:rsidR="003E66CB" w:rsidRDefault="00D06FD1">
      <w:pPr>
        <w:pStyle w:val="Textoindependiente2"/>
        <w:jc w:val="both"/>
        <w:rPr>
          <w:sz w:val="22"/>
        </w:rPr>
      </w:pPr>
      <w:r w:rsidRPr="00D06FD1">
        <w:rPr>
          <w:noProof/>
          <w:sz w:val="20"/>
        </w:rPr>
        <w:pict>
          <v:roundrect id="_x0000_s1097" style="position:absolute;left:0;text-align:left;margin-left:36pt;margin-top:8.1pt;width:387pt;height:45pt;z-index:251604480" arcsize="10923f">
            <v:stroke dashstyle="1 1" endcap="round"/>
            <v:textbox>
              <w:txbxContent>
                <w:p w:rsidR="00A91246" w:rsidRPr="00295777" w:rsidRDefault="00A91246">
                  <w:pPr>
                    <w:jc w:val="center"/>
                    <w:rPr>
                      <w:rFonts w:ascii="Arial" w:hAnsi="Arial" w:cs="Arial"/>
                      <w:i/>
                      <w:iCs/>
                      <w:sz w:val="20"/>
                      <w:szCs w:val="20"/>
                    </w:rPr>
                  </w:pPr>
                  <w:r w:rsidRPr="00295777">
                    <w:rPr>
                      <w:rFonts w:ascii="Arial" w:hAnsi="Arial" w:cs="Arial"/>
                      <w:b/>
                      <w:bCs/>
                      <w:i/>
                      <w:iCs/>
                      <w:sz w:val="20"/>
                      <w:szCs w:val="20"/>
                    </w:rPr>
                    <w:t xml:space="preserve">Una distribución de probabilidades es </w:t>
                  </w:r>
                </w:p>
                <w:p w:rsidR="00A91246" w:rsidRPr="00295777" w:rsidRDefault="00A91246">
                  <w:pPr>
                    <w:jc w:val="center"/>
                    <w:rPr>
                      <w:rFonts w:ascii="Arial" w:hAnsi="Arial" w:cs="Arial"/>
                      <w:i/>
                      <w:iCs/>
                      <w:sz w:val="20"/>
                      <w:szCs w:val="20"/>
                    </w:rPr>
                  </w:pPr>
                  <w:r w:rsidRPr="00295777">
                    <w:rPr>
                      <w:rFonts w:ascii="Arial" w:hAnsi="Arial" w:cs="Arial"/>
                      <w:i/>
                      <w:iCs/>
                      <w:sz w:val="20"/>
                      <w:szCs w:val="20"/>
                    </w:rPr>
                    <w:t xml:space="preserve">una distribución de frecuencia teórica de una </w:t>
                  </w:r>
                  <w:r w:rsidRPr="00295777">
                    <w:rPr>
                      <w:rFonts w:ascii="Arial" w:hAnsi="Arial" w:cs="Arial"/>
                      <w:b/>
                      <w:bCs/>
                      <w:i/>
                      <w:iCs/>
                      <w:sz w:val="20"/>
                      <w:szCs w:val="20"/>
                    </w:rPr>
                    <w:t>variable aleatoria</w:t>
                  </w:r>
                  <w:r w:rsidRPr="00295777">
                    <w:rPr>
                      <w:rFonts w:ascii="Arial" w:hAnsi="Arial" w:cs="Arial"/>
                      <w:i/>
                      <w:iCs/>
                      <w:sz w:val="20"/>
                      <w:szCs w:val="20"/>
                    </w:rPr>
                    <w:t xml:space="preserve"> que describe</w:t>
                  </w:r>
                </w:p>
                <w:p w:rsidR="00A91246" w:rsidRPr="00295777" w:rsidRDefault="00A91246">
                  <w:pPr>
                    <w:jc w:val="center"/>
                    <w:rPr>
                      <w:rFonts w:ascii="Arial" w:hAnsi="Arial" w:cs="Arial"/>
                      <w:sz w:val="20"/>
                      <w:szCs w:val="20"/>
                    </w:rPr>
                  </w:pPr>
                  <w:r w:rsidRPr="00295777">
                    <w:rPr>
                      <w:rFonts w:ascii="Arial" w:hAnsi="Arial" w:cs="Arial"/>
                      <w:i/>
                      <w:iCs/>
                      <w:sz w:val="20"/>
                      <w:szCs w:val="20"/>
                    </w:rPr>
                    <w:t xml:space="preserve"> la forma en que se ESPERA que varíen los resultados.</w:t>
                  </w:r>
                </w:p>
              </w:txbxContent>
            </v:textbox>
          </v:roundrect>
        </w:pict>
      </w:r>
    </w:p>
    <w:p w:rsidR="003E66CB" w:rsidRDefault="003E66CB">
      <w:pPr>
        <w:pStyle w:val="Textoindependiente2"/>
        <w:jc w:val="both"/>
        <w:rPr>
          <w:sz w:val="22"/>
        </w:rPr>
      </w:pPr>
    </w:p>
    <w:p w:rsidR="003E66CB" w:rsidRDefault="003E66CB">
      <w:pPr>
        <w:pStyle w:val="Textoindependiente2"/>
        <w:jc w:val="both"/>
        <w:rPr>
          <w:sz w:val="22"/>
        </w:rPr>
      </w:pPr>
    </w:p>
    <w:p w:rsidR="003E66CB" w:rsidRDefault="003E66CB">
      <w:pPr>
        <w:pStyle w:val="Textoindependiente2"/>
        <w:jc w:val="both"/>
        <w:rPr>
          <w:sz w:val="22"/>
        </w:rPr>
      </w:pPr>
    </w:p>
    <w:p w:rsidR="003E66CB" w:rsidRDefault="003E66CB">
      <w:pPr>
        <w:pStyle w:val="Textoindependiente2"/>
        <w:jc w:val="both"/>
        <w:rPr>
          <w:sz w:val="22"/>
        </w:rPr>
      </w:pPr>
    </w:p>
    <w:p w:rsidR="0024168E" w:rsidRDefault="003E66CB">
      <w:pPr>
        <w:jc w:val="both"/>
        <w:rPr>
          <w:rFonts w:ascii="Arial" w:hAnsi="Arial" w:cs="Arial"/>
          <w:sz w:val="22"/>
        </w:rPr>
      </w:pPr>
      <w:r>
        <w:rPr>
          <w:rFonts w:ascii="Arial" w:hAnsi="Arial" w:cs="Arial"/>
          <w:sz w:val="22"/>
        </w:rPr>
        <w:t>Una variable es aleatoria cuando puede tomar diferentes valores como resultado de un experimento o proceso. Es un valor o una magnitud que cambia de una presentación a otra, sin s</w:t>
      </w:r>
      <w:r w:rsidR="0039712D">
        <w:rPr>
          <w:rFonts w:ascii="Arial" w:hAnsi="Arial" w:cs="Arial"/>
          <w:sz w:val="22"/>
        </w:rPr>
        <w:t xml:space="preserve">eguir una secuencia predecible. </w:t>
      </w:r>
    </w:p>
    <w:p w:rsidR="0055082E" w:rsidRDefault="0055082E" w:rsidP="0055082E">
      <w:pPr>
        <w:jc w:val="both"/>
        <w:rPr>
          <w:rFonts w:ascii="Arial" w:hAnsi="Arial" w:cs="Arial"/>
          <w:sz w:val="22"/>
        </w:rPr>
      </w:pPr>
    </w:p>
    <w:p w:rsidR="0055082E" w:rsidRPr="0024168E" w:rsidRDefault="0055082E" w:rsidP="0055082E">
      <w:pPr>
        <w:jc w:val="both"/>
        <w:rPr>
          <w:rFonts w:ascii="Arial" w:hAnsi="Arial" w:cs="Arial"/>
          <w:sz w:val="22"/>
        </w:rPr>
      </w:pPr>
      <w:r w:rsidRPr="0024168E">
        <w:rPr>
          <w:rFonts w:ascii="Arial" w:hAnsi="Arial" w:cs="Arial"/>
          <w:sz w:val="22"/>
        </w:rPr>
        <w:t>La función de probabilidad es la función que asigna un valor a</w:t>
      </w:r>
      <w:r>
        <w:rPr>
          <w:rFonts w:ascii="Arial" w:hAnsi="Arial" w:cs="Arial"/>
          <w:sz w:val="22"/>
        </w:rPr>
        <w:t xml:space="preserve"> la probabilidad de cada suceso en el contexto de una distribución de probabilidades determinada.</w:t>
      </w:r>
      <w:r w:rsidRPr="0024168E">
        <w:rPr>
          <w:rFonts w:ascii="Arial" w:hAnsi="Arial" w:cs="Arial"/>
          <w:sz w:val="22"/>
        </w:rPr>
        <w:t xml:space="preserve"> Estas funciones pueden ser de 2 tipos</w:t>
      </w:r>
      <w:r>
        <w:rPr>
          <w:rFonts w:ascii="Arial" w:hAnsi="Arial" w:cs="Arial"/>
          <w:sz w:val="22"/>
        </w:rPr>
        <w:t xml:space="preserve"> de acuerdo a las características de la distribución que se quiere controlar: a) Variables aleatorias discretas y b) variables aleatorias continuas.</w:t>
      </w:r>
    </w:p>
    <w:p w:rsidR="00093373" w:rsidRDefault="00093373" w:rsidP="0024168E">
      <w:pPr>
        <w:rPr>
          <w:rFonts w:ascii="Arial" w:hAnsi="Arial" w:cs="Arial"/>
          <w:sz w:val="22"/>
        </w:rPr>
      </w:pPr>
    </w:p>
    <w:p w:rsidR="00093373" w:rsidRDefault="00093373" w:rsidP="0024168E">
      <w:pPr>
        <w:rPr>
          <w:rFonts w:ascii="Arial" w:hAnsi="Arial" w:cs="Arial"/>
          <w:sz w:val="22"/>
        </w:rPr>
      </w:pPr>
    </w:p>
    <w:p w:rsidR="00EA34B3" w:rsidRDefault="00EA34B3" w:rsidP="00EA34B3">
      <w:pPr>
        <w:jc w:val="both"/>
        <w:rPr>
          <w:rFonts w:ascii="Arial" w:hAnsi="Arial" w:cs="Arial"/>
          <w:sz w:val="22"/>
        </w:rPr>
      </w:pPr>
      <w:r>
        <w:rPr>
          <w:sz w:val="22"/>
        </w:rPr>
        <w:lastRenderedPageBreak/>
        <w:t xml:space="preserve">3.2 </w:t>
      </w:r>
      <w:r>
        <w:rPr>
          <w:rFonts w:ascii="Arial" w:hAnsi="Arial" w:cs="Arial"/>
          <w:sz w:val="22"/>
        </w:rPr>
        <w:t>MEDIDAS DE LAS DISTRIBUCIONES DE PROBABILIDADERS</w:t>
      </w:r>
    </w:p>
    <w:p w:rsidR="00EA34B3" w:rsidRDefault="00EA34B3" w:rsidP="00EA34B3">
      <w:pPr>
        <w:jc w:val="both"/>
        <w:rPr>
          <w:rFonts w:ascii="Arial" w:hAnsi="Arial" w:cs="Arial"/>
          <w:sz w:val="22"/>
        </w:rPr>
      </w:pPr>
    </w:p>
    <w:p w:rsidR="00EA34B3" w:rsidRPr="00051787" w:rsidRDefault="00EA34B3" w:rsidP="00EA34B3">
      <w:pPr>
        <w:jc w:val="both"/>
        <w:rPr>
          <w:rFonts w:ascii="Arial" w:hAnsi="Arial" w:cs="Arial"/>
          <w:sz w:val="22"/>
        </w:rPr>
      </w:pPr>
      <w:r>
        <w:rPr>
          <w:rFonts w:ascii="Arial" w:hAnsi="Arial" w:cs="Arial"/>
          <w:sz w:val="22"/>
        </w:rPr>
        <w:t>Las medidas de las distribuciones de probabilidad se basan en los mismos elementos que determinan las distribuciones de frecuencias y son el v</w:t>
      </w:r>
      <w:r>
        <w:rPr>
          <w:rFonts w:ascii="Arial" w:hAnsi="Arial" w:cs="Arial"/>
          <w:i/>
          <w:iCs/>
          <w:sz w:val="22"/>
          <w:szCs w:val="22"/>
        </w:rPr>
        <w:t>alor esperado y la d</w:t>
      </w:r>
      <w:r w:rsidRPr="00BE7D6A">
        <w:rPr>
          <w:rFonts w:ascii="Arial" w:hAnsi="Arial" w:cs="Arial"/>
          <w:i/>
          <w:iCs/>
          <w:sz w:val="22"/>
          <w:szCs w:val="22"/>
        </w:rPr>
        <w:t xml:space="preserve">esviación estándar </w:t>
      </w:r>
      <w:r w:rsidRPr="00051787">
        <w:rPr>
          <w:rFonts w:ascii="Arial" w:hAnsi="Arial" w:cs="Arial"/>
          <w:iCs/>
          <w:sz w:val="22"/>
          <w:szCs w:val="22"/>
        </w:rPr>
        <w:t>de la variable aleatoria</w:t>
      </w:r>
    </w:p>
    <w:p w:rsidR="00EA34B3" w:rsidRDefault="00EA34B3" w:rsidP="00EA34B3">
      <w:pPr>
        <w:jc w:val="both"/>
        <w:rPr>
          <w:rFonts w:ascii="Arial" w:hAnsi="Arial" w:cs="Arial"/>
          <w:b/>
          <w:sz w:val="22"/>
        </w:rPr>
      </w:pPr>
    </w:p>
    <w:p w:rsidR="00EA34B3" w:rsidRPr="004763A0" w:rsidRDefault="00EA34B3" w:rsidP="00EA34B3">
      <w:pPr>
        <w:jc w:val="both"/>
        <w:rPr>
          <w:rFonts w:ascii="Arial" w:hAnsi="Arial" w:cs="Arial"/>
          <w:b/>
          <w:sz w:val="22"/>
        </w:rPr>
      </w:pPr>
      <w:r>
        <w:rPr>
          <w:rFonts w:ascii="Arial" w:hAnsi="Arial" w:cs="Arial"/>
          <w:b/>
          <w:sz w:val="22"/>
        </w:rPr>
        <w:t>V</w:t>
      </w:r>
      <w:r w:rsidRPr="004763A0">
        <w:rPr>
          <w:rFonts w:ascii="Arial" w:hAnsi="Arial" w:cs="Arial"/>
          <w:b/>
          <w:sz w:val="22"/>
        </w:rPr>
        <w:t>alor esperado de una variable aleatoria</w:t>
      </w:r>
    </w:p>
    <w:p w:rsidR="00EA34B3" w:rsidRDefault="00EA34B3" w:rsidP="00EA34B3">
      <w:pPr>
        <w:jc w:val="both"/>
        <w:rPr>
          <w:rFonts w:ascii="Arial" w:hAnsi="Arial" w:cs="Arial"/>
          <w:b/>
          <w:bCs/>
          <w:sz w:val="22"/>
        </w:rPr>
      </w:pPr>
    </w:p>
    <w:p w:rsidR="00EA34B3" w:rsidRDefault="00EA34B3" w:rsidP="00EA34B3">
      <w:pPr>
        <w:jc w:val="both"/>
        <w:rPr>
          <w:rFonts w:ascii="Arial" w:hAnsi="Arial" w:cs="Arial"/>
          <w:sz w:val="22"/>
        </w:rPr>
      </w:pPr>
      <w:r>
        <w:rPr>
          <w:rFonts w:ascii="Arial" w:hAnsi="Arial" w:cs="Arial"/>
          <w:sz w:val="22"/>
        </w:rPr>
        <w:t xml:space="preserve">El valor esperado de una variable aleatoria es una idea fundamental en el estudio de la distribución de probabilidades y es utilizado ampliamente para tomar decisiones en condiciones de incertidumbre (seguros, servicios médicos, procura, inventarios, programación de la producción)  </w:t>
      </w:r>
    </w:p>
    <w:p w:rsidR="00EA34B3" w:rsidRPr="004763A0" w:rsidRDefault="00EA34B3" w:rsidP="00EA34B3">
      <w:pPr>
        <w:jc w:val="both"/>
        <w:rPr>
          <w:rFonts w:ascii="Arial" w:hAnsi="Arial" w:cs="Arial"/>
          <w:sz w:val="22"/>
        </w:rPr>
      </w:pPr>
    </w:p>
    <w:p w:rsidR="00EA34B3" w:rsidRDefault="00D06FD1" w:rsidP="00EA34B3">
      <w:pPr>
        <w:jc w:val="both"/>
        <w:rPr>
          <w:rFonts w:ascii="Arial" w:hAnsi="Arial" w:cs="Arial"/>
          <w:b/>
          <w:bCs/>
          <w:sz w:val="22"/>
        </w:rPr>
      </w:pPr>
      <w:r w:rsidRPr="00D06FD1">
        <w:rPr>
          <w:rFonts w:ascii="Arial" w:hAnsi="Arial" w:cs="Arial"/>
          <w:b/>
          <w:bCs/>
          <w:noProof/>
          <w:sz w:val="20"/>
        </w:rPr>
        <w:pict>
          <v:shape id="_x0000_s1674" type="#_x0000_t202" style="position:absolute;left:0;text-align:left;margin-left:18pt;margin-top:2.3pt;width:441pt;height:73.3pt;z-index:251707904">
            <v:stroke dashstyle="1 1" endcap="round"/>
            <v:textbox style="mso-next-textbox:#_x0000_s1674">
              <w:txbxContent>
                <w:p w:rsidR="00EA34B3" w:rsidRDefault="00EA34B3" w:rsidP="00EA34B3">
                  <w:pPr>
                    <w:jc w:val="both"/>
                    <w:rPr>
                      <w:rFonts w:ascii="Arial" w:hAnsi="Arial" w:cs="Arial"/>
                      <w:sz w:val="20"/>
                      <w:szCs w:val="20"/>
                    </w:rPr>
                  </w:pPr>
                  <w:r w:rsidRPr="0084437F">
                    <w:rPr>
                      <w:rFonts w:ascii="Arial" w:hAnsi="Arial" w:cs="Arial"/>
                      <w:b/>
                      <w:bCs/>
                      <w:sz w:val="20"/>
                      <w:szCs w:val="20"/>
                    </w:rPr>
                    <w:t>El valor esperado de una variable aleatoria</w:t>
                  </w:r>
                  <w:r w:rsidRPr="0084437F">
                    <w:rPr>
                      <w:rFonts w:ascii="Arial" w:hAnsi="Arial" w:cs="Arial"/>
                      <w:sz w:val="20"/>
                      <w:szCs w:val="20"/>
                    </w:rPr>
                    <w:t xml:space="preserve"> es el </w:t>
                  </w:r>
                  <w:r w:rsidRPr="0084437F">
                    <w:rPr>
                      <w:rFonts w:ascii="Arial" w:hAnsi="Arial" w:cs="Arial"/>
                      <w:i/>
                      <w:iCs/>
                      <w:sz w:val="20"/>
                      <w:szCs w:val="20"/>
                    </w:rPr>
                    <w:t>promedio pesado</w:t>
                  </w:r>
                  <w:r w:rsidRPr="0084437F">
                    <w:rPr>
                      <w:rFonts w:ascii="Arial" w:hAnsi="Arial" w:cs="Arial"/>
                      <w:sz w:val="20"/>
                      <w:szCs w:val="20"/>
                    </w:rPr>
                    <w:t xml:space="preserve"> de los resultados que se esperan en el futuro y se calcula sumando cada una de los valores que la variable puede tomar multiplicado por la probabilida</w:t>
                  </w:r>
                  <w:r>
                    <w:rPr>
                      <w:rFonts w:ascii="Arial" w:hAnsi="Arial" w:cs="Arial"/>
                      <w:sz w:val="20"/>
                      <w:szCs w:val="20"/>
                    </w:rPr>
                    <w:t xml:space="preserve">d de presentación de ese valor:    </w:t>
                  </w:r>
                </w:p>
                <w:p w:rsidR="00EA34B3" w:rsidRDefault="00EA34B3" w:rsidP="00EA34B3">
                  <w:pPr>
                    <w:jc w:val="both"/>
                    <w:rPr>
                      <w:rFonts w:ascii="Arial" w:hAnsi="Arial" w:cs="Arial"/>
                      <w:sz w:val="20"/>
                      <w:szCs w:val="20"/>
                    </w:rPr>
                  </w:pPr>
                  <w:r>
                    <w:rPr>
                      <w:rFonts w:ascii="Arial" w:hAnsi="Arial" w:cs="Arial"/>
                      <w:sz w:val="20"/>
                      <w:szCs w:val="20"/>
                    </w:rPr>
                    <w:t xml:space="preserve">      </w:t>
                  </w:r>
                </w:p>
                <w:p w:rsidR="00EA34B3" w:rsidRPr="000F237A" w:rsidRDefault="00EA34B3" w:rsidP="00EA34B3">
                  <w:pPr>
                    <w:jc w:val="both"/>
                    <w:rPr>
                      <w:rFonts w:ascii="Arial" w:hAnsi="Arial" w:cs="Arial"/>
                      <w:b/>
                      <w:sz w:val="22"/>
                    </w:rPr>
                  </w:pPr>
                  <w:r w:rsidRPr="00A41243">
                    <w:rPr>
                      <w:rFonts w:ascii="Arial" w:hAnsi="Arial" w:cs="Arial"/>
                    </w:rPr>
                    <w:t xml:space="preserve">               </w:t>
                  </w:r>
                  <w:r>
                    <w:rPr>
                      <w:rFonts w:ascii="Arial" w:hAnsi="Arial" w:cs="Arial"/>
                    </w:rPr>
                    <w:t xml:space="preserve">          </w:t>
                  </w:r>
                  <w:r w:rsidRPr="00A41243">
                    <w:rPr>
                      <w:rFonts w:ascii="Arial" w:hAnsi="Arial" w:cs="Arial"/>
                    </w:rPr>
                    <w:t xml:space="preserve"> </w:t>
                  </w:r>
                  <w:r w:rsidRPr="00A41243">
                    <w:rPr>
                      <w:rFonts w:ascii="Arial" w:hAnsi="Arial" w:cs="Arial"/>
                      <w:b/>
                      <w:bCs/>
                    </w:rPr>
                    <w:t>V</w:t>
                  </w:r>
                  <w:r w:rsidRPr="00A41243">
                    <w:rPr>
                      <w:rFonts w:ascii="Arial" w:hAnsi="Arial" w:cs="Arial"/>
                      <w:bCs/>
                    </w:rPr>
                    <w:t xml:space="preserve">alor </w:t>
                  </w:r>
                  <w:r w:rsidRPr="00A41243">
                    <w:rPr>
                      <w:rFonts w:ascii="Arial" w:hAnsi="Arial" w:cs="Arial"/>
                      <w:b/>
                      <w:bCs/>
                    </w:rPr>
                    <w:t>E</w:t>
                  </w:r>
                  <w:r w:rsidRPr="00A41243">
                    <w:rPr>
                      <w:rFonts w:ascii="Arial" w:hAnsi="Arial" w:cs="Arial"/>
                      <w:bCs/>
                    </w:rPr>
                    <w:t>sperado</w:t>
                  </w:r>
                  <w:r>
                    <w:rPr>
                      <w:rFonts w:ascii="Arial" w:hAnsi="Arial" w:cs="Arial"/>
                      <w:b/>
                      <w:bCs/>
                    </w:rPr>
                    <w:t xml:space="preserve"> = </w:t>
                  </w:r>
                  <w:r w:rsidRPr="00A41243">
                    <w:rPr>
                      <w:rFonts w:ascii="Arial" w:hAnsi="Arial" w:cs="Arial"/>
                      <w:b/>
                      <w:sz w:val="28"/>
                      <w:szCs w:val="28"/>
                    </w:rPr>
                    <w:t xml:space="preserve">∑ </w:t>
                  </w:r>
                  <w:r w:rsidRPr="00A41243">
                    <w:rPr>
                      <w:b/>
                      <w:sz w:val="28"/>
                      <w:szCs w:val="28"/>
                      <w:lang w:val="es-ES_tradnl"/>
                    </w:rPr>
                    <w:t>{</w:t>
                  </w:r>
                  <w:r w:rsidRPr="00A41243">
                    <w:rPr>
                      <w:rFonts w:ascii="Arial" w:hAnsi="Arial" w:cs="Arial"/>
                      <w:b/>
                      <w:bCs/>
                      <w:sz w:val="28"/>
                      <w:szCs w:val="28"/>
                    </w:rPr>
                    <w:t>x.P(x)</w:t>
                  </w:r>
                  <w:r w:rsidRPr="00A41243">
                    <w:rPr>
                      <w:b/>
                      <w:bCs/>
                      <w:sz w:val="28"/>
                      <w:szCs w:val="28"/>
                      <w:lang w:val="es-ES_tradnl"/>
                    </w:rPr>
                    <w:t>}</w:t>
                  </w:r>
                  <w:r>
                    <w:rPr>
                      <w:rFonts w:ascii="Arial" w:hAnsi="Arial" w:cs="Arial"/>
                      <w:b/>
                      <w:bCs/>
                    </w:rPr>
                    <w:t xml:space="preserve">         </w:t>
                  </w:r>
                  <w:r>
                    <w:rPr>
                      <w:rFonts w:ascii="Arial" w:hAnsi="Arial" w:cs="Arial"/>
                      <w:bCs/>
                      <w:sz w:val="20"/>
                      <w:szCs w:val="20"/>
                    </w:rPr>
                    <w:t xml:space="preserve"> </w:t>
                  </w:r>
                </w:p>
                <w:p w:rsidR="00EA34B3" w:rsidRPr="0084437F" w:rsidRDefault="00EA34B3" w:rsidP="00EA34B3">
                  <w:pPr>
                    <w:ind w:left="2124" w:firstLine="708"/>
                    <w:rPr>
                      <w:rFonts w:ascii="Arial" w:hAnsi="Arial" w:cs="Arial"/>
                      <w:b/>
                      <w:bCs/>
                      <w:sz w:val="20"/>
                      <w:szCs w:val="20"/>
                    </w:rPr>
                  </w:pPr>
                </w:p>
                <w:p w:rsidR="00EA34B3" w:rsidRPr="0084437F" w:rsidRDefault="00EA34B3" w:rsidP="00EA34B3">
                  <w:pPr>
                    <w:rPr>
                      <w:sz w:val="20"/>
                      <w:szCs w:val="20"/>
                    </w:rPr>
                  </w:pPr>
                </w:p>
              </w:txbxContent>
            </v:textbox>
          </v:shape>
        </w:pict>
      </w:r>
    </w:p>
    <w:p w:rsidR="00EA34B3" w:rsidRDefault="00EA34B3" w:rsidP="00EA34B3">
      <w:pPr>
        <w:jc w:val="both"/>
        <w:rPr>
          <w:rFonts w:ascii="Arial" w:hAnsi="Arial" w:cs="Arial"/>
          <w:b/>
          <w:bCs/>
          <w:sz w:val="22"/>
        </w:rPr>
      </w:pPr>
    </w:p>
    <w:p w:rsidR="00EA34B3" w:rsidRDefault="00EA34B3" w:rsidP="00EA34B3">
      <w:pPr>
        <w:jc w:val="both"/>
        <w:rPr>
          <w:rFonts w:ascii="Arial" w:hAnsi="Arial" w:cs="Arial"/>
          <w:b/>
          <w:bCs/>
          <w:sz w:val="22"/>
        </w:rPr>
      </w:pPr>
    </w:p>
    <w:p w:rsidR="00EA34B3" w:rsidRDefault="00EA34B3" w:rsidP="00EA34B3">
      <w:pPr>
        <w:jc w:val="both"/>
        <w:rPr>
          <w:rFonts w:ascii="Arial" w:hAnsi="Arial" w:cs="Arial"/>
          <w:b/>
          <w:bCs/>
          <w:sz w:val="22"/>
        </w:rPr>
      </w:pPr>
    </w:p>
    <w:p w:rsidR="00EA34B3" w:rsidRDefault="00EA34B3" w:rsidP="00EA34B3">
      <w:pPr>
        <w:jc w:val="both"/>
        <w:rPr>
          <w:rFonts w:ascii="Arial" w:hAnsi="Arial" w:cs="Arial"/>
          <w:b/>
          <w:bCs/>
          <w:sz w:val="22"/>
        </w:rPr>
      </w:pPr>
    </w:p>
    <w:p w:rsidR="00EA34B3" w:rsidRDefault="00EA34B3" w:rsidP="00EA34B3">
      <w:pPr>
        <w:rPr>
          <w:rFonts w:ascii="Arial" w:hAnsi="Arial" w:cs="Arial"/>
          <w:b/>
          <w:bCs/>
          <w:sz w:val="22"/>
        </w:rPr>
      </w:pPr>
    </w:p>
    <w:p w:rsidR="00EA34B3" w:rsidRDefault="00EA34B3" w:rsidP="00EA34B3">
      <w:pPr>
        <w:jc w:val="both"/>
        <w:rPr>
          <w:rFonts w:ascii="Arial" w:hAnsi="Arial" w:cs="Arial"/>
          <w:sz w:val="22"/>
          <w:u w:val="single"/>
        </w:rPr>
      </w:pPr>
    </w:p>
    <w:p w:rsidR="00EA34B3" w:rsidRDefault="00EA34B3" w:rsidP="00EA34B3">
      <w:pPr>
        <w:jc w:val="both"/>
        <w:rPr>
          <w:rFonts w:ascii="Arial" w:hAnsi="Arial" w:cs="Arial"/>
          <w:sz w:val="22"/>
        </w:rPr>
      </w:pPr>
      <w:r>
        <w:rPr>
          <w:rFonts w:ascii="Arial" w:hAnsi="Arial" w:cs="Arial"/>
          <w:sz w:val="22"/>
          <w:u w:val="single"/>
        </w:rPr>
        <w:t>El valor esperado es equivalente a la media aritmética</w:t>
      </w:r>
      <w:r>
        <w:rPr>
          <w:rFonts w:ascii="Arial" w:hAnsi="Arial" w:cs="Arial"/>
          <w:sz w:val="22"/>
        </w:rPr>
        <w:t xml:space="preserve"> de la distribución de frecuencias y se puede ir ajustando en la medida en que van cambiando las condiciones operativas.  </w:t>
      </w:r>
    </w:p>
    <w:p w:rsidR="00EA34B3" w:rsidRDefault="00EA34B3" w:rsidP="00EA34B3">
      <w:pPr>
        <w:rPr>
          <w:rFonts w:ascii="Arial" w:hAnsi="Arial" w:cs="Arial"/>
          <w:sz w:val="22"/>
        </w:rPr>
      </w:pPr>
    </w:p>
    <w:p w:rsidR="00EA34B3" w:rsidRPr="004763A0" w:rsidRDefault="00EA34B3" w:rsidP="00EA34B3">
      <w:pPr>
        <w:rPr>
          <w:rFonts w:ascii="Arial" w:hAnsi="Arial" w:cs="Arial"/>
          <w:b/>
          <w:sz w:val="22"/>
        </w:rPr>
      </w:pPr>
      <w:r>
        <w:rPr>
          <w:rFonts w:ascii="Arial" w:hAnsi="Arial" w:cs="Arial"/>
          <w:b/>
          <w:sz w:val="22"/>
        </w:rPr>
        <w:t>Desviación están</w:t>
      </w:r>
      <w:r w:rsidRPr="004763A0">
        <w:rPr>
          <w:rFonts w:ascii="Arial" w:hAnsi="Arial" w:cs="Arial"/>
          <w:b/>
          <w:sz w:val="22"/>
        </w:rPr>
        <w:t>dar</w:t>
      </w:r>
    </w:p>
    <w:p w:rsidR="00EA34B3" w:rsidRDefault="00EA34B3" w:rsidP="00EA34B3">
      <w:pPr>
        <w:jc w:val="both"/>
        <w:rPr>
          <w:rFonts w:ascii="Arial" w:hAnsi="Arial" w:cs="Arial"/>
          <w:sz w:val="22"/>
        </w:rPr>
      </w:pPr>
    </w:p>
    <w:p w:rsidR="00EA34B3" w:rsidRDefault="00EA34B3" w:rsidP="00EA34B3">
      <w:pPr>
        <w:jc w:val="both"/>
        <w:rPr>
          <w:rFonts w:ascii="Arial" w:hAnsi="Arial" w:cs="Arial"/>
          <w:sz w:val="22"/>
        </w:rPr>
      </w:pPr>
      <w:r>
        <w:rPr>
          <w:rFonts w:ascii="Arial" w:hAnsi="Arial" w:cs="Arial"/>
          <w:sz w:val="22"/>
        </w:rPr>
        <w:t>La desviación estándar es la medida básica para caracterizar la dispersión de las distribuciones de probabilidad y se determina a través del mismo procedimiento utilizado para el cálculo de la desviación estándar de las distribuciones de frecuencias expresada en el siguiente modelo:</w:t>
      </w:r>
    </w:p>
    <w:p w:rsidR="00EA34B3" w:rsidRDefault="00EA34B3" w:rsidP="00EA34B3">
      <w:pPr>
        <w:jc w:val="both"/>
        <w:rPr>
          <w:rFonts w:ascii="Arial" w:hAnsi="Arial" w:cs="Arial"/>
          <w:sz w:val="22"/>
        </w:rPr>
      </w:pPr>
    </w:p>
    <w:p w:rsidR="00EA34B3" w:rsidRDefault="00EA34B3" w:rsidP="00EA34B3">
      <w:pPr>
        <w:jc w:val="both"/>
      </w:pPr>
      <w:r>
        <w:rPr>
          <w:rFonts w:ascii="Arial" w:hAnsi="Arial" w:cs="Arial"/>
        </w:rPr>
        <w:t xml:space="preserve">                                                 </w:t>
      </w:r>
      <w:r w:rsidRPr="003139DB">
        <w:rPr>
          <w:position w:val="-26"/>
        </w:rPr>
        <w:object w:dxaOrig="2040" w:dyaOrig="740">
          <v:shape id="_x0000_i1025" type="#_x0000_t75" style="width:168.3pt;height:38.35pt" o:ole="">
            <v:imagedata r:id="rId11" o:title=""/>
          </v:shape>
          <o:OLEObject Type="Embed" ProgID="Equation.3" ShapeID="_x0000_i1025" DrawAspect="Content" ObjectID="_1342953006" r:id="rId12"/>
        </w:object>
      </w:r>
    </w:p>
    <w:p w:rsidR="00093373" w:rsidRDefault="00EA34B3" w:rsidP="0024168E">
      <w:pPr>
        <w:rPr>
          <w:rFonts w:ascii="Arial" w:hAnsi="Arial" w:cs="Arial"/>
          <w:sz w:val="22"/>
        </w:rPr>
      </w:pPr>
      <w:r>
        <w:rPr>
          <w:rFonts w:ascii="Arial" w:hAnsi="Arial" w:cs="Arial"/>
          <w:sz w:val="22"/>
        </w:rPr>
        <w:t xml:space="preserve">Estos métodos de cálculo se utilizan para calcular las medidas </w:t>
      </w:r>
      <w:r w:rsidR="00542242">
        <w:rPr>
          <w:rFonts w:ascii="Arial" w:hAnsi="Arial" w:cs="Arial"/>
          <w:sz w:val="22"/>
        </w:rPr>
        <w:t>de cualquier tipo de distribución de probabilidad que, como veremos a continuación, pueden ser variables discretas o continuas.</w:t>
      </w:r>
    </w:p>
    <w:p w:rsidR="00EA34B3" w:rsidRDefault="00EA34B3" w:rsidP="0024168E">
      <w:pPr>
        <w:rPr>
          <w:rFonts w:ascii="Arial" w:hAnsi="Arial" w:cs="Arial"/>
          <w:sz w:val="22"/>
        </w:rPr>
      </w:pPr>
    </w:p>
    <w:p w:rsidR="00542242" w:rsidRDefault="00542242" w:rsidP="0024168E">
      <w:pPr>
        <w:rPr>
          <w:rFonts w:ascii="Arial" w:hAnsi="Arial" w:cs="Arial"/>
          <w:sz w:val="22"/>
        </w:rPr>
      </w:pPr>
    </w:p>
    <w:p w:rsidR="00A91246" w:rsidRDefault="00A91246" w:rsidP="0024168E">
      <w:pPr>
        <w:rPr>
          <w:rFonts w:ascii="Arial" w:hAnsi="Arial" w:cs="Arial"/>
          <w:sz w:val="22"/>
        </w:rPr>
      </w:pPr>
      <w:r>
        <w:rPr>
          <w:rFonts w:ascii="Arial" w:hAnsi="Arial" w:cs="Arial"/>
          <w:sz w:val="22"/>
        </w:rPr>
        <w:t xml:space="preserve">3.2 </w:t>
      </w:r>
      <w:r w:rsidR="004E3A19">
        <w:rPr>
          <w:rFonts w:ascii="Arial" w:hAnsi="Arial" w:cs="Arial"/>
          <w:sz w:val="22"/>
        </w:rPr>
        <w:t>DISTRIBUCIONES DE PROBABILIDAD DE VARIABLES ALEATORIAS DISCRETAS</w:t>
      </w:r>
    </w:p>
    <w:p w:rsidR="00A91246" w:rsidRDefault="00A91246" w:rsidP="0024168E">
      <w:pPr>
        <w:rPr>
          <w:rFonts w:ascii="Arial" w:hAnsi="Arial" w:cs="Arial"/>
          <w:sz w:val="22"/>
        </w:rPr>
      </w:pPr>
    </w:p>
    <w:p w:rsidR="00DA4B6E" w:rsidRDefault="00DC4B54" w:rsidP="00DC4B54">
      <w:pPr>
        <w:jc w:val="both"/>
        <w:rPr>
          <w:rFonts w:ascii="Arial" w:hAnsi="Arial" w:cs="Arial"/>
          <w:sz w:val="22"/>
          <w:szCs w:val="22"/>
        </w:rPr>
      </w:pPr>
      <w:r w:rsidRPr="00473098">
        <w:rPr>
          <w:rFonts w:ascii="Arial" w:hAnsi="Arial" w:cs="Arial"/>
          <w:sz w:val="22"/>
          <w:szCs w:val="22"/>
        </w:rPr>
        <w:t xml:space="preserve">En </w:t>
      </w:r>
      <w:r w:rsidR="00FC5249">
        <w:rPr>
          <w:rFonts w:ascii="Arial" w:hAnsi="Arial" w:cs="Arial"/>
          <w:sz w:val="22"/>
          <w:szCs w:val="22"/>
        </w:rPr>
        <w:t>las</w:t>
      </w:r>
      <w:r w:rsidRPr="00473098">
        <w:rPr>
          <w:rFonts w:ascii="Arial" w:hAnsi="Arial" w:cs="Arial"/>
          <w:sz w:val="22"/>
          <w:szCs w:val="22"/>
        </w:rPr>
        <w:t xml:space="preserve"> distribuciones de probabilidad discretas, la variable aleatoria puede tomar solo un número limita</w:t>
      </w:r>
      <w:r w:rsidR="00FC5249">
        <w:rPr>
          <w:rFonts w:ascii="Arial" w:hAnsi="Arial" w:cs="Arial"/>
          <w:sz w:val="22"/>
          <w:szCs w:val="22"/>
        </w:rPr>
        <w:t>do como resultado de “contar”  los sucesos que ocurren</w:t>
      </w:r>
    </w:p>
    <w:p w:rsidR="00DA4B6E" w:rsidRDefault="00DA4B6E" w:rsidP="00DC4B54">
      <w:pPr>
        <w:jc w:val="both"/>
        <w:rPr>
          <w:rFonts w:ascii="Arial" w:hAnsi="Arial" w:cs="Arial"/>
          <w:sz w:val="22"/>
          <w:szCs w:val="22"/>
        </w:rPr>
      </w:pPr>
    </w:p>
    <w:p w:rsidR="00542242" w:rsidRDefault="00FC5249" w:rsidP="00DC4B54">
      <w:pPr>
        <w:jc w:val="both"/>
        <w:rPr>
          <w:rFonts w:ascii="Arial" w:hAnsi="Arial" w:cs="Arial"/>
          <w:b/>
          <w:sz w:val="22"/>
          <w:szCs w:val="22"/>
        </w:rPr>
      </w:pPr>
      <w:r>
        <w:rPr>
          <w:rFonts w:ascii="Arial" w:hAnsi="Arial" w:cs="Arial"/>
          <w:b/>
          <w:bCs/>
          <w:sz w:val="22"/>
          <w:szCs w:val="22"/>
          <w:lang w:val="es-ES_tradnl"/>
        </w:rPr>
        <w:t xml:space="preserve"> </w:t>
      </w:r>
      <w:r w:rsidR="00DA4B6E" w:rsidRPr="00DA4B6E">
        <w:rPr>
          <w:rFonts w:ascii="Arial" w:hAnsi="Arial" w:cs="Arial"/>
          <w:b/>
          <w:sz w:val="22"/>
          <w:szCs w:val="22"/>
        </w:rPr>
        <w:t>Ejemplo</w:t>
      </w:r>
      <w:r w:rsidR="00542242">
        <w:rPr>
          <w:rFonts w:ascii="Arial" w:hAnsi="Arial" w:cs="Arial"/>
          <w:b/>
          <w:sz w:val="22"/>
          <w:szCs w:val="22"/>
        </w:rPr>
        <w:t xml:space="preserve"> 3.1</w:t>
      </w:r>
    </w:p>
    <w:p w:rsidR="00542242" w:rsidRDefault="00542242" w:rsidP="00542242">
      <w:pPr>
        <w:jc w:val="both"/>
        <w:rPr>
          <w:rFonts w:ascii="Arial" w:hAnsi="Arial" w:cs="Arial"/>
          <w:sz w:val="22"/>
          <w:szCs w:val="22"/>
        </w:rPr>
      </w:pPr>
      <w:r>
        <w:rPr>
          <w:rFonts w:ascii="Arial" w:hAnsi="Arial" w:cs="Arial"/>
          <w:b/>
          <w:sz w:val="22"/>
          <w:szCs w:val="22"/>
        </w:rPr>
        <w:t xml:space="preserve"> </w:t>
      </w:r>
    </w:p>
    <w:p w:rsidR="00DA4B6E" w:rsidRPr="00542242" w:rsidRDefault="00DA4B6E" w:rsidP="00542242">
      <w:pPr>
        <w:jc w:val="both"/>
        <w:rPr>
          <w:rFonts w:ascii="Arial" w:hAnsi="Arial" w:cs="Arial"/>
          <w:sz w:val="22"/>
          <w:szCs w:val="22"/>
        </w:rPr>
      </w:pPr>
      <w:r>
        <w:rPr>
          <w:rFonts w:ascii="Arial" w:hAnsi="Arial" w:cs="Arial"/>
          <w:sz w:val="22"/>
        </w:rPr>
        <w:t xml:space="preserve">La </w:t>
      </w:r>
      <w:r w:rsidRPr="009971E3">
        <w:rPr>
          <w:rFonts w:ascii="Arial" w:hAnsi="Arial" w:cs="Arial"/>
          <w:sz w:val="22"/>
          <w:u w:val="single"/>
        </w:rPr>
        <w:t>suma de puntos resultante</w:t>
      </w:r>
      <w:r>
        <w:rPr>
          <w:rFonts w:ascii="Arial" w:hAnsi="Arial" w:cs="Arial"/>
          <w:sz w:val="22"/>
        </w:rPr>
        <w:t xml:space="preserve"> es la variable aleatoria discreta  del lanzamiento simultaneo de 2 dados. Se puede obtener solamente 11 valores:</w:t>
      </w:r>
    </w:p>
    <w:p w:rsidR="00DA4B6E" w:rsidRDefault="00DA4B6E" w:rsidP="00DA4B6E">
      <w:pPr>
        <w:rPr>
          <w:rFonts w:ascii="Arial" w:hAnsi="Arial" w:cs="Arial"/>
          <w:sz w:val="22"/>
        </w:rPr>
      </w:pPr>
    </w:p>
    <w:p w:rsidR="00DA4B6E" w:rsidRDefault="00DA4B6E" w:rsidP="00DA4B6E">
      <w:pPr>
        <w:ind w:firstLine="708"/>
        <w:rPr>
          <w:rFonts w:ascii="Arial" w:hAnsi="Arial" w:cs="Arial"/>
          <w:sz w:val="20"/>
        </w:rPr>
      </w:pPr>
      <w:r>
        <w:rPr>
          <w:rFonts w:ascii="Arial" w:hAnsi="Arial" w:cs="Arial"/>
          <w:sz w:val="20"/>
        </w:rPr>
        <w:t xml:space="preserve">x = Suma de puntos posible: </w:t>
      </w:r>
      <w:r>
        <w:rPr>
          <w:rFonts w:ascii="Arial" w:hAnsi="Arial" w:cs="Arial"/>
          <w:sz w:val="20"/>
        </w:rPr>
        <w:tab/>
        <w:t xml:space="preserve">       </w:t>
      </w:r>
      <w:r>
        <w:rPr>
          <w:rFonts w:ascii="Arial" w:hAnsi="Arial" w:cs="Arial"/>
          <w:sz w:val="20"/>
        </w:rPr>
        <w:tab/>
        <w:t xml:space="preserve"> 2    3    4     5      6      7      8      9    10    11  12</w:t>
      </w:r>
    </w:p>
    <w:p w:rsidR="00DA4B6E" w:rsidRDefault="00DA4B6E" w:rsidP="00DA4B6E">
      <w:pPr>
        <w:ind w:firstLine="708"/>
        <w:rPr>
          <w:rFonts w:ascii="Arial" w:hAnsi="Arial" w:cs="Arial"/>
          <w:sz w:val="20"/>
        </w:rPr>
      </w:pPr>
      <w:r>
        <w:rPr>
          <w:rFonts w:ascii="Arial" w:hAnsi="Arial" w:cs="Arial"/>
          <w:sz w:val="20"/>
        </w:rPr>
        <w:t xml:space="preserve">f = Frecuencia de ocurrencia probable:   1    2    3     4      5       6      5      4     3     2    1         </w:t>
      </w:r>
    </w:p>
    <w:p w:rsidR="00DA4B6E" w:rsidRDefault="00DA4B6E" w:rsidP="00DA4B6E">
      <w:pPr>
        <w:rPr>
          <w:rFonts w:ascii="Arial" w:hAnsi="Arial" w:cs="Arial"/>
          <w:sz w:val="22"/>
        </w:rPr>
      </w:pPr>
    </w:p>
    <w:p w:rsidR="00DA4B6E" w:rsidRDefault="00FC5249" w:rsidP="00FC5249">
      <w:pPr>
        <w:rPr>
          <w:rFonts w:ascii="Arial" w:hAnsi="Arial" w:cs="Arial"/>
          <w:sz w:val="20"/>
          <w:szCs w:val="20"/>
        </w:rPr>
      </w:pPr>
      <w:r>
        <w:rPr>
          <w:rFonts w:ascii="Arial" w:hAnsi="Arial" w:cs="Arial"/>
          <w:sz w:val="20"/>
          <w:szCs w:val="20"/>
        </w:rPr>
        <w:t xml:space="preserve">a) </w:t>
      </w:r>
      <w:r w:rsidR="00DA4B6E" w:rsidRPr="00B63BF1">
        <w:rPr>
          <w:rFonts w:ascii="Arial" w:hAnsi="Arial" w:cs="Arial"/>
          <w:sz w:val="20"/>
          <w:szCs w:val="20"/>
        </w:rPr>
        <w:t>Elaborar una tabla de distribución de proba</w:t>
      </w:r>
      <w:r w:rsidR="004E3A19">
        <w:rPr>
          <w:rFonts w:ascii="Arial" w:hAnsi="Arial" w:cs="Arial"/>
          <w:sz w:val="20"/>
          <w:szCs w:val="20"/>
        </w:rPr>
        <w:t>bilidad</w:t>
      </w:r>
    </w:p>
    <w:p w:rsidR="00FC5249" w:rsidRDefault="00FC5249" w:rsidP="00FC5249">
      <w:pPr>
        <w:rPr>
          <w:rFonts w:ascii="Arial" w:hAnsi="Arial" w:cs="Arial"/>
          <w:sz w:val="20"/>
          <w:szCs w:val="20"/>
        </w:rPr>
      </w:pPr>
    </w:p>
    <w:p w:rsidR="003252D9" w:rsidRDefault="00FC5249" w:rsidP="00FC5249">
      <w:pPr>
        <w:rPr>
          <w:rFonts w:ascii="Arial" w:hAnsi="Arial" w:cs="Arial"/>
          <w:sz w:val="20"/>
          <w:szCs w:val="20"/>
        </w:rPr>
      </w:pPr>
      <w:r>
        <w:rPr>
          <w:rFonts w:ascii="Arial" w:hAnsi="Arial" w:cs="Arial"/>
          <w:sz w:val="20"/>
          <w:szCs w:val="20"/>
        </w:rPr>
        <w:t xml:space="preserve">Función </w:t>
      </w:r>
      <w:r w:rsidR="003252D9">
        <w:rPr>
          <w:rFonts w:ascii="Arial" w:hAnsi="Arial" w:cs="Arial"/>
          <w:sz w:val="20"/>
          <w:szCs w:val="20"/>
        </w:rPr>
        <w:t>de la distribución discreta:</w:t>
      </w:r>
    </w:p>
    <w:p w:rsidR="003252D9" w:rsidRDefault="003252D9" w:rsidP="00FC5249">
      <w:pPr>
        <w:rPr>
          <w:rFonts w:ascii="Arial" w:hAnsi="Arial" w:cs="Arial"/>
          <w:sz w:val="20"/>
          <w:szCs w:val="20"/>
        </w:rPr>
      </w:pPr>
    </w:p>
    <w:p w:rsidR="003252D9" w:rsidRDefault="00D06FD1" w:rsidP="00FC5249">
      <w:pPr>
        <w:rPr>
          <w:rFonts w:ascii="Arial" w:hAnsi="Arial" w:cs="Arial"/>
          <w:sz w:val="20"/>
          <w:szCs w:val="20"/>
        </w:rPr>
      </w:pPr>
      <w:r w:rsidRPr="00D06FD1">
        <w:rPr>
          <w:rFonts w:ascii="Arial" w:hAnsi="Arial" w:cs="Arial"/>
          <w:noProof/>
          <w:lang w:val="es-ES_tradnl" w:eastAsia="es-ES_tradnl"/>
        </w:rPr>
        <w:pict>
          <v:shape id="_x0000_s1672" type="#_x0000_t75" style="position:absolute;margin-left:63pt;margin-top:-.3pt;width:333pt;height:27pt;z-index:251705856" stroked="t" strokeweight="1pt">
            <v:imagedata r:id="rId13" o:title=""/>
          </v:shape>
          <o:OLEObject Type="Embed" ProgID="Equation.3" ShapeID="_x0000_s1672" DrawAspect="Content" ObjectID="_1342953013" r:id="rId14"/>
        </w:pict>
      </w:r>
    </w:p>
    <w:p w:rsidR="00FC5249" w:rsidRDefault="00FC5249" w:rsidP="00FC5249">
      <w:pPr>
        <w:rPr>
          <w:rFonts w:ascii="Arial" w:hAnsi="Arial" w:cs="Arial"/>
          <w:sz w:val="20"/>
          <w:szCs w:val="20"/>
        </w:rPr>
      </w:pPr>
    </w:p>
    <w:p w:rsidR="00093373" w:rsidRDefault="00093373" w:rsidP="00FC5249">
      <w:pPr>
        <w:rPr>
          <w:rFonts w:ascii="Arial" w:hAnsi="Arial" w:cs="Arial"/>
          <w:sz w:val="20"/>
          <w:szCs w:val="20"/>
        </w:rPr>
      </w:pPr>
    </w:p>
    <w:p w:rsidR="00DA4B6E" w:rsidRPr="00542242" w:rsidRDefault="00542242" w:rsidP="00DA4B6E">
      <w:pPr>
        <w:rPr>
          <w:rFonts w:ascii="Arial" w:hAnsi="Arial" w:cs="Arial"/>
          <w:sz w:val="22"/>
          <w:szCs w:val="22"/>
          <w:lang w:val="es-ES_tradnl"/>
        </w:rPr>
      </w:pPr>
      <w:r w:rsidRPr="00542242">
        <w:rPr>
          <w:rFonts w:ascii="Arial" w:hAnsi="Arial" w:cs="Arial"/>
          <w:sz w:val="22"/>
          <w:szCs w:val="22"/>
          <w:lang w:val="es-ES_tradnl"/>
        </w:rPr>
        <w:lastRenderedPageBreak/>
        <w:t>Tabla de distribución de la probabilidad</w:t>
      </w:r>
    </w:p>
    <w:p w:rsidR="00542242" w:rsidRDefault="00542242" w:rsidP="00DA4B6E">
      <w:pPr>
        <w:rPr>
          <w:lang w:val="es-ES_tradnl"/>
        </w:rPr>
      </w:pP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70"/>
        <w:gridCol w:w="3339"/>
        <w:gridCol w:w="2680"/>
        <w:gridCol w:w="2018"/>
      </w:tblGrid>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Valor possible suma de puntos x</w:t>
            </w:r>
          </w:p>
        </w:tc>
        <w:tc>
          <w:tcPr>
            <w:tcW w:w="3339" w:type="dxa"/>
          </w:tcPr>
          <w:p w:rsidR="00DA4B6E" w:rsidRDefault="00DA4B6E" w:rsidP="00182ABA">
            <w:pPr>
              <w:jc w:val="center"/>
              <w:rPr>
                <w:rFonts w:ascii="Arial" w:hAnsi="Arial" w:cs="Arial"/>
                <w:sz w:val="20"/>
              </w:rPr>
            </w:pPr>
            <w:r>
              <w:rPr>
                <w:rFonts w:ascii="Arial" w:hAnsi="Arial" w:cs="Arial"/>
                <w:sz w:val="20"/>
              </w:rPr>
              <w:t>Frecuencia probable de ocurrencia</w:t>
            </w:r>
          </w:p>
          <w:p w:rsidR="00DA4B6E" w:rsidRDefault="00DA4B6E" w:rsidP="00182ABA">
            <w:pPr>
              <w:jc w:val="center"/>
              <w:rPr>
                <w:rFonts w:ascii="Arial" w:hAnsi="Arial" w:cs="Arial"/>
                <w:sz w:val="20"/>
              </w:rPr>
            </w:pPr>
            <w:r>
              <w:rPr>
                <w:rFonts w:ascii="Arial" w:hAnsi="Arial" w:cs="Arial"/>
                <w:sz w:val="20"/>
              </w:rPr>
              <w:t>f</w:t>
            </w:r>
          </w:p>
        </w:tc>
        <w:tc>
          <w:tcPr>
            <w:tcW w:w="2680" w:type="dxa"/>
          </w:tcPr>
          <w:p w:rsidR="00DA4B6E" w:rsidRDefault="00DA4B6E" w:rsidP="00182ABA">
            <w:pPr>
              <w:jc w:val="center"/>
              <w:rPr>
                <w:rFonts w:ascii="Arial" w:hAnsi="Arial" w:cs="Arial"/>
                <w:sz w:val="20"/>
              </w:rPr>
            </w:pPr>
            <w:r>
              <w:rPr>
                <w:rFonts w:ascii="Arial" w:hAnsi="Arial" w:cs="Arial"/>
                <w:sz w:val="20"/>
              </w:rPr>
              <w:t>Probabilidad de que variable aleatoria tome x”    P(x) = f/n</w:t>
            </w:r>
          </w:p>
        </w:tc>
        <w:tc>
          <w:tcPr>
            <w:tcW w:w="2018" w:type="dxa"/>
          </w:tcPr>
          <w:p w:rsidR="00DA4B6E" w:rsidRDefault="00DA4B6E" w:rsidP="00182ABA">
            <w:pPr>
              <w:jc w:val="center"/>
              <w:rPr>
                <w:rFonts w:ascii="Arial" w:hAnsi="Arial" w:cs="Arial"/>
                <w:sz w:val="20"/>
              </w:rPr>
            </w:pPr>
            <w:r>
              <w:rPr>
                <w:rFonts w:ascii="Arial" w:hAnsi="Arial" w:cs="Arial"/>
                <w:sz w:val="20"/>
              </w:rPr>
              <w:t xml:space="preserve">Valor esperado de variable aleatoria: </w:t>
            </w:r>
          </w:p>
          <w:p w:rsidR="00DA4B6E" w:rsidRDefault="00DA4B6E" w:rsidP="00182ABA">
            <w:pPr>
              <w:jc w:val="center"/>
              <w:rPr>
                <w:rFonts w:ascii="Arial" w:hAnsi="Arial" w:cs="Arial"/>
                <w:sz w:val="20"/>
                <w:lang w:val="en-US"/>
              </w:rPr>
            </w:pPr>
            <w:r>
              <w:rPr>
                <w:rFonts w:ascii="Arial" w:hAnsi="Arial" w:cs="Arial"/>
                <w:sz w:val="20"/>
              </w:rPr>
              <w:t xml:space="preserve"> </w:t>
            </w:r>
            <w:r w:rsidRPr="00881104">
              <w:rPr>
                <w:rFonts w:ascii="Arial" w:hAnsi="Arial" w:cs="Arial"/>
                <w:sz w:val="20"/>
                <w:lang w:val="es-VE"/>
              </w:rPr>
              <w:t xml:space="preserve">x . </w:t>
            </w:r>
            <w:r>
              <w:rPr>
                <w:rFonts w:ascii="Arial" w:hAnsi="Arial" w:cs="Arial"/>
                <w:sz w:val="20"/>
                <w:lang w:val="en-US"/>
              </w:rPr>
              <w:t>P(x)</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2</w:t>
            </w:r>
          </w:p>
        </w:tc>
        <w:tc>
          <w:tcPr>
            <w:tcW w:w="3339" w:type="dxa"/>
          </w:tcPr>
          <w:p w:rsidR="00DA4B6E" w:rsidRDefault="00DA4B6E" w:rsidP="00182ABA">
            <w:pPr>
              <w:rPr>
                <w:rFonts w:ascii="Arial" w:hAnsi="Arial" w:cs="Arial"/>
                <w:sz w:val="20"/>
              </w:rPr>
            </w:pPr>
            <w:r>
              <w:rPr>
                <w:rFonts w:ascii="Arial" w:hAnsi="Arial" w:cs="Arial"/>
                <w:sz w:val="20"/>
              </w:rPr>
              <w:t>1   (1+1)</w:t>
            </w:r>
          </w:p>
        </w:tc>
        <w:tc>
          <w:tcPr>
            <w:tcW w:w="2680" w:type="dxa"/>
          </w:tcPr>
          <w:p w:rsidR="00DA4B6E" w:rsidRDefault="00DA4B6E" w:rsidP="00182ABA">
            <w:pPr>
              <w:rPr>
                <w:rFonts w:ascii="Arial" w:hAnsi="Arial" w:cs="Arial"/>
                <w:sz w:val="20"/>
              </w:rPr>
            </w:pPr>
            <w:r>
              <w:rPr>
                <w:rFonts w:ascii="Arial" w:hAnsi="Arial" w:cs="Arial"/>
                <w:sz w:val="20"/>
              </w:rPr>
              <w:t>1 / 36             0,027</w:t>
            </w:r>
          </w:p>
        </w:tc>
        <w:tc>
          <w:tcPr>
            <w:tcW w:w="2018" w:type="dxa"/>
          </w:tcPr>
          <w:p w:rsidR="00DA4B6E" w:rsidRDefault="00DA4B6E" w:rsidP="00182ABA">
            <w:pPr>
              <w:jc w:val="center"/>
              <w:rPr>
                <w:rFonts w:ascii="Arial" w:hAnsi="Arial" w:cs="Arial"/>
                <w:sz w:val="20"/>
              </w:rPr>
            </w:pPr>
            <w:r>
              <w:rPr>
                <w:rFonts w:ascii="Arial" w:hAnsi="Arial" w:cs="Arial"/>
                <w:sz w:val="20"/>
              </w:rPr>
              <w:t>0,054</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3</w:t>
            </w:r>
          </w:p>
        </w:tc>
        <w:tc>
          <w:tcPr>
            <w:tcW w:w="3339" w:type="dxa"/>
          </w:tcPr>
          <w:p w:rsidR="00DA4B6E" w:rsidRDefault="00DA4B6E" w:rsidP="00182ABA">
            <w:pPr>
              <w:rPr>
                <w:rFonts w:ascii="Arial" w:hAnsi="Arial" w:cs="Arial"/>
                <w:sz w:val="20"/>
              </w:rPr>
            </w:pPr>
            <w:r>
              <w:rPr>
                <w:rFonts w:ascii="Arial" w:hAnsi="Arial" w:cs="Arial"/>
                <w:sz w:val="20"/>
              </w:rPr>
              <w:t>2   (1+2, 2+1)</w:t>
            </w:r>
          </w:p>
        </w:tc>
        <w:tc>
          <w:tcPr>
            <w:tcW w:w="2680" w:type="dxa"/>
          </w:tcPr>
          <w:p w:rsidR="00DA4B6E" w:rsidRDefault="00DA4B6E" w:rsidP="00182ABA">
            <w:pPr>
              <w:rPr>
                <w:rFonts w:ascii="Arial" w:hAnsi="Arial" w:cs="Arial"/>
                <w:sz w:val="20"/>
              </w:rPr>
            </w:pPr>
            <w:r>
              <w:rPr>
                <w:rFonts w:ascii="Arial" w:hAnsi="Arial" w:cs="Arial"/>
                <w:sz w:val="20"/>
              </w:rPr>
              <w:t>2 / 36             0,054</w:t>
            </w:r>
          </w:p>
        </w:tc>
        <w:tc>
          <w:tcPr>
            <w:tcW w:w="2018" w:type="dxa"/>
          </w:tcPr>
          <w:p w:rsidR="00DA4B6E" w:rsidRDefault="00DA4B6E" w:rsidP="00182ABA">
            <w:pPr>
              <w:jc w:val="center"/>
              <w:rPr>
                <w:rFonts w:ascii="Arial" w:hAnsi="Arial" w:cs="Arial"/>
                <w:sz w:val="20"/>
              </w:rPr>
            </w:pPr>
            <w:r>
              <w:rPr>
                <w:rFonts w:ascii="Arial" w:hAnsi="Arial" w:cs="Arial"/>
                <w:sz w:val="20"/>
              </w:rPr>
              <w:t>0,162</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4</w:t>
            </w:r>
          </w:p>
        </w:tc>
        <w:tc>
          <w:tcPr>
            <w:tcW w:w="3339" w:type="dxa"/>
          </w:tcPr>
          <w:p w:rsidR="00DA4B6E" w:rsidRDefault="00DA4B6E" w:rsidP="00182ABA">
            <w:pPr>
              <w:rPr>
                <w:rFonts w:ascii="Arial" w:hAnsi="Arial" w:cs="Arial"/>
                <w:sz w:val="20"/>
              </w:rPr>
            </w:pPr>
            <w:r>
              <w:rPr>
                <w:rFonts w:ascii="Arial" w:hAnsi="Arial" w:cs="Arial"/>
                <w:sz w:val="20"/>
              </w:rPr>
              <w:t>3   (1+3, 3+2, 3+1)</w:t>
            </w:r>
          </w:p>
        </w:tc>
        <w:tc>
          <w:tcPr>
            <w:tcW w:w="2680" w:type="dxa"/>
          </w:tcPr>
          <w:p w:rsidR="00DA4B6E" w:rsidRDefault="00DA4B6E" w:rsidP="00182ABA">
            <w:pPr>
              <w:rPr>
                <w:rFonts w:ascii="Arial" w:hAnsi="Arial" w:cs="Arial"/>
                <w:sz w:val="20"/>
              </w:rPr>
            </w:pPr>
            <w:r>
              <w:rPr>
                <w:rFonts w:ascii="Arial" w:hAnsi="Arial" w:cs="Arial"/>
                <w:sz w:val="20"/>
              </w:rPr>
              <w:t>3 / 36             0,083</w:t>
            </w:r>
          </w:p>
        </w:tc>
        <w:tc>
          <w:tcPr>
            <w:tcW w:w="2018" w:type="dxa"/>
          </w:tcPr>
          <w:p w:rsidR="00DA4B6E" w:rsidRDefault="00DA4B6E" w:rsidP="00182ABA">
            <w:pPr>
              <w:jc w:val="center"/>
              <w:rPr>
                <w:rFonts w:ascii="Arial" w:hAnsi="Arial" w:cs="Arial"/>
                <w:sz w:val="20"/>
              </w:rPr>
            </w:pPr>
            <w:r>
              <w:rPr>
                <w:rFonts w:ascii="Arial" w:hAnsi="Arial" w:cs="Arial"/>
                <w:sz w:val="20"/>
              </w:rPr>
              <w:t>0,332</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5</w:t>
            </w:r>
          </w:p>
        </w:tc>
        <w:tc>
          <w:tcPr>
            <w:tcW w:w="3339" w:type="dxa"/>
          </w:tcPr>
          <w:p w:rsidR="00DA4B6E" w:rsidRDefault="00DA4B6E" w:rsidP="00182ABA">
            <w:pPr>
              <w:rPr>
                <w:rFonts w:ascii="Arial" w:hAnsi="Arial" w:cs="Arial"/>
                <w:sz w:val="20"/>
              </w:rPr>
            </w:pPr>
            <w:r>
              <w:rPr>
                <w:rFonts w:ascii="Arial" w:hAnsi="Arial" w:cs="Arial"/>
                <w:sz w:val="20"/>
              </w:rPr>
              <w:t>4   (1+4. 2+3, 3+2, 4+1)</w:t>
            </w:r>
          </w:p>
        </w:tc>
        <w:tc>
          <w:tcPr>
            <w:tcW w:w="2680" w:type="dxa"/>
          </w:tcPr>
          <w:p w:rsidR="00DA4B6E" w:rsidRDefault="00DA4B6E" w:rsidP="00182ABA">
            <w:pPr>
              <w:rPr>
                <w:rFonts w:ascii="Arial" w:hAnsi="Arial" w:cs="Arial"/>
                <w:sz w:val="20"/>
              </w:rPr>
            </w:pPr>
            <w:r>
              <w:rPr>
                <w:rFonts w:ascii="Arial" w:hAnsi="Arial" w:cs="Arial"/>
                <w:sz w:val="20"/>
              </w:rPr>
              <w:t>4/ 36              0,111</w:t>
            </w:r>
          </w:p>
        </w:tc>
        <w:tc>
          <w:tcPr>
            <w:tcW w:w="2018" w:type="dxa"/>
          </w:tcPr>
          <w:p w:rsidR="00DA4B6E" w:rsidRDefault="00DA4B6E" w:rsidP="00182ABA">
            <w:pPr>
              <w:jc w:val="center"/>
              <w:rPr>
                <w:rFonts w:ascii="Arial" w:hAnsi="Arial" w:cs="Arial"/>
                <w:sz w:val="20"/>
              </w:rPr>
            </w:pPr>
            <w:r>
              <w:rPr>
                <w:rFonts w:ascii="Arial" w:hAnsi="Arial" w:cs="Arial"/>
                <w:sz w:val="20"/>
              </w:rPr>
              <w:t>0,555</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6</w:t>
            </w:r>
          </w:p>
        </w:tc>
        <w:tc>
          <w:tcPr>
            <w:tcW w:w="3339" w:type="dxa"/>
          </w:tcPr>
          <w:p w:rsidR="00DA4B6E" w:rsidRDefault="00DA4B6E" w:rsidP="00182ABA">
            <w:pPr>
              <w:rPr>
                <w:rFonts w:ascii="Arial" w:hAnsi="Arial" w:cs="Arial"/>
                <w:sz w:val="20"/>
              </w:rPr>
            </w:pPr>
            <w:r>
              <w:rPr>
                <w:rFonts w:ascii="Arial" w:hAnsi="Arial" w:cs="Arial"/>
                <w:sz w:val="20"/>
              </w:rPr>
              <w:t>5   (1+5, 2+4, 3+3, 4+2, 5+1)</w:t>
            </w:r>
          </w:p>
        </w:tc>
        <w:tc>
          <w:tcPr>
            <w:tcW w:w="2680" w:type="dxa"/>
          </w:tcPr>
          <w:p w:rsidR="00DA4B6E" w:rsidRDefault="00DA4B6E" w:rsidP="00182ABA">
            <w:pPr>
              <w:rPr>
                <w:rFonts w:ascii="Arial" w:hAnsi="Arial" w:cs="Arial"/>
                <w:sz w:val="20"/>
              </w:rPr>
            </w:pPr>
            <w:r>
              <w:rPr>
                <w:rFonts w:ascii="Arial" w:hAnsi="Arial" w:cs="Arial"/>
                <w:sz w:val="20"/>
              </w:rPr>
              <w:t>5 / 36             0,138</w:t>
            </w:r>
          </w:p>
        </w:tc>
        <w:tc>
          <w:tcPr>
            <w:tcW w:w="2018" w:type="dxa"/>
          </w:tcPr>
          <w:p w:rsidR="00DA4B6E" w:rsidRDefault="00DA4B6E" w:rsidP="00182ABA">
            <w:pPr>
              <w:jc w:val="center"/>
              <w:rPr>
                <w:rFonts w:ascii="Arial" w:hAnsi="Arial" w:cs="Arial"/>
                <w:sz w:val="20"/>
              </w:rPr>
            </w:pPr>
            <w:r>
              <w:rPr>
                <w:rFonts w:ascii="Arial" w:hAnsi="Arial" w:cs="Arial"/>
                <w:sz w:val="20"/>
              </w:rPr>
              <w:t>0,828</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7</w:t>
            </w:r>
          </w:p>
        </w:tc>
        <w:tc>
          <w:tcPr>
            <w:tcW w:w="3339" w:type="dxa"/>
          </w:tcPr>
          <w:p w:rsidR="00DA4B6E" w:rsidRDefault="00DA4B6E" w:rsidP="00182ABA">
            <w:pPr>
              <w:rPr>
                <w:rFonts w:ascii="Arial" w:hAnsi="Arial" w:cs="Arial"/>
                <w:sz w:val="20"/>
              </w:rPr>
            </w:pPr>
            <w:r>
              <w:rPr>
                <w:rFonts w:ascii="Arial" w:hAnsi="Arial" w:cs="Arial"/>
                <w:sz w:val="20"/>
              </w:rPr>
              <w:t>6   (1+6, 2+5, 3+4, 4+3, 5+2, 6+1)</w:t>
            </w:r>
          </w:p>
        </w:tc>
        <w:tc>
          <w:tcPr>
            <w:tcW w:w="2680" w:type="dxa"/>
          </w:tcPr>
          <w:p w:rsidR="00DA4B6E" w:rsidRDefault="00DA4B6E" w:rsidP="00182ABA">
            <w:pPr>
              <w:rPr>
                <w:rFonts w:ascii="Arial" w:hAnsi="Arial" w:cs="Arial"/>
                <w:sz w:val="20"/>
              </w:rPr>
            </w:pPr>
            <w:r>
              <w:rPr>
                <w:rFonts w:ascii="Arial" w:hAnsi="Arial" w:cs="Arial"/>
                <w:sz w:val="20"/>
              </w:rPr>
              <w:t>6 / 36             0,166</w:t>
            </w:r>
          </w:p>
        </w:tc>
        <w:tc>
          <w:tcPr>
            <w:tcW w:w="2018" w:type="dxa"/>
          </w:tcPr>
          <w:p w:rsidR="00DA4B6E" w:rsidRDefault="00DA4B6E" w:rsidP="00182ABA">
            <w:pPr>
              <w:jc w:val="center"/>
              <w:rPr>
                <w:rFonts w:ascii="Arial" w:hAnsi="Arial" w:cs="Arial"/>
                <w:sz w:val="20"/>
              </w:rPr>
            </w:pPr>
            <w:r>
              <w:rPr>
                <w:rFonts w:ascii="Arial" w:hAnsi="Arial" w:cs="Arial"/>
                <w:sz w:val="20"/>
              </w:rPr>
              <w:t>1,162</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8</w:t>
            </w:r>
          </w:p>
        </w:tc>
        <w:tc>
          <w:tcPr>
            <w:tcW w:w="3339" w:type="dxa"/>
          </w:tcPr>
          <w:p w:rsidR="00DA4B6E" w:rsidRDefault="00DA4B6E" w:rsidP="00182ABA">
            <w:pPr>
              <w:rPr>
                <w:rFonts w:ascii="Arial" w:hAnsi="Arial" w:cs="Arial"/>
                <w:sz w:val="20"/>
              </w:rPr>
            </w:pPr>
            <w:r>
              <w:rPr>
                <w:rFonts w:ascii="Arial" w:hAnsi="Arial" w:cs="Arial"/>
                <w:sz w:val="20"/>
              </w:rPr>
              <w:t>5   (2+6, 3+5, 4+4, 5+3, 6+2)</w:t>
            </w:r>
          </w:p>
        </w:tc>
        <w:tc>
          <w:tcPr>
            <w:tcW w:w="2680" w:type="dxa"/>
          </w:tcPr>
          <w:p w:rsidR="00DA4B6E" w:rsidRDefault="00DA4B6E" w:rsidP="00182ABA">
            <w:pPr>
              <w:rPr>
                <w:rFonts w:ascii="Arial" w:hAnsi="Arial" w:cs="Arial"/>
                <w:sz w:val="20"/>
              </w:rPr>
            </w:pPr>
            <w:r>
              <w:rPr>
                <w:rFonts w:ascii="Arial" w:hAnsi="Arial" w:cs="Arial"/>
                <w:sz w:val="20"/>
              </w:rPr>
              <w:t>5 / 36             0,138</w:t>
            </w:r>
          </w:p>
        </w:tc>
        <w:tc>
          <w:tcPr>
            <w:tcW w:w="2018" w:type="dxa"/>
          </w:tcPr>
          <w:p w:rsidR="00DA4B6E" w:rsidRDefault="00DA4B6E" w:rsidP="00182ABA">
            <w:pPr>
              <w:jc w:val="center"/>
              <w:rPr>
                <w:rFonts w:ascii="Arial" w:hAnsi="Arial" w:cs="Arial"/>
                <w:sz w:val="20"/>
              </w:rPr>
            </w:pPr>
            <w:r>
              <w:rPr>
                <w:rFonts w:ascii="Arial" w:hAnsi="Arial" w:cs="Arial"/>
                <w:sz w:val="20"/>
              </w:rPr>
              <w:t>1,104</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9</w:t>
            </w:r>
          </w:p>
        </w:tc>
        <w:tc>
          <w:tcPr>
            <w:tcW w:w="3339" w:type="dxa"/>
          </w:tcPr>
          <w:p w:rsidR="00DA4B6E" w:rsidRDefault="00DA4B6E" w:rsidP="00182ABA">
            <w:pPr>
              <w:rPr>
                <w:rFonts w:ascii="Arial" w:hAnsi="Arial" w:cs="Arial"/>
                <w:sz w:val="20"/>
              </w:rPr>
            </w:pPr>
            <w:r>
              <w:rPr>
                <w:rFonts w:ascii="Arial" w:hAnsi="Arial" w:cs="Arial"/>
                <w:sz w:val="20"/>
              </w:rPr>
              <w:t>4   ( 3+6, 4+5, 5+4, 6+3)</w:t>
            </w:r>
          </w:p>
        </w:tc>
        <w:tc>
          <w:tcPr>
            <w:tcW w:w="2680" w:type="dxa"/>
          </w:tcPr>
          <w:p w:rsidR="00DA4B6E" w:rsidRDefault="00DA4B6E" w:rsidP="00182ABA">
            <w:pPr>
              <w:rPr>
                <w:rFonts w:ascii="Arial" w:hAnsi="Arial" w:cs="Arial"/>
                <w:sz w:val="20"/>
              </w:rPr>
            </w:pPr>
            <w:r>
              <w:rPr>
                <w:rFonts w:ascii="Arial" w:hAnsi="Arial" w:cs="Arial"/>
                <w:sz w:val="20"/>
              </w:rPr>
              <w:t>4 / 36             0,111</w:t>
            </w:r>
          </w:p>
        </w:tc>
        <w:tc>
          <w:tcPr>
            <w:tcW w:w="2018" w:type="dxa"/>
          </w:tcPr>
          <w:p w:rsidR="00DA4B6E" w:rsidRDefault="00DA4B6E" w:rsidP="00182ABA">
            <w:pPr>
              <w:jc w:val="center"/>
              <w:rPr>
                <w:rFonts w:ascii="Arial" w:hAnsi="Arial" w:cs="Arial"/>
                <w:sz w:val="20"/>
              </w:rPr>
            </w:pPr>
            <w:r>
              <w:rPr>
                <w:rFonts w:ascii="Arial" w:hAnsi="Arial" w:cs="Arial"/>
                <w:sz w:val="20"/>
              </w:rPr>
              <w:t>0,999</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10</w:t>
            </w:r>
          </w:p>
        </w:tc>
        <w:tc>
          <w:tcPr>
            <w:tcW w:w="3339" w:type="dxa"/>
          </w:tcPr>
          <w:p w:rsidR="00DA4B6E" w:rsidRDefault="00DA4B6E" w:rsidP="00182ABA">
            <w:pPr>
              <w:rPr>
                <w:rFonts w:ascii="Arial" w:hAnsi="Arial" w:cs="Arial"/>
                <w:sz w:val="20"/>
              </w:rPr>
            </w:pPr>
            <w:r>
              <w:rPr>
                <w:rFonts w:ascii="Arial" w:hAnsi="Arial" w:cs="Arial"/>
                <w:sz w:val="20"/>
              </w:rPr>
              <w:t>3   (4+6, 5+5, 6+4)</w:t>
            </w:r>
          </w:p>
        </w:tc>
        <w:tc>
          <w:tcPr>
            <w:tcW w:w="2680" w:type="dxa"/>
          </w:tcPr>
          <w:p w:rsidR="00DA4B6E" w:rsidRDefault="00DA4B6E" w:rsidP="00182ABA">
            <w:pPr>
              <w:rPr>
                <w:rFonts w:ascii="Arial" w:hAnsi="Arial" w:cs="Arial"/>
                <w:sz w:val="20"/>
              </w:rPr>
            </w:pPr>
            <w:r>
              <w:rPr>
                <w:rFonts w:ascii="Arial" w:hAnsi="Arial" w:cs="Arial"/>
                <w:sz w:val="20"/>
              </w:rPr>
              <w:t>3 / 36             0,083</w:t>
            </w:r>
          </w:p>
        </w:tc>
        <w:tc>
          <w:tcPr>
            <w:tcW w:w="2018" w:type="dxa"/>
          </w:tcPr>
          <w:p w:rsidR="00DA4B6E" w:rsidRDefault="00DA4B6E" w:rsidP="00182ABA">
            <w:pPr>
              <w:jc w:val="center"/>
              <w:rPr>
                <w:rFonts w:ascii="Arial" w:hAnsi="Arial" w:cs="Arial"/>
                <w:sz w:val="20"/>
              </w:rPr>
            </w:pPr>
            <w:r>
              <w:rPr>
                <w:rFonts w:ascii="Arial" w:hAnsi="Arial" w:cs="Arial"/>
                <w:sz w:val="20"/>
              </w:rPr>
              <w:t>0,830</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11</w:t>
            </w:r>
          </w:p>
        </w:tc>
        <w:tc>
          <w:tcPr>
            <w:tcW w:w="3339" w:type="dxa"/>
          </w:tcPr>
          <w:p w:rsidR="00DA4B6E" w:rsidRDefault="00DA4B6E" w:rsidP="00182ABA">
            <w:pPr>
              <w:rPr>
                <w:rFonts w:ascii="Arial" w:hAnsi="Arial" w:cs="Arial"/>
                <w:sz w:val="20"/>
              </w:rPr>
            </w:pPr>
            <w:r>
              <w:rPr>
                <w:rFonts w:ascii="Arial" w:hAnsi="Arial" w:cs="Arial"/>
                <w:sz w:val="20"/>
              </w:rPr>
              <w:t>2   (5+6, 6+5)</w:t>
            </w:r>
          </w:p>
        </w:tc>
        <w:tc>
          <w:tcPr>
            <w:tcW w:w="2680" w:type="dxa"/>
          </w:tcPr>
          <w:p w:rsidR="00DA4B6E" w:rsidRDefault="00DA4B6E" w:rsidP="00182ABA">
            <w:pPr>
              <w:rPr>
                <w:rFonts w:ascii="Arial" w:hAnsi="Arial" w:cs="Arial"/>
                <w:sz w:val="20"/>
              </w:rPr>
            </w:pPr>
            <w:r>
              <w:rPr>
                <w:rFonts w:ascii="Arial" w:hAnsi="Arial" w:cs="Arial"/>
                <w:sz w:val="20"/>
              </w:rPr>
              <w:t>2 / 36             0,054</w:t>
            </w:r>
          </w:p>
        </w:tc>
        <w:tc>
          <w:tcPr>
            <w:tcW w:w="2018" w:type="dxa"/>
          </w:tcPr>
          <w:p w:rsidR="00DA4B6E" w:rsidRDefault="00DA4B6E" w:rsidP="00182ABA">
            <w:pPr>
              <w:jc w:val="center"/>
              <w:rPr>
                <w:rFonts w:ascii="Arial" w:hAnsi="Arial" w:cs="Arial"/>
                <w:sz w:val="20"/>
              </w:rPr>
            </w:pPr>
            <w:r>
              <w:rPr>
                <w:rFonts w:ascii="Arial" w:hAnsi="Arial" w:cs="Arial"/>
                <w:sz w:val="20"/>
              </w:rPr>
              <w:t>0,594</w:t>
            </w:r>
          </w:p>
        </w:tc>
      </w:tr>
      <w:tr w:rsidR="00DA4B6E" w:rsidTr="00182ABA">
        <w:trPr>
          <w:jc w:val="center"/>
        </w:trPr>
        <w:tc>
          <w:tcPr>
            <w:tcW w:w="1870" w:type="dxa"/>
          </w:tcPr>
          <w:p w:rsidR="00DA4B6E" w:rsidRDefault="00DA4B6E" w:rsidP="00182ABA">
            <w:pPr>
              <w:jc w:val="center"/>
              <w:rPr>
                <w:rFonts w:ascii="Arial" w:hAnsi="Arial" w:cs="Arial"/>
                <w:sz w:val="20"/>
              </w:rPr>
            </w:pPr>
            <w:r>
              <w:rPr>
                <w:rFonts w:ascii="Arial" w:hAnsi="Arial" w:cs="Arial"/>
                <w:sz w:val="20"/>
              </w:rPr>
              <w:t>12</w:t>
            </w:r>
          </w:p>
        </w:tc>
        <w:tc>
          <w:tcPr>
            <w:tcW w:w="3339" w:type="dxa"/>
          </w:tcPr>
          <w:p w:rsidR="00DA4B6E" w:rsidRDefault="00DA4B6E" w:rsidP="00182ABA">
            <w:pPr>
              <w:rPr>
                <w:rFonts w:ascii="Arial" w:hAnsi="Arial" w:cs="Arial"/>
                <w:sz w:val="20"/>
              </w:rPr>
            </w:pPr>
            <w:r>
              <w:rPr>
                <w:rFonts w:ascii="Arial" w:hAnsi="Arial" w:cs="Arial"/>
                <w:sz w:val="20"/>
              </w:rPr>
              <w:t>1   (6+6)</w:t>
            </w:r>
          </w:p>
        </w:tc>
        <w:tc>
          <w:tcPr>
            <w:tcW w:w="2680" w:type="dxa"/>
          </w:tcPr>
          <w:p w:rsidR="00DA4B6E" w:rsidRDefault="00DA4B6E" w:rsidP="00182ABA">
            <w:pPr>
              <w:rPr>
                <w:rFonts w:ascii="Arial" w:hAnsi="Arial" w:cs="Arial"/>
                <w:sz w:val="20"/>
              </w:rPr>
            </w:pPr>
            <w:r>
              <w:rPr>
                <w:rFonts w:ascii="Arial" w:hAnsi="Arial" w:cs="Arial"/>
                <w:sz w:val="20"/>
              </w:rPr>
              <w:t xml:space="preserve"> 1 / 36            0,027</w:t>
            </w:r>
          </w:p>
        </w:tc>
        <w:tc>
          <w:tcPr>
            <w:tcW w:w="2018" w:type="dxa"/>
          </w:tcPr>
          <w:p w:rsidR="00DA4B6E" w:rsidRDefault="00DA4B6E" w:rsidP="00182ABA">
            <w:pPr>
              <w:jc w:val="center"/>
              <w:rPr>
                <w:rFonts w:ascii="Arial" w:hAnsi="Arial" w:cs="Arial"/>
                <w:sz w:val="20"/>
              </w:rPr>
            </w:pPr>
            <w:r>
              <w:rPr>
                <w:rFonts w:ascii="Arial" w:hAnsi="Arial" w:cs="Arial"/>
                <w:sz w:val="20"/>
              </w:rPr>
              <w:t>0,324</w:t>
            </w:r>
          </w:p>
        </w:tc>
      </w:tr>
      <w:tr w:rsidR="00DA4B6E" w:rsidTr="00182ABA">
        <w:trPr>
          <w:jc w:val="center"/>
        </w:trPr>
        <w:tc>
          <w:tcPr>
            <w:tcW w:w="1870" w:type="dxa"/>
          </w:tcPr>
          <w:p w:rsidR="00DA4B6E" w:rsidRDefault="00DA4B6E" w:rsidP="00182ABA">
            <w:pPr>
              <w:rPr>
                <w:rFonts w:ascii="Arial" w:hAnsi="Arial" w:cs="Arial"/>
                <w:sz w:val="20"/>
              </w:rPr>
            </w:pPr>
          </w:p>
          <w:p w:rsidR="00DA4B6E" w:rsidRDefault="00DA4B6E" w:rsidP="00182ABA">
            <w:pPr>
              <w:rPr>
                <w:rFonts w:ascii="Arial" w:hAnsi="Arial" w:cs="Arial"/>
                <w:sz w:val="20"/>
              </w:rPr>
            </w:pPr>
            <w:r>
              <w:rPr>
                <w:rFonts w:ascii="Arial" w:hAnsi="Arial" w:cs="Arial"/>
                <w:sz w:val="20"/>
              </w:rPr>
              <w:t>Sumatoria</w:t>
            </w:r>
          </w:p>
        </w:tc>
        <w:tc>
          <w:tcPr>
            <w:tcW w:w="3339" w:type="dxa"/>
          </w:tcPr>
          <w:p w:rsidR="00DA4B6E" w:rsidRPr="00B63BF1" w:rsidRDefault="00DA4B6E" w:rsidP="00182ABA">
            <w:pPr>
              <w:rPr>
                <w:rFonts w:ascii="Arial" w:hAnsi="Arial" w:cs="Arial"/>
                <w:sz w:val="22"/>
                <w:szCs w:val="22"/>
              </w:rPr>
            </w:pPr>
          </w:p>
          <w:p w:rsidR="00DA4B6E" w:rsidRPr="00B63BF1" w:rsidRDefault="00DA4B6E" w:rsidP="00182ABA">
            <w:pPr>
              <w:rPr>
                <w:rFonts w:ascii="Arial" w:hAnsi="Arial" w:cs="Arial"/>
                <w:sz w:val="22"/>
                <w:szCs w:val="22"/>
                <w:lang w:val="es-ES_tradnl"/>
              </w:rPr>
            </w:pPr>
            <w:r>
              <w:rPr>
                <w:rFonts w:ascii="Arial" w:hAnsi="Arial" w:cs="Arial"/>
                <w:sz w:val="22"/>
                <w:szCs w:val="22"/>
                <w:lang w:val="es-ES_tradnl"/>
              </w:rPr>
              <w:t xml:space="preserve">            </w:t>
            </w:r>
            <w:r w:rsidRPr="00B63BF1">
              <w:rPr>
                <w:rFonts w:ascii="Arial" w:hAnsi="Arial" w:cs="Arial"/>
                <w:sz w:val="22"/>
                <w:szCs w:val="22"/>
                <w:lang w:val="es-ES_tradnl"/>
              </w:rPr>
              <w:t>∑f = 36        (n)</w:t>
            </w:r>
          </w:p>
        </w:tc>
        <w:tc>
          <w:tcPr>
            <w:tcW w:w="2680" w:type="dxa"/>
          </w:tcPr>
          <w:p w:rsidR="00DA4B6E" w:rsidRPr="00B63BF1" w:rsidRDefault="00DA4B6E" w:rsidP="00182ABA">
            <w:pPr>
              <w:rPr>
                <w:rFonts w:ascii="Arial" w:hAnsi="Arial" w:cs="Arial"/>
                <w:sz w:val="22"/>
                <w:szCs w:val="22"/>
                <w:lang w:val="es-ES_tradnl"/>
              </w:rPr>
            </w:pPr>
          </w:p>
          <w:p w:rsidR="00DA4B6E" w:rsidRPr="00B63BF1" w:rsidRDefault="00DA4B6E" w:rsidP="00182ABA">
            <w:pPr>
              <w:rPr>
                <w:rFonts w:ascii="Arial" w:hAnsi="Arial" w:cs="Arial"/>
                <w:sz w:val="22"/>
                <w:szCs w:val="22"/>
                <w:lang w:val="en-US"/>
              </w:rPr>
            </w:pPr>
            <w:r w:rsidRPr="00B63BF1">
              <w:rPr>
                <w:rFonts w:ascii="Arial" w:hAnsi="Arial" w:cs="Arial"/>
                <w:sz w:val="22"/>
                <w:szCs w:val="22"/>
                <w:lang w:val="es-ES_tradnl"/>
              </w:rPr>
              <w:t xml:space="preserve">       </w:t>
            </w:r>
            <w:r w:rsidRPr="00B63BF1">
              <w:rPr>
                <w:rFonts w:ascii="Arial" w:hAnsi="Arial" w:cs="Arial"/>
                <w:sz w:val="20"/>
                <w:szCs w:val="20"/>
                <w:lang w:val="es-ES_tradnl"/>
              </w:rPr>
              <w:t>∑</w:t>
            </w:r>
            <w:r w:rsidRPr="00B63BF1">
              <w:rPr>
                <w:rFonts w:ascii="Arial" w:hAnsi="Arial" w:cs="Arial"/>
                <w:sz w:val="22"/>
                <w:szCs w:val="22"/>
                <w:lang w:val="es-ES_tradnl"/>
              </w:rPr>
              <w:t xml:space="preserve">  </w:t>
            </w:r>
            <w:r>
              <w:rPr>
                <w:rFonts w:ascii="Arial" w:hAnsi="Arial" w:cs="Arial"/>
                <w:sz w:val="22"/>
                <w:szCs w:val="22"/>
                <w:lang w:val="en-US"/>
              </w:rPr>
              <w:t>P(</w:t>
            </w:r>
            <w:r w:rsidRPr="00B63BF1">
              <w:rPr>
                <w:rFonts w:ascii="Arial" w:hAnsi="Arial" w:cs="Arial"/>
                <w:sz w:val="22"/>
                <w:szCs w:val="22"/>
                <w:lang w:val="en-US"/>
              </w:rPr>
              <w:t>x) = 1,000</w:t>
            </w:r>
          </w:p>
        </w:tc>
        <w:tc>
          <w:tcPr>
            <w:tcW w:w="2018" w:type="dxa"/>
          </w:tcPr>
          <w:p w:rsidR="00DA4B6E" w:rsidRPr="00B63BF1" w:rsidRDefault="00DA4B6E" w:rsidP="00182ABA">
            <w:pPr>
              <w:jc w:val="center"/>
              <w:rPr>
                <w:rFonts w:ascii="Arial" w:hAnsi="Arial" w:cs="Arial"/>
                <w:sz w:val="22"/>
                <w:szCs w:val="22"/>
                <w:lang w:val="en-US"/>
              </w:rPr>
            </w:pPr>
            <w:r>
              <w:rPr>
                <w:rFonts w:ascii="Arial" w:hAnsi="Arial" w:cs="Arial"/>
                <w:sz w:val="20"/>
              </w:rPr>
              <w:t>VE =</w:t>
            </w:r>
          </w:p>
          <w:p w:rsidR="00DA4B6E" w:rsidRPr="00B63BF1" w:rsidRDefault="00DA4B6E" w:rsidP="00182ABA">
            <w:pPr>
              <w:rPr>
                <w:rFonts w:ascii="Arial" w:hAnsi="Arial" w:cs="Arial"/>
                <w:sz w:val="22"/>
                <w:szCs w:val="22"/>
                <w:lang w:val="en-US"/>
              </w:rPr>
            </w:pPr>
            <w:r w:rsidRPr="00B63BF1">
              <w:rPr>
                <w:rFonts w:ascii="Arial" w:hAnsi="Arial" w:cs="Arial"/>
                <w:sz w:val="22"/>
                <w:szCs w:val="22"/>
                <w:lang w:val="en-US"/>
              </w:rPr>
              <w:t xml:space="preserve"> </w:t>
            </w:r>
            <w:r w:rsidRPr="00B63BF1">
              <w:rPr>
                <w:rFonts w:ascii="Arial" w:hAnsi="Arial" w:cs="Arial"/>
                <w:b/>
                <w:sz w:val="22"/>
                <w:szCs w:val="22"/>
              </w:rPr>
              <w:t xml:space="preserve">∑ </w:t>
            </w:r>
            <w:r w:rsidRPr="00B63BF1">
              <w:rPr>
                <w:sz w:val="22"/>
                <w:szCs w:val="22"/>
                <w:lang w:val="es-ES_tradnl"/>
              </w:rPr>
              <w:t>{</w:t>
            </w:r>
            <w:r w:rsidRPr="00B63BF1">
              <w:rPr>
                <w:rFonts w:ascii="Arial" w:hAnsi="Arial" w:cs="Arial"/>
                <w:bCs/>
                <w:sz w:val="22"/>
                <w:szCs w:val="22"/>
              </w:rPr>
              <w:t>x.P(x)</w:t>
            </w:r>
            <w:r w:rsidRPr="00B63BF1">
              <w:rPr>
                <w:bCs/>
                <w:sz w:val="22"/>
                <w:szCs w:val="22"/>
                <w:lang w:val="es-ES_tradnl"/>
              </w:rPr>
              <w:t>}</w:t>
            </w:r>
            <w:r w:rsidRPr="00B63BF1">
              <w:rPr>
                <w:rFonts w:ascii="Arial" w:hAnsi="Arial" w:cs="Arial"/>
                <w:bCs/>
              </w:rPr>
              <w:t xml:space="preserve"> </w:t>
            </w:r>
            <w:r w:rsidRPr="00B63BF1">
              <w:rPr>
                <w:rFonts w:ascii="Arial" w:hAnsi="Arial" w:cs="Arial"/>
                <w:sz w:val="22"/>
                <w:szCs w:val="22"/>
                <w:lang w:val="en-US"/>
              </w:rPr>
              <w:t>=  7,00</w:t>
            </w:r>
          </w:p>
        </w:tc>
      </w:tr>
    </w:tbl>
    <w:p w:rsidR="004E3A19" w:rsidRDefault="004E3A19" w:rsidP="004E3A19">
      <w:pPr>
        <w:jc w:val="both"/>
        <w:rPr>
          <w:rFonts w:ascii="Arial" w:hAnsi="Arial" w:cs="Arial"/>
          <w:sz w:val="22"/>
          <w:szCs w:val="22"/>
        </w:rPr>
      </w:pPr>
    </w:p>
    <w:p w:rsidR="004E3A19" w:rsidRDefault="004E3A19" w:rsidP="004E3A19">
      <w:pPr>
        <w:jc w:val="both"/>
        <w:rPr>
          <w:rFonts w:ascii="Arial" w:hAnsi="Arial" w:cs="Arial"/>
          <w:sz w:val="22"/>
          <w:szCs w:val="22"/>
        </w:rPr>
      </w:pPr>
      <w:r>
        <w:rPr>
          <w:rFonts w:ascii="Arial" w:hAnsi="Arial" w:cs="Arial"/>
          <w:sz w:val="22"/>
          <w:szCs w:val="22"/>
        </w:rPr>
        <w:t>b) Calcular la valor medio y la desviación estándar de la distribución</w:t>
      </w:r>
    </w:p>
    <w:p w:rsidR="004E3A19" w:rsidRDefault="004E3A19" w:rsidP="004E3A19">
      <w:pPr>
        <w:jc w:val="both"/>
        <w:rPr>
          <w:rFonts w:ascii="Arial" w:hAnsi="Arial" w:cs="Arial"/>
          <w:sz w:val="22"/>
          <w:szCs w:val="22"/>
        </w:rPr>
      </w:pPr>
      <w:r>
        <w:rPr>
          <w:rFonts w:ascii="Arial" w:hAnsi="Arial" w:cs="Arial"/>
          <w:sz w:val="22"/>
          <w:szCs w:val="22"/>
        </w:rPr>
        <w:t>c) Construir la gráfica de distribución de probabilidades</w:t>
      </w:r>
      <w:r w:rsidR="00643401">
        <w:rPr>
          <w:rFonts w:ascii="Arial" w:hAnsi="Arial" w:cs="Arial"/>
          <w:sz w:val="22"/>
          <w:szCs w:val="22"/>
        </w:rPr>
        <w:t xml:space="preserve"> y representar las medidas calculadas</w:t>
      </w:r>
    </w:p>
    <w:p w:rsidR="004E3A19" w:rsidRDefault="004E3A19" w:rsidP="004E3A19">
      <w:pPr>
        <w:jc w:val="both"/>
        <w:rPr>
          <w:rFonts w:ascii="Arial" w:hAnsi="Arial" w:cs="Arial"/>
          <w:sz w:val="22"/>
          <w:szCs w:val="22"/>
        </w:rPr>
      </w:pPr>
    </w:p>
    <w:p w:rsidR="004E3A19" w:rsidRPr="003252D9" w:rsidRDefault="003252D9" w:rsidP="00DC4B54">
      <w:pPr>
        <w:jc w:val="both"/>
        <w:rPr>
          <w:rFonts w:ascii="Arial" w:hAnsi="Arial" w:cs="Arial"/>
          <w:b/>
          <w:sz w:val="22"/>
          <w:szCs w:val="22"/>
        </w:rPr>
      </w:pPr>
      <w:r w:rsidRPr="003252D9">
        <w:rPr>
          <w:rFonts w:ascii="Arial" w:hAnsi="Arial" w:cs="Arial"/>
          <w:b/>
          <w:sz w:val="22"/>
          <w:szCs w:val="22"/>
        </w:rPr>
        <w:t>Tipos de distribuciones de probabilidad discretas</w:t>
      </w:r>
    </w:p>
    <w:p w:rsidR="003252D9" w:rsidRDefault="003252D9" w:rsidP="00DC4B54">
      <w:pPr>
        <w:jc w:val="both"/>
        <w:rPr>
          <w:rFonts w:ascii="Arial" w:hAnsi="Arial" w:cs="Arial"/>
          <w:sz w:val="22"/>
          <w:szCs w:val="22"/>
        </w:rPr>
      </w:pPr>
    </w:p>
    <w:p w:rsidR="00DC4B54" w:rsidRPr="00473098" w:rsidRDefault="00DC4B54" w:rsidP="00DC4B54">
      <w:pPr>
        <w:jc w:val="both"/>
        <w:rPr>
          <w:rFonts w:ascii="Arial" w:hAnsi="Arial" w:cs="Arial"/>
          <w:sz w:val="22"/>
          <w:szCs w:val="22"/>
        </w:rPr>
      </w:pPr>
      <w:r w:rsidRPr="00473098">
        <w:rPr>
          <w:rFonts w:ascii="Arial" w:hAnsi="Arial" w:cs="Arial"/>
          <w:sz w:val="22"/>
          <w:szCs w:val="22"/>
        </w:rPr>
        <w:t>Existen muchas distribuciones de probabilidad discretas, pero a los fines de la aplicación en las decisiones de producción nos centraremos solo en dos:</w:t>
      </w:r>
    </w:p>
    <w:p w:rsidR="00DC4B54" w:rsidRPr="00473098" w:rsidRDefault="00DC4B54" w:rsidP="00DC4B54">
      <w:pPr>
        <w:numPr>
          <w:ilvl w:val="0"/>
          <w:numId w:val="17"/>
        </w:numPr>
        <w:spacing w:before="120"/>
        <w:rPr>
          <w:rFonts w:ascii="Arial" w:hAnsi="Arial" w:cs="Arial"/>
          <w:sz w:val="20"/>
          <w:szCs w:val="20"/>
        </w:rPr>
      </w:pPr>
      <w:r w:rsidRPr="00473098">
        <w:rPr>
          <w:rFonts w:ascii="Arial" w:hAnsi="Arial" w:cs="Arial"/>
          <w:b/>
          <w:bCs/>
          <w:sz w:val="20"/>
          <w:szCs w:val="20"/>
        </w:rPr>
        <w:t>Distribución de Poisson</w:t>
      </w:r>
      <w:r w:rsidRPr="00473098">
        <w:rPr>
          <w:rFonts w:ascii="Arial" w:hAnsi="Arial" w:cs="Arial"/>
          <w:sz w:val="20"/>
          <w:szCs w:val="20"/>
        </w:rPr>
        <w:t>: Para describir algunos tipos de procesos asociados a la variablilidad de volumen como puede ser llamadas telefónicas que llegan a una central, demanda de pacientes, llegadas de vehículos a estaciones de cobro</w:t>
      </w:r>
    </w:p>
    <w:p w:rsidR="00DC4B54" w:rsidRPr="00473098" w:rsidRDefault="00DC4B54" w:rsidP="00DC4B54">
      <w:pPr>
        <w:numPr>
          <w:ilvl w:val="0"/>
          <w:numId w:val="17"/>
        </w:numPr>
        <w:spacing w:before="120"/>
        <w:rPr>
          <w:rFonts w:ascii="Arial" w:hAnsi="Arial" w:cs="Arial"/>
          <w:sz w:val="20"/>
          <w:szCs w:val="20"/>
        </w:rPr>
      </w:pPr>
      <w:r w:rsidRPr="00473098">
        <w:rPr>
          <w:rFonts w:ascii="Arial" w:hAnsi="Arial" w:cs="Arial"/>
          <w:b/>
          <w:bCs/>
          <w:sz w:val="20"/>
          <w:szCs w:val="20"/>
        </w:rPr>
        <w:t>Distribución binominal</w:t>
      </w:r>
      <w:r w:rsidRPr="00473098">
        <w:rPr>
          <w:rFonts w:ascii="Arial" w:hAnsi="Arial" w:cs="Arial"/>
          <w:sz w:val="20"/>
          <w:szCs w:val="20"/>
        </w:rPr>
        <w:t xml:space="preserve">: Describe datos discretos cuando cada intento tiene solamente dos resultados posibles </w:t>
      </w:r>
    </w:p>
    <w:p w:rsidR="00093373" w:rsidRDefault="00093373" w:rsidP="00DA4B6E">
      <w:pPr>
        <w:jc w:val="both"/>
        <w:rPr>
          <w:rFonts w:ascii="Arial" w:hAnsi="Arial" w:cs="Arial"/>
          <w:b/>
          <w:bCs/>
          <w:sz w:val="22"/>
          <w:szCs w:val="22"/>
          <w:lang w:val="es-ES_tradnl"/>
        </w:rPr>
      </w:pPr>
    </w:p>
    <w:p w:rsidR="00DA4B6E" w:rsidRPr="00093373" w:rsidRDefault="00093373" w:rsidP="00DA4B6E">
      <w:pPr>
        <w:jc w:val="both"/>
        <w:rPr>
          <w:rFonts w:ascii="Arial" w:hAnsi="Arial" w:cs="Arial"/>
          <w:bCs/>
          <w:sz w:val="22"/>
          <w:szCs w:val="22"/>
          <w:lang w:val="es-ES_tradnl"/>
        </w:rPr>
      </w:pPr>
      <w:r w:rsidRPr="00093373">
        <w:rPr>
          <w:rFonts w:ascii="Arial" w:hAnsi="Arial" w:cs="Arial"/>
          <w:bCs/>
          <w:sz w:val="22"/>
          <w:szCs w:val="22"/>
          <w:lang w:val="es-ES_tradnl"/>
        </w:rPr>
        <w:t xml:space="preserve">En </w:t>
      </w:r>
      <w:r w:rsidR="0009501B">
        <w:rPr>
          <w:rFonts w:ascii="Arial" w:hAnsi="Arial" w:cs="Arial"/>
          <w:bCs/>
          <w:sz w:val="22"/>
          <w:szCs w:val="22"/>
          <w:lang w:val="es-ES_tradnl"/>
        </w:rPr>
        <w:t xml:space="preserve">los puntos 4 y 5 de este capítulo </w:t>
      </w:r>
      <w:r w:rsidRPr="00093373">
        <w:rPr>
          <w:rFonts w:ascii="Arial" w:hAnsi="Arial" w:cs="Arial"/>
          <w:bCs/>
          <w:sz w:val="22"/>
          <w:szCs w:val="22"/>
          <w:lang w:val="es-ES_tradnl"/>
        </w:rPr>
        <w:t xml:space="preserve">se caracteriza cada una de estas </w:t>
      </w:r>
      <w:r>
        <w:rPr>
          <w:rFonts w:ascii="Arial" w:hAnsi="Arial" w:cs="Arial"/>
          <w:bCs/>
          <w:sz w:val="22"/>
          <w:szCs w:val="22"/>
          <w:lang w:val="es-ES_tradnl"/>
        </w:rPr>
        <w:t>distribuciones</w:t>
      </w:r>
      <w:r w:rsidR="00EA34B3">
        <w:rPr>
          <w:rFonts w:ascii="Arial" w:hAnsi="Arial" w:cs="Arial"/>
          <w:bCs/>
          <w:sz w:val="22"/>
          <w:szCs w:val="22"/>
          <w:lang w:val="es-ES_tradnl"/>
        </w:rPr>
        <w:t>.</w:t>
      </w:r>
    </w:p>
    <w:p w:rsidR="00542242" w:rsidRDefault="00542242" w:rsidP="0024168E">
      <w:pPr>
        <w:spacing w:before="120"/>
        <w:jc w:val="both"/>
        <w:rPr>
          <w:rFonts w:ascii="Arial" w:hAnsi="Arial" w:cs="Arial"/>
          <w:b/>
          <w:bCs/>
          <w:sz w:val="22"/>
          <w:szCs w:val="22"/>
        </w:rPr>
      </w:pPr>
    </w:p>
    <w:p w:rsidR="00093373" w:rsidRPr="00093373" w:rsidRDefault="00093373" w:rsidP="0024168E">
      <w:pPr>
        <w:spacing w:before="120"/>
        <w:jc w:val="both"/>
        <w:rPr>
          <w:rFonts w:ascii="Arial" w:hAnsi="Arial" w:cs="Arial"/>
          <w:bCs/>
          <w:sz w:val="22"/>
          <w:szCs w:val="22"/>
        </w:rPr>
      </w:pPr>
      <w:r w:rsidRPr="00093373">
        <w:rPr>
          <w:rFonts w:ascii="Arial" w:hAnsi="Arial" w:cs="Arial"/>
          <w:bCs/>
          <w:sz w:val="22"/>
          <w:szCs w:val="22"/>
        </w:rPr>
        <w:t>3.3 DISTRIBUCIONES</w:t>
      </w:r>
      <w:r w:rsidR="00F5016B">
        <w:rPr>
          <w:rFonts w:ascii="Arial" w:hAnsi="Arial" w:cs="Arial"/>
          <w:bCs/>
          <w:sz w:val="22"/>
          <w:szCs w:val="22"/>
        </w:rPr>
        <w:t xml:space="preserve"> DE PROBABILIDAD</w:t>
      </w:r>
      <w:r w:rsidR="00EA34B3">
        <w:rPr>
          <w:rFonts w:ascii="Arial" w:hAnsi="Arial" w:cs="Arial"/>
          <w:bCs/>
          <w:sz w:val="22"/>
          <w:szCs w:val="22"/>
        </w:rPr>
        <w:t xml:space="preserve"> DE VARIABLES CONTINUAS</w:t>
      </w:r>
    </w:p>
    <w:p w:rsidR="00F5016B" w:rsidRDefault="00F5016B" w:rsidP="00F5016B">
      <w:pPr>
        <w:pStyle w:val="Textoindependiente2"/>
        <w:jc w:val="both"/>
        <w:rPr>
          <w:b/>
          <w:bCs/>
          <w:sz w:val="22"/>
          <w:szCs w:val="22"/>
        </w:rPr>
      </w:pPr>
    </w:p>
    <w:p w:rsidR="00F5016B" w:rsidRDefault="00093373" w:rsidP="00F5016B">
      <w:pPr>
        <w:pStyle w:val="Textoindependiente2"/>
        <w:jc w:val="both"/>
        <w:rPr>
          <w:sz w:val="22"/>
        </w:rPr>
      </w:pPr>
      <w:r>
        <w:rPr>
          <w:b/>
          <w:bCs/>
          <w:sz w:val="22"/>
          <w:szCs w:val="22"/>
        </w:rPr>
        <w:t xml:space="preserve"> </w:t>
      </w:r>
      <w:r w:rsidR="00F5016B">
        <w:rPr>
          <w:sz w:val="22"/>
        </w:rPr>
        <w:t xml:space="preserve">Las variables continuas son las que se miden en una escala numérica por lo cual pueden tener una infinidad de valores. </w:t>
      </w:r>
      <w:r w:rsidR="00F5016B">
        <w:rPr>
          <w:sz w:val="22"/>
          <w:szCs w:val="22"/>
        </w:rPr>
        <w:t>Las distribuciones de probabilidad de variables continuas son las que</w:t>
      </w:r>
      <w:r w:rsidR="00F5016B" w:rsidRPr="00BE7D6A">
        <w:rPr>
          <w:sz w:val="22"/>
          <w:szCs w:val="22"/>
        </w:rPr>
        <w:t xml:space="preserve"> puede</w:t>
      </w:r>
      <w:r w:rsidR="00F5016B">
        <w:rPr>
          <w:sz w:val="22"/>
          <w:szCs w:val="22"/>
        </w:rPr>
        <w:t>n</w:t>
      </w:r>
      <w:r w:rsidR="00F5016B" w:rsidRPr="00BE7D6A">
        <w:rPr>
          <w:sz w:val="22"/>
          <w:szCs w:val="22"/>
        </w:rPr>
        <w:t xml:space="preserve"> tomar cualquier valor dentro de un intervalo dado (medida </w:t>
      </w:r>
      <w:r w:rsidR="00F5016B">
        <w:rPr>
          <w:sz w:val="22"/>
          <w:szCs w:val="22"/>
        </w:rPr>
        <w:t>del diámetro de las piezas, temperatura, presión)</w:t>
      </w:r>
      <w:r w:rsidR="00F5016B">
        <w:rPr>
          <w:sz w:val="22"/>
        </w:rPr>
        <w:t xml:space="preserve"> como resultado de un proceso.</w:t>
      </w:r>
    </w:p>
    <w:p w:rsidR="00F5016B" w:rsidRDefault="00F5016B" w:rsidP="00F5016B">
      <w:pPr>
        <w:rPr>
          <w:rFonts w:ascii="Arial" w:hAnsi="Arial" w:cs="Arial"/>
          <w:sz w:val="22"/>
        </w:rPr>
      </w:pPr>
    </w:p>
    <w:p w:rsidR="00F5016B" w:rsidRPr="00860F45" w:rsidRDefault="00F5016B" w:rsidP="00F5016B">
      <w:pPr>
        <w:pStyle w:val="Textoindependiente2"/>
        <w:jc w:val="both"/>
        <w:rPr>
          <w:sz w:val="22"/>
        </w:rPr>
      </w:pPr>
      <w:r w:rsidRPr="00860F45">
        <w:rPr>
          <w:b/>
          <w:sz w:val="22"/>
          <w:u w:val="single"/>
        </w:rPr>
        <w:t>Teorema de Chebyshev</w:t>
      </w:r>
      <w:r w:rsidRPr="00860F45">
        <w:rPr>
          <w:sz w:val="22"/>
        </w:rPr>
        <w:t xml:space="preserve">  </w:t>
      </w:r>
    </w:p>
    <w:p w:rsidR="00F5016B" w:rsidRPr="00860F45" w:rsidRDefault="00F5016B" w:rsidP="00F5016B">
      <w:pPr>
        <w:pStyle w:val="Textoindependiente2"/>
        <w:jc w:val="both"/>
        <w:rPr>
          <w:sz w:val="22"/>
        </w:rPr>
      </w:pPr>
    </w:p>
    <w:p w:rsidR="00F5016B" w:rsidRDefault="00F5016B" w:rsidP="00F5016B">
      <w:pPr>
        <w:pStyle w:val="Textoindependiente2"/>
        <w:jc w:val="both"/>
        <w:rPr>
          <w:sz w:val="22"/>
        </w:rPr>
      </w:pPr>
      <w:r w:rsidRPr="00860F45">
        <w:rPr>
          <w:sz w:val="22"/>
        </w:rPr>
        <w:t xml:space="preserve">Chebyshev </w:t>
      </w:r>
      <w:r>
        <w:rPr>
          <w:sz w:val="22"/>
        </w:rPr>
        <w:t>fué un matemático ruso (siglo XVIII) que demostró que,</w:t>
      </w:r>
      <w:r w:rsidRPr="00860F45">
        <w:rPr>
          <w:sz w:val="22"/>
        </w:rPr>
        <w:t xml:space="preserve"> </w:t>
      </w:r>
      <w:r>
        <w:rPr>
          <w:sz w:val="22"/>
        </w:rPr>
        <w:t xml:space="preserve">sin importar la forma que tenga la distribución de la frecuencia de los valores tomados de un proceso, se cumple que al menos: </w:t>
      </w:r>
    </w:p>
    <w:p w:rsidR="00F5016B" w:rsidRPr="00094D6D" w:rsidRDefault="00F5016B" w:rsidP="00F5016B">
      <w:pPr>
        <w:pStyle w:val="Textoindependiente2"/>
        <w:jc w:val="both"/>
        <w:rPr>
          <w:sz w:val="22"/>
          <w:szCs w:val="22"/>
        </w:rPr>
      </w:pPr>
    </w:p>
    <w:p w:rsidR="00F5016B" w:rsidRPr="00883981" w:rsidRDefault="00F5016B" w:rsidP="00F5016B">
      <w:pPr>
        <w:pStyle w:val="Textoindependiente2"/>
        <w:ind w:left="360"/>
        <w:jc w:val="both"/>
        <w:rPr>
          <w:sz w:val="20"/>
          <w:szCs w:val="20"/>
        </w:rPr>
      </w:pPr>
      <w:r w:rsidRPr="00883981">
        <w:rPr>
          <w:sz w:val="20"/>
          <w:szCs w:val="20"/>
        </w:rPr>
        <w:t xml:space="preserve">- </w:t>
      </w:r>
      <w:r w:rsidRPr="00883981">
        <w:rPr>
          <w:b/>
          <w:bCs/>
          <w:sz w:val="20"/>
          <w:szCs w:val="20"/>
        </w:rPr>
        <w:t>75% de los valores caen dentro de +/- 2</w:t>
      </w:r>
      <w:r w:rsidRPr="00883981">
        <w:rPr>
          <w:sz w:val="20"/>
          <w:szCs w:val="20"/>
        </w:rPr>
        <w:t xml:space="preserve"> desviaciones estándar a partir de la media aritmética</w:t>
      </w:r>
    </w:p>
    <w:p w:rsidR="00F5016B" w:rsidRPr="00883981" w:rsidRDefault="00F5016B" w:rsidP="00F5016B">
      <w:pPr>
        <w:pStyle w:val="Textoindependiente2"/>
        <w:ind w:left="360"/>
        <w:jc w:val="both"/>
        <w:rPr>
          <w:sz w:val="20"/>
          <w:szCs w:val="20"/>
        </w:rPr>
      </w:pPr>
      <w:r w:rsidRPr="00883981">
        <w:rPr>
          <w:sz w:val="20"/>
          <w:szCs w:val="20"/>
        </w:rPr>
        <w:t xml:space="preserve">- </w:t>
      </w:r>
      <w:r w:rsidRPr="00883981">
        <w:rPr>
          <w:b/>
          <w:bCs/>
          <w:sz w:val="20"/>
          <w:szCs w:val="20"/>
        </w:rPr>
        <w:t>89% de los valores caen dentro de +/- 3</w:t>
      </w:r>
      <w:r w:rsidRPr="00883981">
        <w:rPr>
          <w:sz w:val="20"/>
          <w:szCs w:val="20"/>
        </w:rPr>
        <w:t xml:space="preserve"> desviaciones estándares a partir de la media aritmética</w:t>
      </w:r>
    </w:p>
    <w:p w:rsidR="00F5016B" w:rsidRPr="00094D6D" w:rsidRDefault="00F5016B" w:rsidP="00F5016B">
      <w:pPr>
        <w:pStyle w:val="Textoindependiente2"/>
        <w:jc w:val="both"/>
        <w:rPr>
          <w:b/>
          <w:sz w:val="22"/>
          <w:szCs w:val="22"/>
        </w:rPr>
      </w:pPr>
    </w:p>
    <w:p w:rsidR="00542242" w:rsidRDefault="007D74F0" w:rsidP="00542242">
      <w:pPr>
        <w:pStyle w:val="Textoindependiente2"/>
        <w:jc w:val="both"/>
        <w:rPr>
          <w:sz w:val="22"/>
        </w:rPr>
      </w:pPr>
      <w:r w:rsidRPr="00CF1983">
        <w:rPr>
          <w:sz w:val="22"/>
          <w:szCs w:val="22"/>
        </w:rPr>
        <w:t xml:space="preserve">En </w:t>
      </w:r>
      <w:r w:rsidR="00542242">
        <w:rPr>
          <w:sz w:val="22"/>
          <w:szCs w:val="22"/>
        </w:rPr>
        <w:t>la distribución de variables continuas,</w:t>
      </w:r>
      <w:r w:rsidRPr="00CF1983">
        <w:rPr>
          <w:sz w:val="22"/>
          <w:szCs w:val="22"/>
        </w:rPr>
        <w:t xml:space="preserve">, la </w:t>
      </w:r>
      <w:r w:rsidRPr="00CF1983">
        <w:rPr>
          <w:b/>
          <w:sz w:val="22"/>
          <w:szCs w:val="22"/>
        </w:rPr>
        <w:t>distribución normal</w:t>
      </w:r>
      <w:r w:rsidRPr="00CF1983">
        <w:rPr>
          <w:sz w:val="22"/>
          <w:szCs w:val="22"/>
        </w:rPr>
        <w:t xml:space="preserve"> tiene algunas propiedades</w:t>
      </w:r>
      <w:r w:rsidR="00542242">
        <w:rPr>
          <w:sz w:val="22"/>
          <w:szCs w:val="22"/>
        </w:rPr>
        <w:t xml:space="preserve"> particulares</w:t>
      </w:r>
      <w:r w:rsidRPr="00CF1983">
        <w:rPr>
          <w:sz w:val="22"/>
          <w:szCs w:val="22"/>
        </w:rPr>
        <w:t xml:space="preserve"> que la hacen aplicable a un gran número de situaciones en las que es necesario hacer inferencias mediante la toma de muestras, por lo cual centraremos el estudio en la misma</w:t>
      </w:r>
      <w:r w:rsidR="00EA34B3">
        <w:rPr>
          <w:sz w:val="22"/>
          <w:szCs w:val="22"/>
        </w:rPr>
        <w:t xml:space="preserve"> en </w:t>
      </w:r>
      <w:r w:rsidR="0009501B">
        <w:rPr>
          <w:sz w:val="22"/>
          <w:szCs w:val="22"/>
        </w:rPr>
        <w:t>el punto 5 de este</w:t>
      </w:r>
      <w:r w:rsidR="00EA34B3">
        <w:rPr>
          <w:sz w:val="22"/>
          <w:szCs w:val="22"/>
        </w:rPr>
        <w:t xml:space="preserve"> capítulo</w:t>
      </w:r>
      <w:r w:rsidRPr="00CF1983">
        <w:rPr>
          <w:sz w:val="22"/>
          <w:szCs w:val="22"/>
        </w:rPr>
        <w:t>.</w:t>
      </w:r>
      <w:r w:rsidR="00542242" w:rsidRPr="00542242">
        <w:rPr>
          <w:sz w:val="22"/>
        </w:rPr>
        <w:t xml:space="preserve"> </w:t>
      </w:r>
      <w:r w:rsidR="00542242">
        <w:rPr>
          <w:sz w:val="22"/>
        </w:rPr>
        <w:t xml:space="preserve"> </w:t>
      </w:r>
    </w:p>
    <w:p w:rsidR="007D74F0" w:rsidRPr="00CF1983" w:rsidRDefault="007D74F0" w:rsidP="007D74F0">
      <w:pPr>
        <w:pStyle w:val="Textoindependiente2"/>
        <w:jc w:val="both"/>
        <w:rPr>
          <w:sz w:val="22"/>
          <w:szCs w:val="22"/>
        </w:rPr>
      </w:pPr>
    </w:p>
    <w:p w:rsidR="003E66CB" w:rsidRPr="00542242" w:rsidRDefault="00542242" w:rsidP="00CF1983">
      <w:pPr>
        <w:jc w:val="both"/>
        <w:rPr>
          <w:rFonts w:ascii="Arial" w:hAnsi="Arial" w:cs="Arial"/>
          <w:b/>
          <w:sz w:val="22"/>
          <w:szCs w:val="22"/>
        </w:rPr>
      </w:pPr>
      <w:r w:rsidRPr="00542242">
        <w:rPr>
          <w:rFonts w:ascii="Arial" w:hAnsi="Arial" w:cs="Arial"/>
          <w:b/>
          <w:sz w:val="22"/>
          <w:szCs w:val="22"/>
        </w:rPr>
        <w:lastRenderedPageBreak/>
        <w:t>Ejemplo 3.2</w:t>
      </w:r>
    </w:p>
    <w:p w:rsidR="00542242" w:rsidRDefault="00542242">
      <w:pPr>
        <w:jc w:val="both"/>
        <w:rPr>
          <w:rFonts w:ascii="Arial" w:hAnsi="Arial" w:cs="Arial"/>
          <w:sz w:val="22"/>
        </w:rPr>
      </w:pPr>
    </w:p>
    <w:p w:rsidR="003E66CB" w:rsidRPr="00542242" w:rsidRDefault="003E66CB">
      <w:pPr>
        <w:jc w:val="both"/>
        <w:rPr>
          <w:rFonts w:ascii="Arial" w:hAnsi="Arial" w:cs="Arial"/>
          <w:bCs/>
          <w:sz w:val="22"/>
        </w:rPr>
      </w:pPr>
      <w:r>
        <w:rPr>
          <w:rFonts w:ascii="Arial" w:hAnsi="Arial" w:cs="Arial"/>
          <w:sz w:val="22"/>
        </w:rPr>
        <w:t xml:space="preserve">En una línea de fabricación de tabletas metálicas, se revisó una muestra aleatoria de 900 unidades durante las últimas semanas y se registraron los siguientes datos del espesor de las tabletas en </w:t>
      </w:r>
      <w:r w:rsidRPr="00542242">
        <w:rPr>
          <w:rFonts w:ascii="Arial" w:hAnsi="Arial" w:cs="Arial"/>
          <w:sz w:val="22"/>
        </w:rPr>
        <w:t>mm</w:t>
      </w:r>
      <w:r w:rsidRPr="00542242">
        <w:rPr>
          <w:rFonts w:ascii="Arial" w:hAnsi="Arial" w:cs="Arial"/>
          <w:bCs/>
          <w:sz w:val="22"/>
        </w:rPr>
        <w:t xml:space="preserve"> (variable aleatoria) </w:t>
      </w:r>
      <w:r w:rsidRPr="00542242">
        <w:rPr>
          <w:rFonts w:ascii="Arial" w:hAnsi="Arial" w:cs="Arial"/>
          <w:sz w:val="22"/>
        </w:rPr>
        <w:t>y de la frecuencia de ocurrencia</w:t>
      </w:r>
      <w:r w:rsidRPr="00542242">
        <w:rPr>
          <w:rFonts w:ascii="Arial" w:hAnsi="Arial" w:cs="Arial"/>
          <w:bCs/>
          <w:sz w:val="22"/>
        </w:rPr>
        <w:t xml:space="preserve">: </w:t>
      </w:r>
    </w:p>
    <w:p w:rsidR="003E66CB" w:rsidRPr="00D1691E" w:rsidRDefault="003E66CB">
      <w:pPr>
        <w:jc w:val="both"/>
        <w:rPr>
          <w:rFonts w:ascii="Arial" w:hAnsi="Arial" w:cs="Arial"/>
          <w:sz w:val="22"/>
          <w:szCs w:val="22"/>
        </w:rPr>
      </w:pPr>
    </w:p>
    <w:p w:rsidR="003E66CB" w:rsidRPr="00B63BF1" w:rsidRDefault="003E66CB">
      <w:pPr>
        <w:ind w:left="708" w:firstLine="708"/>
        <w:jc w:val="both"/>
        <w:rPr>
          <w:rFonts w:ascii="Arial" w:hAnsi="Arial" w:cs="Arial"/>
          <w:sz w:val="20"/>
          <w:szCs w:val="20"/>
        </w:rPr>
      </w:pPr>
      <w:r w:rsidRPr="00B63BF1">
        <w:rPr>
          <w:rFonts w:ascii="Arial" w:hAnsi="Arial" w:cs="Arial"/>
          <w:sz w:val="20"/>
          <w:szCs w:val="20"/>
        </w:rPr>
        <w:t>Espesor</w:t>
      </w:r>
      <w:r w:rsidR="00F004FF" w:rsidRPr="00B63BF1">
        <w:rPr>
          <w:rFonts w:ascii="Arial" w:hAnsi="Arial" w:cs="Arial"/>
          <w:sz w:val="20"/>
          <w:szCs w:val="20"/>
        </w:rPr>
        <w:t xml:space="preserve"> medio de la clase</w:t>
      </w:r>
      <w:r w:rsidR="00D1691E" w:rsidRPr="00B63BF1">
        <w:rPr>
          <w:rFonts w:ascii="Arial" w:hAnsi="Arial" w:cs="Arial"/>
          <w:sz w:val="20"/>
          <w:szCs w:val="20"/>
        </w:rPr>
        <w:t xml:space="preserve">      </w:t>
      </w:r>
      <w:r w:rsidRPr="00B63BF1">
        <w:rPr>
          <w:rFonts w:ascii="Arial" w:hAnsi="Arial" w:cs="Arial"/>
          <w:sz w:val="20"/>
          <w:szCs w:val="20"/>
        </w:rPr>
        <w:t xml:space="preserve"> </w:t>
      </w:r>
      <w:r w:rsidR="007F037D">
        <w:rPr>
          <w:rFonts w:ascii="Arial" w:hAnsi="Arial" w:cs="Arial"/>
          <w:sz w:val="20"/>
          <w:szCs w:val="20"/>
        </w:rPr>
        <w:tab/>
      </w:r>
      <w:r w:rsidRPr="00B63BF1">
        <w:rPr>
          <w:rFonts w:ascii="Arial" w:hAnsi="Arial" w:cs="Arial"/>
          <w:sz w:val="20"/>
          <w:szCs w:val="20"/>
        </w:rPr>
        <w:t>x:           9,95      10,00       10,05</w:t>
      </w:r>
    </w:p>
    <w:p w:rsidR="003E66CB" w:rsidRPr="00B63BF1" w:rsidRDefault="003E66CB">
      <w:pPr>
        <w:ind w:left="708" w:firstLine="708"/>
        <w:jc w:val="both"/>
        <w:rPr>
          <w:rFonts w:ascii="Arial" w:hAnsi="Arial" w:cs="Arial"/>
          <w:sz w:val="20"/>
          <w:szCs w:val="20"/>
        </w:rPr>
      </w:pPr>
      <w:r w:rsidRPr="00B63BF1">
        <w:rPr>
          <w:rFonts w:ascii="Arial" w:hAnsi="Arial" w:cs="Arial"/>
          <w:sz w:val="20"/>
          <w:szCs w:val="20"/>
        </w:rPr>
        <w:t>Frecuencia</w:t>
      </w:r>
      <w:r w:rsidR="00F004FF" w:rsidRPr="00B63BF1">
        <w:rPr>
          <w:rFonts w:ascii="Arial" w:hAnsi="Arial" w:cs="Arial"/>
          <w:sz w:val="20"/>
          <w:szCs w:val="20"/>
        </w:rPr>
        <w:t xml:space="preserve"> absoluta</w:t>
      </w:r>
      <w:r w:rsidRPr="00B63BF1">
        <w:rPr>
          <w:rFonts w:ascii="Arial" w:hAnsi="Arial" w:cs="Arial"/>
          <w:sz w:val="20"/>
          <w:szCs w:val="20"/>
        </w:rPr>
        <w:t xml:space="preserve">      </w:t>
      </w:r>
      <w:r w:rsidR="007F037D">
        <w:rPr>
          <w:rFonts w:ascii="Arial" w:hAnsi="Arial" w:cs="Arial"/>
          <w:sz w:val="20"/>
          <w:szCs w:val="20"/>
        </w:rPr>
        <w:tab/>
      </w:r>
      <w:r w:rsidRPr="00B63BF1">
        <w:rPr>
          <w:rFonts w:ascii="Arial" w:hAnsi="Arial" w:cs="Arial"/>
          <w:sz w:val="20"/>
          <w:szCs w:val="20"/>
        </w:rPr>
        <w:t xml:space="preserve">f:             300        500         100 </w:t>
      </w:r>
    </w:p>
    <w:p w:rsidR="003E66CB" w:rsidRPr="00B63BF1" w:rsidRDefault="003E66CB">
      <w:pPr>
        <w:jc w:val="both"/>
        <w:rPr>
          <w:rFonts w:ascii="Arial" w:hAnsi="Arial" w:cs="Arial"/>
          <w:sz w:val="20"/>
          <w:szCs w:val="20"/>
        </w:rPr>
      </w:pPr>
    </w:p>
    <w:p w:rsidR="003E66CB" w:rsidRDefault="00542242">
      <w:pPr>
        <w:jc w:val="both"/>
        <w:rPr>
          <w:rFonts w:ascii="Arial" w:hAnsi="Arial" w:cs="Arial"/>
          <w:sz w:val="22"/>
        </w:rPr>
      </w:pPr>
      <w:r>
        <w:rPr>
          <w:rFonts w:ascii="Arial" w:hAnsi="Arial" w:cs="Arial"/>
          <w:sz w:val="22"/>
        </w:rPr>
        <w:t xml:space="preserve">a) </w:t>
      </w:r>
      <w:r w:rsidR="003E66CB">
        <w:rPr>
          <w:rFonts w:ascii="Arial" w:hAnsi="Arial" w:cs="Arial"/>
          <w:sz w:val="22"/>
        </w:rPr>
        <w:t>Construir la tabla de distribución de probabilidad, determinar el valor esperado y la desviación estándar que se pueden esperar y hacer la gráfica correspondiente</w:t>
      </w:r>
    </w:p>
    <w:p w:rsidR="003E66CB" w:rsidRDefault="003E66CB">
      <w:pPr>
        <w:rPr>
          <w:rFonts w:ascii="Arial" w:hAnsi="Arial" w:cs="Arial"/>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638"/>
        <w:gridCol w:w="1638"/>
        <w:gridCol w:w="1638"/>
        <w:gridCol w:w="1638"/>
        <w:gridCol w:w="1638"/>
        <w:gridCol w:w="1638"/>
      </w:tblGrid>
      <w:tr w:rsidR="003E66CB" w:rsidRPr="00B63BF1">
        <w:trPr>
          <w:trHeight w:val="268"/>
          <w:jc w:val="center"/>
        </w:trPr>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 xml:space="preserve">Valor posible (valor medio) </w:t>
            </w:r>
          </w:p>
          <w:p w:rsidR="003E66CB" w:rsidRPr="00B63BF1" w:rsidRDefault="003E66CB">
            <w:pPr>
              <w:jc w:val="center"/>
              <w:rPr>
                <w:rFonts w:ascii="Arial" w:hAnsi="Arial" w:cs="Arial"/>
                <w:sz w:val="20"/>
                <w:szCs w:val="20"/>
              </w:rPr>
            </w:pPr>
            <w:r w:rsidRPr="00B63BF1">
              <w:rPr>
                <w:rFonts w:ascii="Arial" w:hAnsi="Arial" w:cs="Arial"/>
                <w:b/>
                <w:bCs/>
                <w:sz w:val="20"/>
                <w:szCs w:val="20"/>
              </w:rPr>
              <w:t>x</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Frecuencia esperada</w:t>
            </w:r>
          </w:p>
          <w:p w:rsidR="003E66CB" w:rsidRPr="00B63BF1" w:rsidRDefault="003E66CB">
            <w:pPr>
              <w:jc w:val="center"/>
              <w:rPr>
                <w:rFonts w:ascii="Arial" w:hAnsi="Arial" w:cs="Arial"/>
                <w:sz w:val="20"/>
                <w:szCs w:val="20"/>
              </w:rPr>
            </w:pPr>
            <w:r w:rsidRPr="00B63BF1">
              <w:rPr>
                <w:rFonts w:ascii="Arial" w:hAnsi="Arial" w:cs="Arial"/>
                <w:b/>
                <w:bCs/>
                <w:sz w:val="20"/>
                <w:szCs w:val="20"/>
              </w:rPr>
              <w:t>f</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 xml:space="preserve">Probabilidad ocurrencia    </w:t>
            </w:r>
            <w:r w:rsidR="005C3257" w:rsidRPr="00B63BF1">
              <w:rPr>
                <w:rFonts w:ascii="Arial" w:hAnsi="Arial" w:cs="Arial"/>
                <w:b/>
                <w:bCs/>
                <w:sz w:val="20"/>
                <w:szCs w:val="20"/>
              </w:rPr>
              <w:t>P(x)</w:t>
            </w:r>
            <w:r w:rsidR="00F004FF" w:rsidRPr="00B63BF1">
              <w:rPr>
                <w:rFonts w:ascii="Arial" w:hAnsi="Arial" w:cs="Arial"/>
                <w:b/>
                <w:bCs/>
                <w:sz w:val="20"/>
                <w:szCs w:val="20"/>
              </w:rPr>
              <w:t xml:space="preserve"> = </w:t>
            </w:r>
            <w:r w:rsidR="005C3257" w:rsidRPr="00B63BF1">
              <w:rPr>
                <w:rFonts w:ascii="Arial" w:hAnsi="Arial" w:cs="Arial"/>
                <w:b/>
                <w:bCs/>
                <w:sz w:val="20"/>
                <w:szCs w:val="20"/>
              </w:rPr>
              <w:t xml:space="preserve"> (</w:t>
            </w:r>
            <w:r w:rsidRPr="00B63BF1">
              <w:rPr>
                <w:rFonts w:ascii="Arial" w:hAnsi="Arial" w:cs="Arial"/>
                <w:b/>
                <w:bCs/>
                <w:sz w:val="20"/>
                <w:szCs w:val="20"/>
              </w:rPr>
              <w:t>f</w:t>
            </w:r>
            <w:r w:rsidR="005C3257" w:rsidRPr="00B63BF1">
              <w:rPr>
                <w:rFonts w:ascii="Arial" w:hAnsi="Arial" w:cs="Arial"/>
                <w:b/>
                <w:bCs/>
                <w:sz w:val="20"/>
                <w:szCs w:val="20"/>
              </w:rPr>
              <w:t xml:space="preserve"> </w:t>
            </w:r>
            <w:r w:rsidRPr="00B63BF1">
              <w:rPr>
                <w:rFonts w:ascii="Arial" w:hAnsi="Arial" w:cs="Arial"/>
                <w:b/>
                <w:bCs/>
                <w:sz w:val="20"/>
                <w:szCs w:val="20"/>
              </w:rPr>
              <w:t>/</w:t>
            </w:r>
            <w:r w:rsidR="005C3257" w:rsidRPr="00B63BF1">
              <w:rPr>
                <w:rFonts w:ascii="Arial" w:hAnsi="Arial" w:cs="Arial"/>
                <w:b/>
                <w:bCs/>
                <w:sz w:val="20"/>
                <w:szCs w:val="20"/>
              </w:rPr>
              <w:t xml:space="preserve"> </w:t>
            </w:r>
            <w:r w:rsidRPr="00B63BF1">
              <w:rPr>
                <w:rFonts w:ascii="Arial" w:hAnsi="Arial" w:cs="Arial"/>
                <w:b/>
                <w:bCs/>
                <w:sz w:val="20"/>
                <w:szCs w:val="20"/>
              </w:rPr>
              <w:t>n</w:t>
            </w:r>
            <w:r w:rsidR="005C3257" w:rsidRPr="00B63BF1">
              <w:rPr>
                <w:rFonts w:ascii="Arial" w:hAnsi="Arial" w:cs="Arial"/>
                <w:b/>
                <w:bCs/>
                <w:sz w:val="20"/>
                <w:szCs w:val="20"/>
              </w:rPr>
              <w:t>)</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Valor esperado</w:t>
            </w:r>
          </w:p>
          <w:p w:rsidR="003E66CB" w:rsidRPr="00A41243" w:rsidRDefault="003E66CB">
            <w:pPr>
              <w:jc w:val="center"/>
              <w:rPr>
                <w:rFonts w:ascii="Arial" w:hAnsi="Arial" w:cs="Arial"/>
                <w:b/>
                <w:sz w:val="20"/>
                <w:szCs w:val="20"/>
              </w:rPr>
            </w:pPr>
            <w:r w:rsidRPr="00A41243">
              <w:rPr>
                <w:rFonts w:ascii="Arial" w:hAnsi="Arial" w:cs="Arial"/>
                <w:b/>
                <w:sz w:val="20"/>
                <w:szCs w:val="20"/>
              </w:rPr>
              <w:t>x.P(x)</w:t>
            </w:r>
          </w:p>
        </w:tc>
        <w:tc>
          <w:tcPr>
            <w:tcW w:w="1638" w:type="dxa"/>
          </w:tcPr>
          <w:p w:rsidR="003E66CB" w:rsidRPr="00881104" w:rsidRDefault="003E66CB">
            <w:pPr>
              <w:jc w:val="center"/>
              <w:rPr>
                <w:rFonts w:ascii="Arial" w:hAnsi="Arial" w:cs="Arial"/>
                <w:sz w:val="20"/>
                <w:szCs w:val="20"/>
                <w:lang w:val="es-VE"/>
              </w:rPr>
            </w:pPr>
          </w:p>
          <w:p w:rsidR="003E66CB" w:rsidRPr="00A41243" w:rsidRDefault="003E66CB">
            <w:pPr>
              <w:jc w:val="center"/>
              <w:rPr>
                <w:rFonts w:ascii="Arial" w:hAnsi="Arial" w:cs="Arial"/>
                <w:b/>
                <w:sz w:val="20"/>
                <w:szCs w:val="20"/>
                <w:lang w:val="en-US"/>
              </w:rPr>
            </w:pPr>
            <w:r w:rsidRPr="00A41243">
              <w:rPr>
                <w:rFonts w:ascii="Arial" w:hAnsi="Arial" w:cs="Arial"/>
                <w:b/>
                <w:sz w:val="20"/>
                <w:szCs w:val="20"/>
                <w:lang w:val="en-US"/>
              </w:rPr>
              <w:t>f.x</w:t>
            </w:r>
          </w:p>
        </w:tc>
        <w:tc>
          <w:tcPr>
            <w:tcW w:w="1638" w:type="dxa"/>
          </w:tcPr>
          <w:p w:rsidR="0084437F" w:rsidRPr="00B63BF1" w:rsidRDefault="009971E3" w:rsidP="009971E3">
            <w:pPr>
              <w:rPr>
                <w:rFonts w:ascii="Arial" w:hAnsi="Arial" w:cs="Arial"/>
                <w:sz w:val="20"/>
                <w:szCs w:val="20"/>
                <w:lang w:val="en-US"/>
              </w:rPr>
            </w:pPr>
            <w:r w:rsidRPr="00B63BF1">
              <w:rPr>
                <w:rFonts w:ascii="Arial" w:hAnsi="Arial" w:cs="Arial"/>
                <w:sz w:val="20"/>
                <w:szCs w:val="20"/>
                <w:lang w:val="en-US"/>
              </w:rPr>
              <w:t xml:space="preserve">    </w:t>
            </w:r>
          </w:p>
          <w:p w:rsidR="00BB46F4" w:rsidRPr="00A41243" w:rsidRDefault="009971E3" w:rsidP="009971E3">
            <w:pPr>
              <w:rPr>
                <w:rFonts w:ascii="Arial" w:hAnsi="Arial" w:cs="Arial"/>
                <w:b/>
                <w:sz w:val="20"/>
                <w:szCs w:val="20"/>
                <w:lang w:val="en-US"/>
              </w:rPr>
            </w:pPr>
            <w:r w:rsidRPr="00A41243">
              <w:rPr>
                <w:rFonts w:ascii="Arial" w:hAnsi="Arial" w:cs="Arial"/>
                <w:b/>
                <w:sz w:val="20"/>
                <w:szCs w:val="20"/>
                <w:lang w:val="en-US"/>
              </w:rPr>
              <w:t xml:space="preserve">  </w:t>
            </w:r>
            <w:r w:rsidR="0084437F" w:rsidRPr="00A41243">
              <w:rPr>
                <w:rFonts w:ascii="Arial" w:hAnsi="Arial" w:cs="Arial"/>
                <w:b/>
                <w:sz w:val="20"/>
                <w:szCs w:val="20"/>
                <w:lang w:val="en-US"/>
              </w:rPr>
              <w:t xml:space="preserve"> f (</w:t>
            </w:r>
            <w:r w:rsidRPr="00A41243">
              <w:rPr>
                <w:rFonts w:ascii="Arial" w:hAnsi="Arial" w:cs="Arial"/>
                <w:b/>
                <w:sz w:val="20"/>
                <w:szCs w:val="20"/>
                <w:lang w:val="en-US"/>
              </w:rPr>
              <w:t>X – VE</w:t>
            </w:r>
            <w:r w:rsidR="0084437F" w:rsidRPr="00A41243">
              <w:rPr>
                <w:rFonts w:ascii="Arial" w:hAnsi="Arial" w:cs="Arial"/>
                <w:b/>
                <w:sz w:val="20"/>
                <w:szCs w:val="20"/>
                <w:lang w:val="en-US"/>
              </w:rPr>
              <w:t>)</w:t>
            </w:r>
          </w:p>
          <w:p w:rsidR="003E66CB" w:rsidRPr="00B63BF1" w:rsidRDefault="005C384E">
            <w:pPr>
              <w:jc w:val="center"/>
              <w:rPr>
                <w:rFonts w:ascii="Arial" w:hAnsi="Arial" w:cs="Arial"/>
                <w:sz w:val="20"/>
                <w:szCs w:val="20"/>
                <w:lang w:val="en-US"/>
              </w:rPr>
            </w:pPr>
            <w:r w:rsidRPr="00B63BF1">
              <w:rPr>
                <w:rFonts w:ascii="Arial" w:hAnsi="Arial" w:cs="Arial"/>
                <w:sz w:val="20"/>
                <w:szCs w:val="20"/>
                <w:lang w:val="en-US"/>
              </w:rPr>
              <w:t xml:space="preserve"> </w:t>
            </w:r>
          </w:p>
        </w:tc>
      </w:tr>
      <w:tr w:rsidR="003E66CB" w:rsidRPr="00B63BF1">
        <w:trPr>
          <w:trHeight w:val="268"/>
          <w:jc w:val="center"/>
        </w:trPr>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9,95</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300</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0,33</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3,283</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2.985</w:t>
            </w:r>
          </w:p>
        </w:tc>
        <w:tc>
          <w:tcPr>
            <w:tcW w:w="1638" w:type="dxa"/>
          </w:tcPr>
          <w:p w:rsidR="003E66CB" w:rsidRPr="00B63BF1" w:rsidRDefault="00F004FF">
            <w:pPr>
              <w:jc w:val="center"/>
              <w:rPr>
                <w:rFonts w:ascii="Arial" w:hAnsi="Arial" w:cs="Arial"/>
                <w:sz w:val="20"/>
                <w:szCs w:val="20"/>
              </w:rPr>
            </w:pPr>
            <w:r w:rsidRPr="00B63BF1">
              <w:rPr>
                <w:rFonts w:ascii="Arial" w:hAnsi="Arial" w:cs="Arial"/>
                <w:sz w:val="20"/>
                <w:szCs w:val="20"/>
              </w:rPr>
              <w:t>4,80</w:t>
            </w:r>
          </w:p>
        </w:tc>
      </w:tr>
      <w:tr w:rsidR="003E66CB" w:rsidRPr="00B63BF1">
        <w:trPr>
          <w:trHeight w:val="268"/>
          <w:jc w:val="center"/>
        </w:trPr>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10,00</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500</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0,56</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5,600</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5.000</w:t>
            </w:r>
          </w:p>
        </w:tc>
        <w:tc>
          <w:tcPr>
            <w:tcW w:w="1638" w:type="dxa"/>
          </w:tcPr>
          <w:p w:rsidR="003E66CB" w:rsidRPr="00B63BF1" w:rsidRDefault="00F004FF">
            <w:pPr>
              <w:jc w:val="center"/>
              <w:rPr>
                <w:rFonts w:ascii="Arial" w:hAnsi="Arial" w:cs="Arial"/>
                <w:sz w:val="20"/>
                <w:szCs w:val="20"/>
              </w:rPr>
            </w:pPr>
            <w:r w:rsidRPr="00B63BF1">
              <w:rPr>
                <w:rFonts w:ascii="Arial" w:hAnsi="Arial" w:cs="Arial"/>
                <w:sz w:val="20"/>
                <w:szCs w:val="20"/>
              </w:rPr>
              <w:t>0,03</w:t>
            </w:r>
          </w:p>
        </w:tc>
      </w:tr>
      <w:tr w:rsidR="003E66CB" w:rsidRPr="00B63BF1">
        <w:trPr>
          <w:trHeight w:val="268"/>
          <w:jc w:val="center"/>
        </w:trPr>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10,05</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100</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0,11</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1,106</w:t>
            </w:r>
          </w:p>
        </w:tc>
        <w:tc>
          <w:tcPr>
            <w:tcW w:w="1638" w:type="dxa"/>
          </w:tcPr>
          <w:p w:rsidR="003E66CB" w:rsidRPr="00B63BF1" w:rsidRDefault="003E66CB">
            <w:pPr>
              <w:jc w:val="center"/>
              <w:rPr>
                <w:rFonts w:ascii="Arial" w:hAnsi="Arial" w:cs="Arial"/>
                <w:sz w:val="20"/>
                <w:szCs w:val="20"/>
              </w:rPr>
            </w:pPr>
            <w:r w:rsidRPr="00B63BF1">
              <w:rPr>
                <w:rFonts w:ascii="Arial" w:hAnsi="Arial" w:cs="Arial"/>
                <w:sz w:val="20"/>
                <w:szCs w:val="20"/>
              </w:rPr>
              <w:t>1.005</w:t>
            </w:r>
          </w:p>
        </w:tc>
        <w:tc>
          <w:tcPr>
            <w:tcW w:w="1638" w:type="dxa"/>
          </w:tcPr>
          <w:p w:rsidR="003E66CB" w:rsidRPr="00B63BF1" w:rsidRDefault="00F004FF">
            <w:pPr>
              <w:jc w:val="center"/>
              <w:rPr>
                <w:rFonts w:ascii="Arial" w:hAnsi="Arial" w:cs="Arial"/>
                <w:sz w:val="20"/>
                <w:szCs w:val="20"/>
              </w:rPr>
            </w:pPr>
            <w:r w:rsidRPr="00B63BF1">
              <w:rPr>
                <w:rFonts w:ascii="Arial" w:hAnsi="Arial" w:cs="Arial"/>
                <w:sz w:val="20"/>
                <w:szCs w:val="20"/>
              </w:rPr>
              <w:t>78,03</w:t>
            </w:r>
          </w:p>
        </w:tc>
      </w:tr>
      <w:tr w:rsidR="003E66CB" w:rsidRPr="00B63BF1">
        <w:trPr>
          <w:trHeight w:val="268"/>
          <w:jc w:val="center"/>
        </w:trPr>
        <w:tc>
          <w:tcPr>
            <w:tcW w:w="1638" w:type="dxa"/>
            <w:tcBorders>
              <w:bottom w:val="single" w:sz="4" w:space="0" w:color="auto"/>
            </w:tcBorders>
          </w:tcPr>
          <w:p w:rsidR="003E66CB" w:rsidRPr="00B63BF1" w:rsidRDefault="003E66CB">
            <w:pPr>
              <w:jc w:val="center"/>
              <w:rPr>
                <w:rFonts w:ascii="Arial" w:hAnsi="Arial" w:cs="Arial"/>
                <w:sz w:val="20"/>
                <w:szCs w:val="20"/>
              </w:rPr>
            </w:pPr>
            <w:r w:rsidRPr="00B63BF1">
              <w:rPr>
                <w:rFonts w:ascii="Arial" w:hAnsi="Arial" w:cs="Arial"/>
                <w:sz w:val="20"/>
                <w:szCs w:val="20"/>
              </w:rPr>
              <w:t>Total:</w:t>
            </w:r>
          </w:p>
        </w:tc>
        <w:tc>
          <w:tcPr>
            <w:tcW w:w="1638" w:type="dxa"/>
            <w:tcBorders>
              <w:bottom w:val="single" w:sz="4" w:space="0" w:color="auto"/>
            </w:tcBorders>
          </w:tcPr>
          <w:p w:rsidR="003E66CB" w:rsidRPr="00B63BF1" w:rsidRDefault="003E66CB">
            <w:pPr>
              <w:jc w:val="center"/>
              <w:rPr>
                <w:rFonts w:ascii="Arial" w:hAnsi="Arial" w:cs="Arial"/>
                <w:sz w:val="20"/>
                <w:szCs w:val="20"/>
                <w:lang w:val="en-US"/>
              </w:rPr>
            </w:pPr>
            <w:r w:rsidRPr="00B63BF1">
              <w:rPr>
                <w:rFonts w:ascii="Arial" w:hAnsi="Arial" w:cs="Arial"/>
                <w:sz w:val="20"/>
                <w:szCs w:val="20"/>
                <w:lang w:val="en-US"/>
              </w:rPr>
              <w:t xml:space="preserve">  </w:t>
            </w:r>
            <w:r w:rsidR="00F004FF" w:rsidRPr="00B63BF1">
              <w:rPr>
                <w:rFonts w:ascii="Arial" w:hAnsi="Arial" w:cs="Arial"/>
                <w:sz w:val="20"/>
                <w:szCs w:val="20"/>
                <w:lang w:val="es-ES_tradnl"/>
              </w:rPr>
              <w:t>∑f</w:t>
            </w:r>
            <w:r w:rsidRPr="00B63BF1">
              <w:rPr>
                <w:rFonts w:ascii="Arial" w:hAnsi="Arial" w:cs="Arial"/>
                <w:sz w:val="20"/>
                <w:szCs w:val="20"/>
                <w:lang w:val="en-US"/>
              </w:rPr>
              <w:t xml:space="preserve"> = 900</w:t>
            </w:r>
            <w:r w:rsidR="00F004FF" w:rsidRPr="00B63BF1">
              <w:rPr>
                <w:rFonts w:ascii="Arial" w:hAnsi="Arial" w:cs="Arial"/>
                <w:sz w:val="20"/>
                <w:szCs w:val="20"/>
                <w:lang w:val="en-US"/>
              </w:rPr>
              <w:t xml:space="preserve">  (n)</w:t>
            </w:r>
          </w:p>
        </w:tc>
        <w:tc>
          <w:tcPr>
            <w:tcW w:w="1638" w:type="dxa"/>
            <w:tcBorders>
              <w:bottom w:val="single" w:sz="4" w:space="0" w:color="auto"/>
            </w:tcBorders>
          </w:tcPr>
          <w:p w:rsidR="003E66CB" w:rsidRPr="00B63BF1" w:rsidRDefault="003E66CB">
            <w:pPr>
              <w:jc w:val="center"/>
              <w:rPr>
                <w:rFonts w:ascii="Arial" w:hAnsi="Arial" w:cs="Arial"/>
                <w:sz w:val="20"/>
                <w:szCs w:val="20"/>
                <w:lang w:val="en-US"/>
              </w:rPr>
            </w:pPr>
            <w:r w:rsidRPr="00B63BF1">
              <w:rPr>
                <w:rFonts w:ascii="Arial" w:hAnsi="Arial" w:cs="Arial"/>
                <w:sz w:val="20"/>
                <w:szCs w:val="20"/>
                <w:lang w:val="en-US"/>
              </w:rPr>
              <w:t xml:space="preserve"> </w:t>
            </w:r>
            <w:r w:rsidR="00F004FF" w:rsidRPr="00B63BF1">
              <w:rPr>
                <w:rFonts w:ascii="Arial" w:hAnsi="Arial" w:cs="Arial"/>
                <w:sz w:val="20"/>
                <w:szCs w:val="20"/>
                <w:lang w:val="es-ES_tradnl"/>
              </w:rPr>
              <w:t>∑</w:t>
            </w:r>
            <w:r w:rsidRPr="00B63BF1">
              <w:rPr>
                <w:rFonts w:ascii="Arial" w:hAnsi="Arial" w:cs="Arial"/>
                <w:sz w:val="20"/>
                <w:szCs w:val="20"/>
                <w:lang w:val="en-US"/>
              </w:rPr>
              <w:t>P(x)</w:t>
            </w:r>
            <w:r w:rsidR="00F004FF" w:rsidRPr="00B63BF1">
              <w:rPr>
                <w:rFonts w:ascii="Arial" w:hAnsi="Arial" w:cs="Arial"/>
                <w:sz w:val="20"/>
                <w:szCs w:val="20"/>
                <w:lang w:val="en-US"/>
              </w:rPr>
              <w:t xml:space="preserve"> </w:t>
            </w:r>
            <w:r w:rsidRPr="00B63BF1">
              <w:rPr>
                <w:rFonts w:ascii="Arial" w:hAnsi="Arial" w:cs="Arial"/>
                <w:sz w:val="20"/>
                <w:szCs w:val="20"/>
                <w:lang w:val="en-US"/>
              </w:rPr>
              <w:t>=</w:t>
            </w:r>
            <w:r w:rsidR="00F004FF" w:rsidRPr="00B63BF1">
              <w:rPr>
                <w:rFonts w:ascii="Arial" w:hAnsi="Arial" w:cs="Arial"/>
                <w:sz w:val="20"/>
                <w:szCs w:val="20"/>
                <w:lang w:val="en-US"/>
              </w:rPr>
              <w:t xml:space="preserve"> </w:t>
            </w:r>
            <w:r w:rsidRPr="00B63BF1">
              <w:rPr>
                <w:rFonts w:ascii="Arial" w:hAnsi="Arial" w:cs="Arial"/>
                <w:sz w:val="20"/>
                <w:szCs w:val="20"/>
                <w:lang w:val="en-US"/>
              </w:rPr>
              <w:t>1,00</w:t>
            </w:r>
          </w:p>
        </w:tc>
        <w:tc>
          <w:tcPr>
            <w:tcW w:w="1638" w:type="dxa"/>
            <w:tcBorders>
              <w:bottom w:val="single" w:sz="4" w:space="0" w:color="auto"/>
            </w:tcBorders>
          </w:tcPr>
          <w:p w:rsidR="003E66CB" w:rsidRPr="00B63BF1" w:rsidRDefault="005C384E">
            <w:pPr>
              <w:jc w:val="center"/>
              <w:rPr>
                <w:rFonts w:ascii="Arial" w:hAnsi="Arial" w:cs="Arial"/>
                <w:sz w:val="20"/>
                <w:szCs w:val="20"/>
                <w:lang w:val="en-US"/>
              </w:rPr>
            </w:pPr>
            <w:r w:rsidRPr="00B63BF1">
              <w:rPr>
                <w:rFonts w:ascii="Arial" w:hAnsi="Arial" w:cs="Arial"/>
                <w:sz w:val="20"/>
                <w:szCs w:val="20"/>
                <w:lang w:val="es-ES_tradnl"/>
              </w:rPr>
              <w:t>∑</w:t>
            </w:r>
            <w:r w:rsidR="003E66CB" w:rsidRPr="00B63BF1">
              <w:rPr>
                <w:rFonts w:ascii="Arial" w:hAnsi="Arial" w:cs="Arial"/>
                <w:sz w:val="20"/>
                <w:szCs w:val="20"/>
                <w:lang w:val="en-US"/>
              </w:rPr>
              <w:t xml:space="preserve"> </w:t>
            </w:r>
            <w:r w:rsidRPr="00B63BF1">
              <w:rPr>
                <w:rFonts w:ascii="Arial" w:hAnsi="Arial" w:cs="Arial"/>
                <w:sz w:val="20"/>
                <w:szCs w:val="20"/>
                <w:lang w:val="en-US"/>
              </w:rPr>
              <w:t>(</w:t>
            </w:r>
            <w:r w:rsidR="003E66CB" w:rsidRPr="00B63BF1">
              <w:rPr>
                <w:rFonts w:ascii="Arial" w:hAnsi="Arial" w:cs="Arial"/>
                <w:sz w:val="20"/>
                <w:szCs w:val="20"/>
                <w:lang w:val="en-US"/>
              </w:rPr>
              <w:t>x.P(x)</w:t>
            </w:r>
            <w:r w:rsidRPr="00B63BF1">
              <w:rPr>
                <w:rFonts w:ascii="Arial" w:hAnsi="Arial" w:cs="Arial"/>
                <w:sz w:val="20"/>
                <w:szCs w:val="20"/>
                <w:lang w:val="en-US"/>
              </w:rPr>
              <w:t>)</w:t>
            </w:r>
            <w:r w:rsidR="00F004FF" w:rsidRPr="00B63BF1">
              <w:rPr>
                <w:rFonts w:ascii="Arial" w:hAnsi="Arial" w:cs="Arial"/>
                <w:sz w:val="20"/>
                <w:szCs w:val="20"/>
                <w:lang w:val="en-US"/>
              </w:rPr>
              <w:t xml:space="preserve"> </w:t>
            </w:r>
            <w:r w:rsidR="003E66CB" w:rsidRPr="00B63BF1">
              <w:rPr>
                <w:rFonts w:ascii="Arial" w:hAnsi="Arial" w:cs="Arial"/>
                <w:sz w:val="20"/>
                <w:szCs w:val="20"/>
                <w:lang w:val="en-US"/>
              </w:rPr>
              <w:t>=</w:t>
            </w:r>
            <w:r w:rsidR="00F004FF" w:rsidRPr="00B63BF1">
              <w:rPr>
                <w:rFonts w:ascii="Arial" w:hAnsi="Arial" w:cs="Arial"/>
                <w:sz w:val="20"/>
                <w:szCs w:val="20"/>
                <w:lang w:val="en-US"/>
              </w:rPr>
              <w:t xml:space="preserve"> </w:t>
            </w:r>
            <w:r w:rsidR="003E66CB" w:rsidRPr="00B63BF1">
              <w:rPr>
                <w:rFonts w:ascii="Arial" w:hAnsi="Arial" w:cs="Arial"/>
                <w:b/>
                <w:bCs/>
                <w:sz w:val="20"/>
                <w:szCs w:val="20"/>
                <w:lang w:val="en-US"/>
              </w:rPr>
              <w:t>9,99</w:t>
            </w:r>
          </w:p>
        </w:tc>
        <w:tc>
          <w:tcPr>
            <w:tcW w:w="1638" w:type="dxa"/>
            <w:tcBorders>
              <w:bottom w:val="single" w:sz="4" w:space="0" w:color="auto"/>
            </w:tcBorders>
          </w:tcPr>
          <w:p w:rsidR="003E66CB" w:rsidRPr="00B63BF1" w:rsidRDefault="005C384E">
            <w:pPr>
              <w:jc w:val="center"/>
              <w:rPr>
                <w:rFonts w:ascii="Arial" w:hAnsi="Arial" w:cs="Arial"/>
                <w:sz w:val="20"/>
                <w:szCs w:val="20"/>
                <w:lang w:val="es-ES_tradnl"/>
              </w:rPr>
            </w:pPr>
            <w:r w:rsidRPr="00B63BF1">
              <w:rPr>
                <w:rFonts w:ascii="Arial" w:hAnsi="Arial" w:cs="Arial"/>
                <w:sz w:val="20"/>
                <w:szCs w:val="20"/>
                <w:lang w:val="es-ES_tradnl"/>
              </w:rPr>
              <w:t>∑</w:t>
            </w:r>
            <w:r w:rsidR="00F004FF" w:rsidRPr="00B63BF1">
              <w:rPr>
                <w:rFonts w:ascii="Arial" w:hAnsi="Arial" w:cs="Arial"/>
                <w:sz w:val="20"/>
                <w:szCs w:val="20"/>
                <w:lang w:val="es-ES_tradnl"/>
              </w:rPr>
              <w:t>(</w:t>
            </w:r>
            <w:r w:rsidR="003E66CB" w:rsidRPr="00B63BF1">
              <w:rPr>
                <w:rFonts w:ascii="Arial" w:hAnsi="Arial" w:cs="Arial"/>
                <w:sz w:val="20"/>
                <w:szCs w:val="20"/>
                <w:lang w:val="es-ES_tradnl"/>
              </w:rPr>
              <w:t>f.x</w:t>
            </w:r>
            <w:r w:rsidR="00F004FF" w:rsidRPr="00B63BF1">
              <w:rPr>
                <w:rFonts w:ascii="Arial" w:hAnsi="Arial" w:cs="Arial"/>
                <w:sz w:val="20"/>
                <w:szCs w:val="20"/>
                <w:lang w:val="es-ES_tradnl"/>
              </w:rPr>
              <w:t>)</w:t>
            </w:r>
            <w:r w:rsidRPr="00B63BF1">
              <w:rPr>
                <w:rFonts w:ascii="Arial" w:hAnsi="Arial" w:cs="Arial"/>
                <w:sz w:val="20"/>
                <w:szCs w:val="20"/>
                <w:lang w:val="es-ES_tradnl"/>
              </w:rPr>
              <w:t xml:space="preserve"> </w:t>
            </w:r>
            <w:r w:rsidR="003E66CB" w:rsidRPr="00B63BF1">
              <w:rPr>
                <w:rFonts w:ascii="Arial" w:hAnsi="Arial" w:cs="Arial"/>
                <w:sz w:val="20"/>
                <w:szCs w:val="20"/>
                <w:lang w:val="es-ES_tradnl"/>
              </w:rPr>
              <w:t>=</w:t>
            </w:r>
            <w:r w:rsidRPr="00B63BF1">
              <w:rPr>
                <w:rFonts w:ascii="Arial" w:hAnsi="Arial" w:cs="Arial"/>
                <w:sz w:val="20"/>
                <w:szCs w:val="20"/>
                <w:lang w:val="es-ES_tradnl"/>
              </w:rPr>
              <w:t xml:space="preserve"> </w:t>
            </w:r>
            <w:r w:rsidR="003E66CB" w:rsidRPr="00B63BF1">
              <w:rPr>
                <w:rFonts w:ascii="Arial" w:hAnsi="Arial" w:cs="Arial"/>
                <w:sz w:val="20"/>
                <w:szCs w:val="20"/>
                <w:lang w:val="es-ES_tradnl"/>
              </w:rPr>
              <w:t>8.990</w:t>
            </w:r>
          </w:p>
        </w:tc>
        <w:tc>
          <w:tcPr>
            <w:tcW w:w="1638" w:type="dxa"/>
            <w:tcBorders>
              <w:bottom w:val="single" w:sz="4" w:space="0" w:color="auto"/>
            </w:tcBorders>
          </w:tcPr>
          <w:p w:rsidR="003E66CB" w:rsidRPr="00B63BF1" w:rsidRDefault="00F004FF" w:rsidP="00F004FF">
            <w:pPr>
              <w:rPr>
                <w:rFonts w:ascii="Arial" w:hAnsi="Arial" w:cs="Arial"/>
                <w:sz w:val="20"/>
                <w:szCs w:val="20"/>
                <w:lang w:val="es-ES_tradnl"/>
              </w:rPr>
            </w:pPr>
            <w:r w:rsidRPr="00B63BF1">
              <w:rPr>
                <w:rFonts w:ascii="Arial" w:hAnsi="Arial" w:cs="Arial"/>
                <w:sz w:val="20"/>
                <w:szCs w:val="20"/>
                <w:lang w:val="es-ES_tradnl"/>
              </w:rPr>
              <w:t xml:space="preserve">   </w:t>
            </w:r>
            <w:r w:rsidR="005C384E" w:rsidRPr="00B63BF1">
              <w:rPr>
                <w:rFonts w:ascii="Arial" w:hAnsi="Arial" w:cs="Arial"/>
                <w:sz w:val="20"/>
                <w:szCs w:val="20"/>
                <w:lang w:val="es-ES_tradnl"/>
              </w:rPr>
              <w:t>∑ = 82,86</w:t>
            </w:r>
          </w:p>
        </w:tc>
      </w:tr>
    </w:tbl>
    <w:p w:rsidR="003E66CB" w:rsidRDefault="003E66CB">
      <w:pPr>
        <w:pStyle w:val="Sangra2detindependiente"/>
        <w:ind w:firstLine="0"/>
        <w:rPr>
          <w:b w:val="0"/>
          <w:bCs w:val="0"/>
          <w:sz w:val="24"/>
          <w:lang w:val="es-ES_tradnl"/>
        </w:rPr>
      </w:pPr>
    </w:p>
    <w:p w:rsidR="003E66CB" w:rsidRDefault="00F004FF">
      <w:pPr>
        <w:pStyle w:val="Sangra2detindependiente"/>
        <w:ind w:firstLine="0"/>
        <w:rPr>
          <w:b w:val="0"/>
          <w:bCs w:val="0"/>
          <w:sz w:val="24"/>
          <w:lang w:val="es-ES_tradnl"/>
        </w:rPr>
      </w:pPr>
      <w:r>
        <w:rPr>
          <w:b w:val="0"/>
          <w:bCs w:val="0"/>
          <w:sz w:val="24"/>
          <w:lang w:val="es-ES_tradnl"/>
        </w:rPr>
        <w:t>a) Valor E</w:t>
      </w:r>
      <w:r w:rsidR="003E66CB">
        <w:rPr>
          <w:b w:val="0"/>
          <w:bCs w:val="0"/>
          <w:sz w:val="24"/>
          <w:lang w:val="es-ES_tradnl"/>
        </w:rPr>
        <w:t xml:space="preserve">sperado = </w:t>
      </w:r>
      <w:r w:rsidRPr="00D1691E">
        <w:rPr>
          <w:b w:val="0"/>
          <w:sz w:val="24"/>
          <w:lang w:val="es-ES_tradnl"/>
        </w:rPr>
        <w:t>∑</w:t>
      </w:r>
      <w:r w:rsidR="00D1691E" w:rsidRPr="00D1691E">
        <w:rPr>
          <w:b w:val="0"/>
          <w:sz w:val="24"/>
          <w:lang w:val="es-ES_tradnl"/>
        </w:rPr>
        <w:t>{</w:t>
      </w:r>
      <w:r w:rsidR="003E66CB" w:rsidRPr="00D1691E">
        <w:rPr>
          <w:b w:val="0"/>
          <w:bCs w:val="0"/>
          <w:sz w:val="24"/>
          <w:lang w:val="es-ES_tradnl"/>
        </w:rPr>
        <w:t>(x.P(</w:t>
      </w:r>
      <w:r w:rsidR="003E66CB">
        <w:rPr>
          <w:b w:val="0"/>
          <w:bCs w:val="0"/>
          <w:sz w:val="24"/>
          <w:lang w:val="es-ES_tradnl"/>
        </w:rPr>
        <w:t>x)</w:t>
      </w:r>
      <w:r w:rsidR="00D1691E">
        <w:rPr>
          <w:b w:val="0"/>
          <w:bCs w:val="0"/>
          <w:sz w:val="24"/>
          <w:lang w:val="es-ES_tradnl"/>
        </w:rPr>
        <w:t>}</w:t>
      </w:r>
      <w:r w:rsidR="003E66CB">
        <w:rPr>
          <w:b w:val="0"/>
          <w:bCs w:val="0"/>
          <w:sz w:val="24"/>
          <w:lang w:val="es-ES_tradnl"/>
        </w:rPr>
        <w:t xml:space="preserve"> = </w:t>
      </w:r>
      <w:r>
        <w:rPr>
          <w:sz w:val="20"/>
          <w:lang w:val="es-ES_tradnl"/>
        </w:rPr>
        <w:t>∑</w:t>
      </w:r>
      <w:r w:rsidR="003E66CB">
        <w:rPr>
          <w:b w:val="0"/>
          <w:bCs w:val="0"/>
          <w:sz w:val="24"/>
          <w:lang w:val="es-ES_tradnl"/>
        </w:rPr>
        <w:t xml:space="preserve"> (x. f</w:t>
      </w:r>
      <w:r>
        <w:rPr>
          <w:b w:val="0"/>
          <w:bCs w:val="0"/>
          <w:sz w:val="24"/>
          <w:lang w:val="es-ES_tradnl"/>
        </w:rPr>
        <w:t>) / n</w:t>
      </w:r>
      <w:r w:rsidR="003E66CB">
        <w:rPr>
          <w:b w:val="0"/>
          <w:bCs w:val="0"/>
          <w:sz w:val="24"/>
          <w:lang w:val="es-ES_tradnl"/>
        </w:rPr>
        <w:t xml:space="preserve"> = x = 8.990 / 900 = 9,99 mm</w:t>
      </w:r>
      <w:r w:rsidR="009971E3">
        <w:rPr>
          <w:b w:val="0"/>
          <w:bCs w:val="0"/>
          <w:sz w:val="24"/>
          <w:lang w:val="es-ES_tradnl"/>
        </w:rPr>
        <w:t xml:space="preserve"> (media teórica)</w:t>
      </w:r>
      <w:r w:rsidR="003E66CB">
        <w:rPr>
          <w:b w:val="0"/>
          <w:bCs w:val="0"/>
          <w:sz w:val="24"/>
          <w:lang w:val="es-ES_tradnl"/>
        </w:rPr>
        <w:tab/>
      </w:r>
      <w:r w:rsidR="003E66CB">
        <w:rPr>
          <w:b w:val="0"/>
          <w:bCs w:val="0"/>
          <w:sz w:val="24"/>
          <w:lang w:val="es-ES_tradnl"/>
        </w:rPr>
        <w:tab/>
      </w:r>
    </w:p>
    <w:p w:rsidR="00CD50FA" w:rsidRDefault="003E66CB">
      <w:pPr>
        <w:rPr>
          <w:rFonts w:ascii="Arial" w:hAnsi="Arial" w:cs="Arial"/>
          <w:sz w:val="22"/>
        </w:rPr>
      </w:pPr>
      <w:r>
        <w:rPr>
          <w:rFonts w:ascii="Arial" w:hAnsi="Arial" w:cs="Arial"/>
          <w:sz w:val="22"/>
        </w:rPr>
        <w:t>b) Calcular la desviación estándar esperada y representar resultados en una gráfica de distribución de probabilidad</w:t>
      </w:r>
      <w:r w:rsidR="0084437F">
        <w:rPr>
          <w:rFonts w:ascii="Arial" w:hAnsi="Arial" w:cs="Arial"/>
          <w:sz w:val="22"/>
        </w:rPr>
        <w:t>.</w:t>
      </w:r>
      <w:r>
        <w:rPr>
          <w:rFonts w:ascii="Arial" w:hAnsi="Arial" w:cs="Arial"/>
          <w:sz w:val="22"/>
        </w:rPr>
        <w:t xml:space="preserve">  </w:t>
      </w:r>
    </w:p>
    <w:p w:rsidR="00CD50FA" w:rsidRDefault="00CD50FA" w:rsidP="00CD50FA">
      <w:pPr>
        <w:ind w:left="708" w:firstLine="708"/>
        <w:rPr>
          <w:rFonts w:ascii="Arial" w:hAnsi="Arial" w:cs="Arial"/>
          <w:sz w:val="22"/>
        </w:rPr>
      </w:pPr>
      <w:r w:rsidRPr="003139DB">
        <w:rPr>
          <w:position w:val="-26"/>
        </w:rPr>
        <w:object w:dxaOrig="2040" w:dyaOrig="740">
          <v:shape id="_x0000_i1026" type="#_x0000_t75" style="width:2in;height:39.25pt" o:ole="">
            <v:imagedata r:id="rId11" o:title=""/>
          </v:shape>
          <o:OLEObject Type="Embed" ProgID="Equation.3" ShapeID="_x0000_i1026" DrawAspect="Content" ObjectID="_1342953007" r:id="rId15"/>
        </w:object>
      </w:r>
      <w:r>
        <w:t xml:space="preserve">=        </w:t>
      </w:r>
      <w:r w:rsidR="008107F1" w:rsidRPr="00CD50FA">
        <w:rPr>
          <w:position w:val="-26"/>
        </w:rPr>
        <w:object w:dxaOrig="999" w:dyaOrig="700">
          <v:shape id="_x0000_i1027" type="#_x0000_t75" style="width:83.2pt;height:43.95pt" o:ole="">
            <v:imagedata r:id="rId16" o:title=""/>
          </v:shape>
          <o:OLEObject Type="Embed" ProgID="Equation.3" ShapeID="_x0000_i1027" DrawAspect="Content" ObjectID="_1342953008" r:id="rId17"/>
        </w:object>
      </w:r>
      <w:r w:rsidR="008107F1">
        <w:t xml:space="preserve">  0,3</w:t>
      </w:r>
    </w:p>
    <w:p w:rsidR="00D1691E" w:rsidRDefault="00D1691E">
      <w:pPr>
        <w:rPr>
          <w:rFonts w:ascii="Arial" w:hAnsi="Arial" w:cs="Arial"/>
          <w:sz w:val="22"/>
        </w:rPr>
      </w:pPr>
    </w:p>
    <w:p w:rsidR="003E66CB" w:rsidRDefault="00542242">
      <w:pPr>
        <w:rPr>
          <w:rFonts w:ascii="Arial" w:hAnsi="Arial" w:cs="Arial"/>
          <w:bCs/>
          <w:sz w:val="22"/>
          <w:szCs w:val="22"/>
          <w:lang w:val="es-ES_tradnl"/>
        </w:rPr>
      </w:pPr>
      <w:r w:rsidRPr="00542242">
        <w:rPr>
          <w:rFonts w:ascii="Arial" w:hAnsi="Arial" w:cs="Arial"/>
          <w:bCs/>
          <w:sz w:val="22"/>
          <w:szCs w:val="22"/>
          <w:lang w:val="es-ES_tradnl"/>
        </w:rPr>
        <w:t>b) Construir la gráfica correspondiente y representar estos valores en la misma</w:t>
      </w:r>
      <w:r w:rsidR="0009501B">
        <w:rPr>
          <w:rFonts w:ascii="Arial" w:hAnsi="Arial" w:cs="Arial"/>
          <w:bCs/>
          <w:sz w:val="22"/>
          <w:szCs w:val="22"/>
          <w:lang w:val="es-ES_tradnl"/>
        </w:rPr>
        <w:t>.</w:t>
      </w:r>
    </w:p>
    <w:p w:rsidR="0009501B" w:rsidRPr="00542242" w:rsidRDefault="0009501B">
      <w:pPr>
        <w:rPr>
          <w:rFonts w:ascii="Arial" w:hAnsi="Arial" w:cs="Arial"/>
          <w:bCs/>
          <w:sz w:val="22"/>
          <w:szCs w:val="22"/>
          <w:lang w:val="es-ES_tradnl"/>
        </w:rPr>
      </w:pPr>
      <w:r>
        <w:rPr>
          <w:rFonts w:ascii="Arial" w:hAnsi="Arial" w:cs="Arial"/>
          <w:bCs/>
          <w:sz w:val="22"/>
          <w:szCs w:val="22"/>
          <w:lang w:val="es-ES_tradnl"/>
        </w:rPr>
        <w:t>c) Utilizando la información disponible, hacer un estimado de la probabilidad de sucesos dentro de 2 y 3 S.</w:t>
      </w:r>
    </w:p>
    <w:p w:rsidR="00DC4B54" w:rsidRDefault="00DA4B6E" w:rsidP="00537112">
      <w:pPr>
        <w:rPr>
          <w:rFonts w:ascii="Arial" w:hAnsi="Arial" w:cs="Arial"/>
          <w:lang w:val="es-ES_tradnl"/>
        </w:rPr>
      </w:pPr>
      <w:r>
        <w:rPr>
          <w:rFonts w:ascii="Arial" w:hAnsi="Arial" w:cs="Arial"/>
          <w:sz w:val="20"/>
          <w:szCs w:val="20"/>
        </w:rPr>
        <w:t xml:space="preserve"> </w:t>
      </w:r>
    </w:p>
    <w:p w:rsidR="00DC4B54" w:rsidRDefault="00DC4B54"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09501B" w:rsidRDefault="0009501B" w:rsidP="00537112">
      <w:pPr>
        <w:rPr>
          <w:rFonts w:ascii="Arial" w:hAnsi="Arial" w:cs="Arial"/>
          <w:lang w:val="es-ES_tradnl"/>
        </w:rPr>
      </w:pPr>
    </w:p>
    <w:p w:rsidR="003E66CB" w:rsidRPr="00B63BF1" w:rsidRDefault="00775846" w:rsidP="00B63BF1">
      <w:pPr>
        <w:rPr>
          <w:rFonts w:ascii="Arial" w:hAnsi="Arial" w:cs="Arial"/>
        </w:rPr>
      </w:pPr>
      <w:r>
        <w:rPr>
          <w:rFonts w:ascii="Arial" w:hAnsi="Arial" w:cs="Arial"/>
        </w:rPr>
        <w:lastRenderedPageBreak/>
        <w:t>4</w:t>
      </w:r>
      <w:r w:rsidR="003E66CB" w:rsidRPr="00B63BF1">
        <w:rPr>
          <w:rFonts w:ascii="Arial" w:hAnsi="Arial" w:cs="Arial"/>
        </w:rPr>
        <w:t>. DISTRIBU</w:t>
      </w:r>
      <w:r w:rsidR="001E3F20">
        <w:rPr>
          <w:rFonts w:ascii="Arial" w:hAnsi="Arial" w:cs="Arial"/>
        </w:rPr>
        <w:t>CION</w:t>
      </w:r>
      <w:r w:rsidR="004C7E1B" w:rsidRPr="00B63BF1">
        <w:rPr>
          <w:rFonts w:ascii="Arial" w:hAnsi="Arial" w:cs="Arial"/>
        </w:rPr>
        <w:t xml:space="preserve"> </w:t>
      </w:r>
      <w:r w:rsidR="001E3F20" w:rsidRPr="00B63BF1">
        <w:rPr>
          <w:rFonts w:ascii="Arial" w:hAnsi="Arial" w:cs="Arial"/>
        </w:rPr>
        <w:t xml:space="preserve">BINOMINAL </w:t>
      </w:r>
      <w:r w:rsidR="004C7E1B" w:rsidRPr="00B63BF1">
        <w:rPr>
          <w:rFonts w:ascii="Arial" w:hAnsi="Arial" w:cs="Arial"/>
        </w:rPr>
        <w:t>DE PROBABILIDAD</w:t>
      </w:r>
      <w:r w:rsidR="001E3F20">
        <w:rPr>
          <w:rFonts w:ascii="Arial" w:hAnsi="Arial" w:cs="Arial"/>
        </w:rPr>
        <w:t>ES</w:t>
      </w:r>
      <w:r w:rsidR="004C7E1B" w:rsidRPr="00B63BF1">
        <w:rPr>
          <w:rFonts w:ascii="Arial" w:hAnsi="Arial" w:cs="Arial"/>
        </w:rPr>
        <w:t xml:space="preserve"> </w:t>
      </w:r>
    </w:p>
    <w:p w:rsidR="003E66CB" w:rsidRDefault="003E66CB">
      <w:pPr>
        <w:rPr>
          <w:rFonts w:ascii="Arial" w:hAnsi="Arial" w:cs="Arial"/>
          <w:sz w:val="22"/>
        </w:rPr>
      </w:pPr>
    </w:p>
    <w:p w:rsidR="00AC7FC2" w:rsidRPr="00AC7FC2" w:rsidRDefault="00775846" w:rsidP="00AC7FC2">
      <w:pPr>
        <w:pStyle w:val="Ttulo9"/>
        <w:ind w:left="900"/>
        <w:rPr>
          <w:b w:val="0"/>
          <w:bCs w:val="0"/>
          <w:sz w:val="20"/>
          <w:szCs w:val="20"/>
          <w:lang w:val="es-ES"/>
        </w:rPr>
      </w:pPr>
      <w:r>
        <w:rPr>
          <w:b w:val="0"/>
          <w:bCs w:val="0"/>
          <w:sz w:val="20"/>
          <w:szCs w:val="20"/>
          <w:lang w:val="es-ES"/>
        </w:rPr>
        <w:t>4</w:t>
      </w:r>
      <w:r w:rsidR="006F7145">
        <w:rPr>
          <w:b w:val="0"/>
          <w:bCs w:val="0"/>
          <w:sz w:val="20"/>
          <w:szCs w:val="20"/>
          <w:lang w:val="es-ES"/>
        </w:rPr>
        <w:t>.1 Caracterí</w:t>
      </w:r>
      <w:r w:rsidR="00AC7FC2" w:rsidRPr="00AC7FC2">
        <w:rPr>
          <w:b w:val="0"/>
          <w:bCs w:val="0"/>
          <w:sz w:val="20"/>
          <w:szCs w:val="20"/>
          <w:lang w:val="es-ES"/>
        </w:rPr>
        <w:t>sticas de distribuciones de probabilidad binominal</w:t>
      </w:r>
    </w:p>
    <w:p w:rsidR="00AC7FC2" w:rsidRPr="00AC7FC2" w:rsidRDefault="00775846" w:rsidP="00AC7FC2">
      <w:pPr>
        <w:ind w:left="900"/>
        <w:rPr>
          <w:rFonts w:ascii="Arial" w:eastAsia="Arial" w:hAnsi="Arial" w:cs="Arial"/>
          <w:sz w:val="20"/>
          <w:szCs w:val="20"/>
          <w:lang w:val="es-VE"/>
        </w:rPr>
      </w:pPr>
      <w:r>
        <w:rPr>
          <w:rFonts w:ascii="Arial" w:eastAsia="Arial" w:hAnsi="Arial" w:cs="Arial"/>
          <w:sz w:val="20"/>
          <w:szCs w:val="20"/>
          <w:lang w:val="es-VE"/>
        </w:rPr>
        <w:t>4</w:t>
      </w:r>
      <w:r w:rsidR="00AC7FC2">
        <w:rPr>
          <w:rFonts w:ascii="Arial" w:eastAsia="Arial" w:hAnsi="Arial" w:cs="Arial"/>
          <w:sz w:val="20"/>
          <w:szCs w:val="20"/>
          <w:lang w:val="es-VE"/>
        </w:rPr>
        <w:t>.2 A</w:t>
      </w:r>
      <w:r w:rsidR="009A2255">
        <w:rPr>
          <w:rFonts w:ascii="Arial" w:eastAsia="Arial" w:hAnsi="Arial" w:cs="Arial"/>
          <w:sz w:val="20"/>
          <w:szCs w:val="20"/>
          <w:lang w:val="es-VE"/>
        </w:rPr>
        <w:t>plicación del á</w:t>
      </w:r>
      <w:r w:rsidR="00AC7FC2" w:rsidRPr="00AC7FC2">
        <w:rPr>
          <w:rFonts w:ascii="Arial" w:eastAsia="Arial" w:hAnsi="Arial" w:cs="Arial"/>
          <w:sz w:val="20"/>
          <w:szCs w:val="20"/>
          <w:lang w:val="es-VE"/>
        </w:rPr>
        <w:t>rbol de probabilidades</w:t>
      </w:r>
    </w:p>
    <w:p w:rsidR="00AC7FC2" w:rsidRPr="00AC7FC2" w:rsidRDefault="00775846" w:rsidP="00AC7FC2">
      <w:pPr>
        <w:pStyle w:val="Textoindependiente2"/>
        <w:ind w:left="900"/>
        <w:rPr>
          <w:sz w:val="20"/>
          <w:szCs w:val="20"/>
        </w:rPr>
      </w:pPr>
      <w:r>
        <w:rPr>
          <w:sz w:val="20"/>
          <w:szCs w:val="20"/>
        </w:rPr>
        <w:t>4</w:t>
      </w:r>
      <w:r w:rsidR="00AC7FC2">
        <w:rPr>
          <w:sz w:val="20"/>
          <w:szCs w:val="20"/>
        </w:rPr>
        <w:t>.3 P</w:t>
      </w:r>
      <w:r w:rsidR="00AC7FC2" w:rsidRPr="00AC7FC2">
        <w:rPr>
          <w:sz w:val="20"/>
          <w:szCs w:val="20"/>
        </w:rPr>
        <w:t>roceso brenoulli</w:t>
      </w:r>
    </w:p>
    <w:p w:rsidR="00AC7FC2" w:rsidRPr="00AC7FC2" w:rsidRDefault="00775846" w:rsidP="00AC7FC2">
      <w:pPr>
        <w:ind w:left="900"/>
        <w:rPr>
          <w:rFonts w:ascii="Arial" w:eastAsia="Arial" w:hAnsi="Arial" w:cs="Arial"/>
          <w:b/>
          <w:bCs/>
          <w:sz w:val="20"/>
          <w:szCs w:val="20"/>
          <w:lang w:val="es-VE"/>
        </w:rPr>
      </w:pPr>
      <w:r>
        <w:rPr>
          <w:rFonts w:ascii="Arial" w:eastAsia="Arial" w:hAnsi="Arial" w:cs="Arial"/>
          <w:sz w:val="20"/>
          <w:szCs w:val="20"/>
        </w:rPr>
        <w:t>4</w:t>
      </w:r>
      <w:r w:rsidR="00AC7FC2" w:rsidRPr="00AC7FC2">
        <w:rPr>
          <w:rFonts w:ascii="Arial" w:eastAsia="Arial" w:hAnsi="Arial" w:cs="Arial"/>
          <w:sz w:val="20"/>
          <w:szCs w:val="20"/>
        </w:rPr>
        <w:t>.4</w:t>
      </w:r>
      <w:r w:rsidR="00AC7FC2">
        <w:rPr>
          <w:rFonts w:ascii="Arial" w:eastAsia="Arial" w:hAnsi="Arial" w:cs="Arial"/>
          <w:sz w:val="20"/>
          <w:szCs w:val="20"/>
          <w:lang w:val="es-VE"/>
        </w:rPr>
        <w:t xml:space="preserve"> Utilización de las tablas bino</w:t>
      </w:r>
      <w:r w:rsidR="00AC7FC2" w:rsidRPr="00AC7FC2">
        <w:rPr>
          <w:rFonts w:ascii="Arial" w:eastAsia="Arial" w:hAnsi="Arial" w:cs="Arial"/>
          <w:sz w:val="20"/>
          <w:szCs w:val="20"/>
          <w:lang w:val="es-VE"/>
        </w:rPr>
        <w:t>minales</w:t>
      </w:r>
    </w:p>
    <w:p w:rsidR="00AC7FC2" w:rsidRPr="00AC7FC2" w:rsidRDefault="00775846" w:rsidP="00AC7FC2">
      <w:pPr>
        <w:ind w:left="900"/>
        <w:rPr>
          <w:rFonts w:ascii="Arial" w:eastAsia="Arial" w:hAnsi="Arial" w:cs="Arial"/>
          <w:sz w:val="20"/>
          <w:szCs w:val="20"/>
          <w:lang w:val="es-VE"/>
        </w:rPr>
      </w:pPr>
      <w:r>
        <w:rPr>
          <w:rFonts w:ascii="Arial" w:eastAsia="Arial" w:hAnsi="Arial" w:cs="Arial"/>
          <w:sz w:val="20"/>
          <w:szCs w:val="20"/>
          <w:lang w:val="es-VE"/>
        </w:rPr>
        <w:t>4</w:t>
      </w:r>
      <w:r w:rsidR="00AC7FC2">
        <w:rPr>
          <w:rFonts w:ascii="Arial" w:eastAsia="Arial" w:hAnsi="Arial" w:cs="Arial"/>
          <w:sz w:val="20"/>
          <w:szCs w:val="20"/>
          <w:lang w:val="es-VE"/>
        </w:rPr>
        <w:t xml:space="preserve">.5 </w:t>
      </w:r>
      <w:r w:rsidR="00F43CCB">
        <w:rPr>
          <w:rFonts w:ascii="Arial" w:eastAsia="Arial" w:hAnsi="Arial" w:cs="Arial"/>
          <w:sz w:val="20"/>
          <w:szCs w:val="20"/>
          <w:lang w:val="es-VE"/>
        </w:rPr>
        <w:t>Ejercicios de aplicación</w:t>
      </w:r>
    </w:p>
    <w:p w:rsidR="00B63BF1" w:rsidRPr="00AC7FC2" w:rsidRDefault="00B63BF1">
      <w:pPr>
        <w:rPr>
          <w:rFonts w:ascii="Arial" w:hAnsi="Arial" w:cs="Arial"/>
          <w:sz w:val="22"/>
          <w:lang w:val="es-VE"/>
        </w:rPr>
      </w:pPr>
    </w:p>
    <w:p w:rsidR="0083069A" w:rsidRDefault="0083069A">
      <w:pPr>
        <w:rPr>
          <w:rFonts w:ascii="Arial" w:hAnsi="Arial" w:cs="Arial"/>
          <w:sz w:val="22"/>
        </w:rPr>
      </w:pPr>
    </w:p>
    <w:p w:rsidR="00F43CCB" w:rsidRDefault="00F43CCB">
      <w:pPr>
        <w:rPr>
          <w:rFonts w:ascii="Arial" w:hAnsi="Arial" w:cs="Arial"/>
          <w:sz w:val="22"/>
        </w:rPr>
      </w:pPr>
    </w:p>
    <w:p w:rsidR="00F43CCB" w:rsidRDefault="00F43CCB">
      <w:pPr>
        <w:rPr>
          <w:rFonts w:ascii="Arial" w:hAnsi="Arial" w:cs="Arial"/>
          <w:sz w:val="22"/>
        </w:rPr>
      </w:pPr>
    </w:p>
    <w:p w:rsidR="00F43CCB" w:rsidRDefault="00F43CCB">
      <w:pPr>
        <w:rPr>
          <w:rFonts w:ascii="Arial" w:hAnsi="Arial" w:cs="Arial"/>
          <w:sz w:val="22"/>
        </w:rPr>
      </w:pPr>
    </w:p>
    <w:p w:rsidR="00F43CCB" w:rsidRDefault="00F43CCB">
      <w:pPr>
        <w:rPr>
          <w:rFonts w:ascii="Arial" w:hAnsi="Arial" w:cs="Arial"/>
          <w:sz w:val="22"/>
        </w:rPr>
      </w:pPr>
    </w:p>
    <w:p w:rsidR="00F43CCB" w:rsidRDefault="00F43CCB">
      <w:pPr>
        <w:rPr>
          <w:rFonts w:ascii="Arial" w:hAnsi="Arial" w:cs="Arial"/>
          <w:sz w:val="22"/>
        </w:rPr>
      </w:pPr>
    </w:p>
    <w:p w:rsidR="00F43CCB" w:rsidRDefault="00F43CCB">
      <w:pPr>
        <w:rPr>
          <w:rFonts w:ascii="Arial" w:hAnsi="Arial" w:cs="Arial"/>
          <w:sz w:val="22"/>
        </w:rPr>
      </w:pPr>
    </w:p>
    <w:p w:rsidR="00F43CCB" w:rsidRDefault="00F43CCB">
      <w:pPr>
        <w:rPr>
          <w:rFonts w:ascii="Arial" w:hAnsi="Arial" w:cs="Arial"/>
          <w:sz w:val="22"/>
        </w:rPr>
      </w:pPr>
    </w:p>
    <w:p w:rsidR="0071468F" w:rsidRDefault="00775846" w:rsidP="0071468F">
      <w:pPr>
        <w:pStyle w:val="Ttulo9"/>
        <w:rPr>
          <w:b w:val="0"/>
          <w:bCs w:val="0"/>
          <w:szCs w:val="24"/>
          <w:lang w:val="es-ES"/>
        </w:rPr>
      </w:pPr>
      <w:r>
        <w:rPr>
          <w:b w:val="0"/>
          <w:bCs w:val="0"/>
          <w:szCs w:val="24"/>
          <w:lang w:val="es-ES"/>
        </w:rPr>
        <w:t>4</w:t>
      </w:r>
      <w:r w:rsidR="0071468F">
        <w:rPr>
          <w:b w:val="0"/>
          <w:bCs w:val="0"/>
          <w:szCs w:val="24"/>
          <w:lang w:val="es-ES"/>
        </w:rPr>
        <w:t>.1 CARACTERISTICAS DE DISTRIBUCIONES DE PROBABILIDAD BINOMINAL</w:t>
      </w:r>
    </w:p>
    <w:p w:rsidR="003E66CB" w:rsidRDefault="003E66CB">
      <w:pPr>
        <w:pStyle w:val="Piedepgina"/>
        <w:tabs>
          <w:tab w:val="clear" w:pos="4419"/>
          <w:tab w:val="clear" w:pos="8838"/>
        </w:tabs>
      </w:pPr>
    </w:p>
    <w:p w:rsidR="000B4447" w:rsidRDefault="0083069A">
      <w:pPr>
        <w:jc w:val="both"/>
        <w:rPr>
          <w:rFonts w:ascii="Arial" w:hAnsi="Arial" w:cs="Arial"/>
          <w:sz w:val="22"/>
        </w:rPr>
      </w:pPr>
      <w:r>
        <w:rPr>
          <w:rFonts w:ascii="Arial" w:hAnsi="Arial" w:cs="Arial"/>
          <w:sz w:val="22"/>
        </w:rPr>
        <w:t>La distribución</w:t>
      </w:r>
      <w:r w:rsidR="003E66CB">
        <w:rPr>
          <w:rFonts w:ascii="Arial" w:hAnsi="Arial" w:cs="Arial"/>
          <w:sz w:val="22"/>
        </w:rPr>
        <w:t xml:space="preserve"> binominal es una distribución de probabilidad de una variable aleatoria</w:t>
      </w:r>
      <w:r w:rsidR="00AD47CC">
        <w:rPr>
          <w:rFonts w:ascii="Arial" w:hAnsi="Arial" w:cs="Arial"/>
          <w:sz w:val="22"/>
        </w:rPr>
        <w:t xml:space="preserve"> discreta</w:t>
      </w:r>
      <w:r w:rsidR="003E66CB">
        <w:rPr>
          <w:rFonts w:ascii="Arial" w:hAnsi="Arial" w:cs="Arial"/>
          <w:sz w:val="22"/>
        </w:rPr>
        <w:t xml:space="preserve"> que describe las diferentes posibilidades de </w:t>
      </w:r>
      <w:r w:rsidR="003E66CB" w:rsidRPr="0083069A">
        <w:rPr>
          <w:rFonts w:ascii="Arial" w:hAnsi="Arial" w:cs="Arial"/>
          <w:sz w:val="22"/>
          <w:u w:val="single"/>
        </w:rPr>
        <w:t>decisiones entre dos opciones</w:t>
      </w:r>
      <w:r w:rsidR="003E66CB">
        <w:rPr>
          <w:rFonts w:ascii="Arial" w:hAnsi="Arial" w:cs="Arial"/>
          <w:sz w:val="22"/>
        </w:rPr>
        <w:t xml:space="preserve"> </w:t>
      </w:r>
      <w:r w:rsidR="00884047">
        <w:rPr>
          <w:rFonts w:ascii="Arial" w:hAnsi="Arial" w:cs="Arial"/>
          <w:sz w:val="22"/>
        </w:rPr>
        <w:t xml:space="preserve">en un espacio </w:t>
      </w:r>
      <w:r w:rsidR="000B4447">
        <w:rPr>
          <w:rFonts w:ascii="Arial" w:hAnsi="Arial" w:cs="Arial"/>
          <w:sz w:val="22"/>
        </w:rPr>
        <w:t xml:space="preserve">de sucesos </w:t>
      </w:r>
      <w:r w:rsidR="00884047">
        <w:rPr>
          <w:rFonts w:ascii="Arial" w:hAnsi="Arial" w:cs="Arial"/>
          <w:sz w:val="22"/>
        </w:rPr>
        <w:t>establecido</w:t>
      </w:r>
      <w:r w:rsidR="000B4447">
        <w:rPr>
          <w:rFonts w:ascii="Arial" w:hAnsi="Arial" w:cs="Arial"/>
          <w:sz w:val="22"/>
        </w:rPr>
        <w:t xml:space="preserve"> </w:t>
      </w:r>
      <w:r w:rsidR="003E66CB">
        <w:rPr>
          <w:rFonts w:ascii="Arial" w:hAnsi="Arial" w:cs="Arial"/>
          <w:sz w:val="22"/>
        </w:rPr>
        <w:t>como puede ser el éxito o fracaso de exámenes</w:t>
      </w:r>
      <w:r w:rsidR="00884047">
        <w:rPr>
          <w:rFonts w:ascii="Arial" w:hAnsi="Arial" w:cs="Arial"/>
          <w:sz w:val="22"/>
        </w:rPr>
        <w:t xml:space="preserve"> de un grupo de estudiantes</w:t>
      </w:r>
      <w:r w:rsidR="003E66CB">
        <w:rPr>
          <w:rFonts w:ascii="Arial" w:hAnsi="Arial" w:cs="Arial"/>
          <w:sz w:val="22"/>
        </w:rPr>
        <w:t>, la conformidad o no-conformidad de</w:t>
      </w:r>
      <w:r w:rsidR="00884047">
        <w:rPr>
          <w:rFonts w:ascii="Arial" w:hAnsi="Arial" w:cs="Arial"/>
          <w:sz w:val="22"/>
        </w:rPr>
        <w:t xml:space="preserve"> una muestra de productos</w:t>
      </w:r>
      <w:r w:rsidR="003E66CB">
        <w:rPr>
          <w:rFonts w:ascii="Arial" w:hAnsi="Arial" w:cs="Arial"/>
          <w:sz w:val="22"/>
        </w:rPr>
        <w:t>.</w:t>
      </w:r>
      <w:r w:rsidR="0071468F">
        <w:rPr>
          <w:rFonts w:ascii="Arial" w:hAnsi="Arial" w:cs="Arial"/>
          <w:sz w:val="22"/>
        </w:rPr>
        <w:t xml:space="preserve"> </w:t>
      </w:r>
    </w:p>
    <w:p w:rsidR="000B4447" w:rsidRDefault="000B4447">
      <w:pPr>
        <w:jc w:val="both"/>
        <w:rPr>
          <w:rFonts w:ascii="Arial" w:hAnsi="Arial" w:cs="Arial"/>
          <w:sz w:val="22"/>
        </w:rPr>
      </w:pPr>
    </w:p>
    <w:p w:rsidR="000B4447" w:rsidRPr="000B4447" w:rsidRDefault="000B4447">
      <w:pPr>
        <w:jc w:val="both"/>
        <w:rPr>
          <w:rFonts w:ascii="Arial" w:hAnsi="Arial" w:cs="Arial"/>
          <w:b/>
          <w:sz w:val="22"/>
        </w:rPr>
      </w:pPr>
      <w:r w:rsidRPr="000B4447">
        <w:rPr>
          <w:rFonts w:ascii="Arial" w:hAnsi="Arial" w:cs="Arial"/>
          <w:b/>
          <w:sz w:val="22"/>
        </w:rPr>
        <w:t>Métodos utilizados</w:t>
      </w:r>
    </w:p>
    <w:p w:rsidR="000B4447" w:rsidRDefault="000B4447">
      <w:pPr>
        <w:jc w:val="both"/>
        <w:rPr>
          <w:rFonts w:ascii="Arial" w:hAnsi="Arial" w:cs="Arial"/>
          <w:sz w:val="22"/>
        </w:rPr>
      </w:pPr>
    </w:p>
    <w:p w:rsidR="003E66CB" w:rsidRDefault="0071468F">
      <w:pPr>
        <w:jc w:val="both"/>
        <w:rPr>
          <w:rFonts w:ascii="Arial" w:hAnsi="Arial" w:cs="Arial"/>
          <w:sz w:val="22"/>
        </w:rPr>
      </w:pPr>
      <w:r>
        <w:rPr>
          <w:rFonts w:ascii="Arial" w:hAnsi="Arial" w:cs="Arial"/>
          <w:sz w:val="22"/>
        </w:rPr>
        <w:t xml:space="preserve">Para </w:t>
      </w:r>
      <w:r w:rsidR="000B4447">
        <w:rPr>
          <w:rFonts w:ascii="Arial" w:hAnsi="Arial" w:cs="Arial"/>
          <w:sz w:val="22"/>
        </w:rPr>
        <w:t>calcular las distribuciones de probabilidad binominal</w:t>
      </w:r>
      <w:r>
        <w:rPr>
          <w:rFonts w:ascii="Arial" w:hAnsi="Arial" w:cs="Arial"/>
          <w:sz w:val="22"/>
        </w:rPr>
        <w:t xml:space="preserve"> se </w:t>
      </w:r>
      <w:r w:rsidR="000B4447">
        <w:rPr>
          <w:rFonts w:ascii="Arial" w:hAnsi="Arial" w:cs="Arial"/>
          <w:sz w:val="22"/>
        </w:rPr>
        <w:t>puede utilizar alguno de los</w:t>
      </w:r>
      <w:r>
        <w:rPr>
          <w:rFonts w:ascii="Arial" w:hAnsi="Arial" w:cs="Arial"/>
          <w:sz w:val="22"/>
        </w:rPr>
        <w:t xml:space="preserve"> tres métodos </w:t>
      </w:r>
      <w:r w:rsidR="000B4447">
        <w:rPr>
          <w:rFonts w:ascii="Arial" w:hAnsi="Arial" w:cs="Arial"/>
          <w:sz w:val="22"/>
        </w:rPr>
        <w:t>siguientes</w:t>
      </w:r>
      <w:r>
        <w:rPr>
          <w:rFonts w:ascii="Arial" w:hAnsi="Arial" w:cs="Arial"/>
          <w:sz w:val="22"/>
        </w:rPr>
        <w:t>:</w:t>
      </w:r>
    </w:p>
    <w:p w:rsidR="003E66CB" w:rsidRPr="0083069A" w:rsidRDefault="003E66CB">
      <w:pPr>
        <w:pStyle w:val="Textoindependiente2"/>
        <w:rPr>
          <w:b/>
          <w:bCs/>
          <w:sz w:val="22"/>
        </w:rPr>
      </w:pPr>
    </w:p>
    <w:p w:rsidR="003E66CB" w:rsidRPr="000B4447" w:rsidRDefault="003E66CB">
      <w:pPr>
        <w:pStyle w:val="Textoindependiente2"/>
        <w:numPr>
          <w:ilvl w:val="0"/>
          <w:numId w:val="18"/>
        </w:numPr>
        <w:rPr>
          <w:sz w:val="22"/>
          <w:szCs w:val="22"/>
        </w:rPr>
      </w:pPr>
      <w:r w:rsidRPr="000B4447">
        <w:rPr>
          <w:sz w:val="22"/>
          <w:szCs w:val="22"/>
        </w:rPr>
        <w:t>Aplicación del árbol de probabilidades</w:t>
      </w:r>
    </w:p>
    <w:p w:rsidR="003E66CB" w:rsidRPr="000B4447" w:rsidRDefault="003E66CB">
      <w:pPr>
        <w:pStyle w:val="Textoindependiente2"/>
        <w:numPr>
          <w:ilvl w:val="0"/>
          <w:numId w:val="18"/>
        </w:numPr>
        <w:rPr>
          <w:sz w:val="22"/>
          <w:szCs w:val="22"/>
        </w:rPr>
      </w:pPr>
      <w:r w:rsidRPr="000B4447">
        <w:rPr>
          <w:sz w:val="22"/>
          <w:szCs w:val="22"/>
        </w:rPr>
        <w:t>Proceso Bernoulli</w:t>
      </w:r>
    </w:p>
    <w:p w:rsidR="003E66CB" w:rsidRPr="000B4447" w:rsidRDefault="003E66CB">
      <w:pPr>
        <w:pStyle w:val="Textoindependiente2"/>
        <w:numPr>
          <w:ilvl w:val="0"/>
          <w:numId w:val="18"/>
        </w:numPr>
        <w:rPr>
          <w:sz w:val="22"/>
          <w:szCs w:val="22"/>
        </w:rPr>
      </w:pPr>
      <w:r w:rsidRPr="000B4447">
        <w:rPr>
          <w:sz w:val="22"/>
          <w:szCs w:val="22"/>
        </w:rPr>
        <w:t>Uso de las tablas binominales</w:t>
      </w:r>
    </w:p>
    <w:p w:rsidR="003E66CB" w:rsidRDefault="003E66CB">
      <w:pPr>
        <w:rPr>
          <w:rFonts w:ascii="Arial" w:eastAsia="Arial" w:hAnsi="Arial" w:cs="Arial"/>
          <w:sz w:val="22"/>
          <w:lang w:val="es-VE"/>
        </w:rPr>
      </w:pPr>
    </w:p>
    <w:p w:rsidR="00F43CCB" w:rsidRDefault="00F43CCB">
      <w:pPr>
        <w:rPr>
          <w:rFonts w:ascii="Arial" w:eastAsia="Arial" w:hAnsi="Arial" w:cs="Arial"/>
          <w:sz w:val="22"/>
          <w:lang w:val="es-VE"/>
        </w:rPr>
      </w:pPr>
    </w:p>
    <w:p w:rsidR="003E66CB" w:rsidRDefault="00775846">
      <w:pPr>
        <w:rPr>
          <w:rFonts w:ascii="Arial" w:eastAsia="Arial" w:hAnsi="Arial" w:cs="Arial"/>
          <w:sz w:val="22"/>
          <w:lang w:val="es-VE"/>
        </w:rPr>
      </w:pPr>
      <w:r>
        <w:rPr>
          <w:rFonts w:ascii="Arial" w:eastAsia="Arial" w:hAnsi="Arial" w:cs="Arial"/>
          <w:sz w:val="22"/>
          <w:lang w:val="es-VE"/>
        </w:rPr>
        <w:t>4</w:t>
      </w:r>
      <w:r w:rsidR="004C7E1B">
        <w:rPr>
          <w:rFonts w:ascii="Arial" w:eastAsia="Arial" w:hAnsi="Arial" w:cs="Arial"/>
          <w:sz w:val="22"/>
          <w:lang w:val="es-VE"/>
        </w:rPr>
        <w:t>.2</w:t>
      </w:r>
      <w:r w:rsidR="003E66CB">
        <w:rPr>
          <w:rFonts w:ascii="Arial" w:eastAsia="Arial" w:hAnsi="Arial" w:cs="Arial"/>
          <w:sz w:val="22"/>
          <w:lang w:val="es-VE"/>
        </w:rPr>
        <w:t xml:space="preserve"> APLICACIÓN DEL ARBOL DE PROBABILIDADES</w:t>
      </w:r>
    </w:p>
    <w:p w:rsidR="003E66CB" w:rsidRDefault="003E66CB">
      <w:pPr>
        <w:jc w:val="both"/>
        <w:rPr>
          <w:rFonts w:ascii="Arial" w:eastAsia="Arial" w:hAnsi="Arial" w:cs="Arial"/>
          <w:b/>
          <w:bCs/>
          <w:sz w:val="22"/>
          <w:lang w:val="es-VE"/>
        </w:rPr>
      </w:pPr>
    </w:p>
    <w:p w:rsidR="003E66CB" w:rsidRDefault="003E66CB">
      <w:pPr>
        <w:jc w:val="both"/>
        <w:rPr>
          <w:rFonts w:ascii="Arial" w:eastAsia="Arial" w:hAnsi="Arial" w:cs="Arial"/>
          <w:b/>
          <w:bCs/>
          <w:sz w:val="22"/>
          <w:lang w:val="es-VE"/>
        </w:rPr>
      </w:pPr>
      <w:r>
        <w:rPr>
          <w:rFonts w:ascii="Arial" w:eastAsia="Arial" w:hAnsi="Arial" w:cs="Arial"/>
          <w:b/>
          <w:bCs/>
          <w:sz w:val="22"/>
          <w:lang w:val="es-VE"/>
        </w:rPr>
        <w:t>Ejemplo</w:t>
      </w:r>
      <w:r w:rsidR="000B4447">
        <w:rPr>
          <w:rFonts w:ascii="Arial" w:eastAsia="Arial" w:hAnsi="Arial" w:cs="Arial"/>
          <w:b/>
          <w:bCs/>
          <w:sz w:val="22"/>
          <w:lang w:val="es-VE"/>
        </w:rPr>
        <w:t xml:space="preserve"> </w:t>
      </w:r>
      <w:r w:rsidR="00775846">
        <w:rPr>
          <w:rFonts w:ascii="Arial" w:eastAsia="Arial" w:hAnsi="Arial" w:cs="Arial"/>
          <w:b/>
          <w:bCs/>
          <w:sz w:val="22"/>
          <w:lang w:val="es-VE"/>
        </w:rPr>
        <w:t>4</w:t>
      </w:r>
      <w:r w:rsidR="000B4447">
        <w:rPr>
          <w:rFonts w:ascii="Arial" w:eastAsia="Arial" w:hAnsi="Arial" w:cs="Arial"/>
          <w:b/>
          <w:bCs/>
          <w:sz w:val="22"/>
          <w:lang w:val="es-VE"/>
        </w:rPr>
        <w:t>.1</w:t>
      </w:r>
    </w:p>
    <w:p w:rsidR="003E66CB" w:rsidRDefault="003E66CB">
      <w:pPr>
        <w:jc w:val="both"/>
        <w:rPr>
          <w:rFonts w:ascii="Arial" w:eastAsia="Arial" w:hAnsi="Arial" w:cs="Arial"/>
          <w:b/>
          <w:bCs/>
          <w:sz w:val="22"/>
          <w:lang w:val="es-VE"/>
        </w:rPr>
      </w:pPr>
    </w:p>
    <w:p w:rsidR="003E66CB" w:rsidRDefault="003E66CB">
      <w:pPr>
        <w:jc w:val="both"/>
        <w:rPr>
          <w:rFonts w:ascii="Arial" w:eastAsia="Arial" w:hAnsi="Arial" w:cs="Arial"/>
          <w:b/>
          <w:bCs/>
          <w:sz w:val="20"/>
          <w:lang w:val="es-VE"/>
        </w:rPr>
      </w:pPr>
      <w:r>
        <w:rPr>
          <w:rFonts w:ascii="Arial" w:hAnsi="Arial" w:cs="Arial"/>
          <w:sz w:val="20"/>
        </w:rPr>
        <w:t xml:space="preserve">a) Determinar la probabilidad de obtener  0, 1 o 2  caras en 2 lanzamientos de una moneda </w:t>
      </w:r>
    </w:p>
    <w:p w:rsidR="003E66CB" w:rsidRDefault="00D06FD1">
      <w:pPr>
        <w:pStyle w:val="Textoindependiente2"/>
        <w:rPr>
          <w:sz w:val="20"/>
        </w:rPr>
      </w:pPr>
      <w:r w:rsidRPr="00D06FD1">
        <w:rPr>
          <w:rFonts w:eastAsia="Arial"/>
          <w:noProof/>
          <w:sz w:val="20"/>
          <w:lang w:val="es-VE" w:eastAsia="es-VE"/>
        </w:rPr>
        <w:pict>
          <v:oval id="_x0000_s1221" style="position:absolute;margin-left:163.7pt;margin-top:0;width:45pt;height:28.4pt;z-index:251609600" stroked="f">
            <v:textbox style="mso-next-textbox:#_x0000_s1221" inset="2.48919mm,1.2446mm,2.48919mm,1.2446mm">
              <w:txbxContent>
                <w:p w:rsidR="00A91246" w:rsidRDefault="00A91246" w:rsidP="008F643C">
                  <w:pPr>
                    <w:autoSpaceDE w:val="0"/>
                    <w:autoSpaceDN w:val="0"/>
                    <w:adjustRightInd w:val="0"/>
                    <w:rPr>
                      <w:color w:val="000000"/>
                    </w:rPr>
                  </w:pPr>
                  <w:r>
                    <w:rPr>
                      <w:color w:val="000000"/>
                    </w:rPr>
                    <w:t>L2</w:t>
                  </w:r>
                </w:p>
              </w:txbxContent>
            </v:textbox>
          </v:oval>
        </w:pict>
      </w:r>
      <w:r w:rsidRPr="00D06FD1">
        <w:rPr>
          <w:rFonts w:eastAsia="Arial"/>
          <w:noProof/>
          <w:sz w:val="20"/>
          <w:lang w:val="es-VE" w:eastAsia="es-VE"/>
        </w:rPr>
        <w:pict>
          <v:oval id="_x0000_s1220" style="position:absolute;margin-left:19.7pt;margin-top:0;width:45pt;height:27pt;z-index:251608576" stroked="f">
            <v:textbox style="mso-next-textbox:#_x0000_s1220" inset="2.48919mm,1.2446mm,2.48919mm,1.2446mm">
              <w:txbxContent>
                <w:p w:rsidR="00A91246" w:rsidRDefault="00A91246" w:rsidP="008F643C">
                  <w:pPr>
                    <w:autoSpaceDE w:val="0"/>
                    <w:autoSpaceDN w:val="0"/>
                    <w:adjustRightInd w:val="0"/>
                    <w:rPr>
                      <w:color w:val="000000"/>
                    </w:rPr>
                  </w:pPr>
                  <w:r>
                    <w:rPr>
                      <w:color w:val="000000"/>
                    </w:rPr>
                    <w:t>L1</w:t>
                  </w:r>
                </w:p>
              </w:txbxContent>
            </v:textbox>
          </v:oval>
        </w:pict>
      </w:r>
    </w:p>
    <w:tbl>
      <w:tblPr>
        <w:tblpPr w:leftFromText="141" w:rightFromText="141" w:vertAnchor="text" w:horzAnchor="margin" w:tblpY="-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14"/>
        <w:gridCol w:w="1316"/>
        <w:gridCol w:w="900"/>
      </w:tblGrid>
      <w:tr w:rsidR="00A41243">
        <w:tc>
          <w:tcPr>
            <w:tcW w:w="914" w:type="dxa"/>
          </w:tcPr>
          <w:p w:rsidR="00A41243" w:rsidRDefault="00A41243" w:rsidP="00A41243">
            <w:pPr>
              <w:jc w:val="both"/>
              <w:rPr>
                <w:rFonts w:ascii="Arial" w:eastAsia="Arial" w:hAnsi="Arial" w:cs="Arial"/>
                <w:sz w:val="20"/>
                <w:lang w:val="es-VE"/>
              </w:rPr>
            </w:pPr>
            <w:r>
              <w:rPr>
                <w:rFonts w:ascii="Arial" w:eastAsia="Arial" w:hAnsi="Arial" w:cs="Arial"/>
                <w:sz w:val="20"/>
                <w:lang w:val="es-VE"/>
              </w:rPr>
              <w:t>Nº Caras</w:t>
            </w:r>
          </w:p>
        </w:tc>
        <w:tc>
          <w:tcPr>
            <w:tcW w:w="1316" w:type="dxa"/>
          </w:tcPr>
          <w:p w:rsidR="00A41243" w:rsidRDefault="00A41243" w:rsidP="00A41243">
            <w:pPr>
              <w:jc w:val="both"/>
              <w:rPr>
                <w:rFonts w:ascii="Arial" w:eastAsia="Arial" w:hAnsi="Arial" w:cs="Arial"/>
                <w:sz w:val="20"/>
                <w:lang w:val="es-VE"/>
              </w:rPr>
            </w:pPr>
            <w:r>
              <w:rPr>
                <w:rFonts w:ascii="Arial" w:eastAsia="Arial" w:hAnsi="Arial" w:cs="Arial"/>
                <w:sz w:val="20"/>
                <w:lang w:val="es-VE"/>
              </w:rPr>
              <w:t>Resultados posibles</w:t>
            </w:r>
          </w:p>
        </w:tc>
        <w:tc>
          <w:tcPr>
            <w:tcW w:w="900" w:type="dxa"/>
          </w:tcPr>
          <w:p w:rsidR="00A41243" w:rsidRDefault="00D06FD1" w:rsidP="00A41243">
            <w:pPr>
              <w:jc w:val="both"/>
              <w:rPr>
                <w:rFonts w:ascii="Arial" w:eastAsia="Arial" w:hAnsi="Arial" w:cs="Arial"/>
                <w:sz w:val="20"/>
                <w:lang w:val="en-US"/>
              </w:rPr>
            </w:pPr>
            <w:r>
              <w:rPr>
                <w:rFonts w:ascii="Arial" w:eastAsia="Arial" w:hAnsi="Arial" w:cs="Arial"/>
                <w:noProof/>
                <w:sz w:val="20"/>
                <w:lang w:val="es-VE" w:eastAsia="es-VE"/>
              </w:rPr>
              <w:pict>
                <v:group id="_x0000_s1224" style="position:absolute;left:0;text-align:left;margin-left:-3.15pt;margin-top:8.55pt;width:5in;height:170.95pt;z-index:251607552;mso-position-horizontal-relative:text;mso-position-vertical-relative:text" coordorigin="3585,8054" coordsize="7200,3419">
                  <v:shape id="_x0000_s1209" type="#_x0000_t202" style="position:absolute;left:4298;top:9671;width:1654;height:522;rotation:417381fd" filled="f" fillcolor="#0c9" stroked="f">
                    <v:textbox style="mso-next-textbox:#_x0000_s1209" inset="2.48919mm,1.2446mm,2.48919mm,1.2446mm">
                      <w:txbxContent>
                        <w:p w:rsidR="00A91246" w:rsidRPr="002D5670" w:rsidRDefault="00A91246" w:rsidP="008F643C">
                          <w:pPr>
                            <w:autoSpaceDE w:val="0"/>
                            <w:autoSpaceDN w:val="0"/>
                            <w:adjustRightInd w:val="0"/>
                            <w:rPr>
                              <w:color w:val="000000"/>
                            </w:rPr>
                          </w:pPr>
                          <w:r w:rsidRPr="002D5670">
                            <w:rPr>
                              <w:color w:val="000000"/>
                              <w:lang w:val="es-ES_tradnl"/>
                            </w:rPr>
                            <w:t>P (s)=0,5</w:t>
                          </w:r>
                        </w:p>
                      </w:txbxContent>
                    </v:textbox>
                  </v:shape>
                  <v:group id="_x0000_s1223" style="position:absolute;left:3585;top:8054;width:7200;height:3419" coordorigin="3218,8306" coordsize="7740,4112">
                    <v:line id="_x0000_s1203" style="position:absolute;rotation:-413072fd;flip:y" from="3938,9671" to="5535,10616"/>
                    <v:group id="_x0000_s1222" style="position:absolute;left:3218;top:8306;width:7740;height:4112" coordorigin="3665,8771" coordsize="7740,4112">
                      <v:oval id="_x0000_s1196" style="position:absolute;left:3773;top:10903;width:612;height:298">
                        <v:textbox style="mso-next-textbox:#_x0000_s1196" inset="2.48919mm,1.2446mm,2.48919mm,1.2446mm">
                          <w:txbxContent>
                            <w:p w:rsidR="00A91246" w:rsidRDefault="00A91246" w:rsidP="008F643C">
                              <w:pPr>
                                <w:autoSpaceDE w:val="0"/>
                                <w:autoSpaceDN w:val="0"/>
                                <w:adjustRightInd w:val="0"/>
                                <w:rPr>
                                  <w:color w:val="000000"/>
                                </w:rPr>
                              </w:pPr>
                              <w:r>
                                <w:rPr>
                                  <w:color w:val="000000"/>
                                </w:rPr>
                                <w:t xml:space="preserve"> </w:t>
                              </w:r>
                            </w:p>
                          </w:txbxContent>
                        </v:textbox>
                      </v:oval>
                      <v:oval id="_x0000_s1197" style="position:absolute;left:9080;top:11500;width:1065;height:708">
                        <v:textbox style="mso-next-textbox:#_x0000_s1197" inset="2.48919mm,1.2446mm,2.48919mm,1.2446mm">
                          <w:txbxContent>
                            <w:p w:rsidR="00A91246" w:rsidRDefault="00A91246" w:rsidP="008F643C">
                              <w:pPr>
                                <w:autoSpaceDE w:val="0"/>
                                <w:autoSpaceDN w:val="0"/>
                                <w:adjustRightInd w:val="0"/>
                                <w:rPr>
                                  <w:color w:val="000000"/>
                                </w:rPr>
                              </w:pPr>
                              <w:r>
                                <w:rPr>
                                  <w:color w:val="000000"/>
                                </w:rPr>
                                <w:t>0,25</w:t>
                              </w:r>
                            </w:p>
                          </w:txbxContent>
                        </v:textbox>
                      </v:oval>
                      <v:oval id="_x0000_s1198" style="position:absolute;left:9080;top:10554;width:1065;height:709">
                        <v:textbox style="mso-next-textbox:#_x0000_s1198" inset="2.48919mm,1.2446mm,2.48919mm,1.2446mm">
                          <w:txbxContent>
                            <w:p w:rsidR="00A91246" w:rsidRDefault="00A91246" w:rsidP="008F643C">
                              <w:pPr>
                                <w:autoSpaceDE w:val="0"/>
                                <w:autoSpaceDN w:val="0"/>
                                <w:adjustRightInd w:val="0"/>
                                <w:rPr>
                                  <w:color w:val="000000"/>
                                </w:rPr>
                              </w:pPr>
                              <w:r>
                                <w:rPr>
                                  <w:color w:val="000000"/>
                                </w:rPr>
                                <w:t>0,25</w:t>
                              </w:r>
                            </w:p>
                          </w:txbxContent>
                        </v:textbox>
                      </v:oval>
                      <v:oval id="_x0000_s1199" style="position:absolute;left:9080;top:9728;width:1065;height:708">
                        <v:textbox style="mso-next-textbox:#_x0000_s1199" inset="2.48919mm,1.2446mm,2.48919mm,1.2446mm">
                          <w:txbxContent>
                            <w:p w:rsidR="00A91246" w:rsidRDefault="00A91246" w:rsidP="008F643C">
                              <w:pPr>
                                <w:autoSpaceDE w:val="0"/>
                                <w:autoSpaceDN w:val="0"/>
                                <w:adjustRightInd w:val="0"/>
                                <w:rPr>
                                  <w:color w:val="000000"/>
                                </w:rPr>
                              </w:pPr>
                              <w:r>
                                <w:rPr>
                                  <w:color w:val="000000"/>
                                </w:rPr>
                                <w:t>0,25</w:t>
                              </w:r>
                            </w:p>
                          </w:txbxContent>
                        </v:textbox>
                      </v:oval>
                      <v:oval id="_x0000_s1200" style="position:absolute;left:6098;top:11027;width:1063;height:709">
                        <v:textbox style="mso-next-textbox:#_x0000_s1200" inset="2.48919mm,1.2446mm,2.48919mm,1.2446mm">
                          <w:txbxContent>
                            <w:p w:rsidR="00A91246" w:rsidRDefault="00A91246" w:rsidP="008F643C">
                              <w:pPr>
                                <w:autoSpaceDE w:val="0"/>
                                <w:autoSpaceDN w:val="0"/>
                                <w:adjustRightInd w:val="0"/>
                                <w:rPr>
                                  <w:color w:val="000000"/>
                                </w:rPr>
                              </w:pPr>
                              <w:r>
                                <w:rPr>
                                  <w:color w:val="000000"/>
                                </w:rPr>
                                <w:t>0,5</w:t>
                              </w:r>
                            </w:p>
                          </w:txbxContent>
                        </v:textbox>
                      </v:oval>
                      <v:oval id="_x0000_s1201" style="position:absolute;left:6098;top:9491;width:1063;height:709">
                        <v:textbox style="mso-next-textbox:#_x0000_s1201" inset="2.48919mm,1.2446mm,2.48919mm,1.2446mm">
                          <w:txbxContent>
                            <w:p w:rsidR="00A91246" w:rsidRDefault="00A91246" w:rsidP="008F643C">
                              <w:pPr>
                                <w:autoSpaceDE w:val="0"/>
                                <w:autoSpaceDN w:val="0"/>
                                <w:adjustRightInd w:val="0"/>
                                <w:rPr>
                                  <w:color w:val="000000"/>
                                </w:rPr>
                              </w:pPr>
                              <w:r>
                                <w:rPr>
                                  <w:color w:val="000000"/>
                                </w:rPr>
                                <w:t>0,5</w:t>
                              </w:r>
                            </w:p>
                          </w:txbxContent>
                        </v:textbox>
                      </v:oval>
                      <v:oval id="_x0000_s1202" style="position:absolute;left:9080;top:8771;width:1065;height:708">
                        <v:textbox style="mso-next-textbox:#_x0000_s1202" inset="2.48919mm,1.2446mm,2.48919mm,1.2446mm">
                          <w:txbxContent>
                            <w:p w:rsidR="00A91246" w:rsidRDefault="00A91246" w:rsidP="008F643C">
                              <w:pPr>
                                <w:autoSpaceDE w:val="0"/>
                                <w:autoSpaceDN w:val="0"/>
                                <w:adjustRightInd w:val="0"/>
                                <w:rPr>
                                  <w:color w:val="000000"/>
                                </w:rPr>
                              </w:pPr>
                              <w:r>
                                <w:rPr>
                                  <w:color w:val="000000"/>
                                </w:rPr>
                                <w:t>0,25</w:t>
                              </w:r>
                            </w:p>
                          </w:txbxContent>
                        </v:textbox>
                      </v:oval>
                      <v:shape id="_x0000_s1204" type="#_x0000_t202" style="position:absolute;left:3665;top:12361;width:7740;height:522" filled="f" fillcolor="#0c9" stroked="f">
                        <v:textbox style="mso-next-textbox:#_x0000_s1204" inset="2.48919mm,1.2446mm,2.48919mm,1.2446mm">
                          <w:txbxContent>
                            <w:p w:rsidR="00A91246" w:rsidRPr="008F643C" w:rsidRDefault="00A91246" w:rsidP="008F643C">
                              <w:pPr>
                                <w:autoSpaceDE w:val="0"/>
                                <w:autoSpaceDN w:val="0"/>
                                <w:adjustRightInd w:val="0"/>
                                <w:rPr>
                                  <w:color w:val="000000"/>
                                </w:rPr>
                              </w:pPr>
                              <w:r w:rsidRPr="008F643C">
                                <w:rPr>
                                  <w:color w:val="000000"/>
                                  <w:lang w:val="es-ES_tradnl"/>
                                </w:rPr>
                                <w:t xml:space="preserve">  P. Total:  </w:t>
                              </w:r>
                              <w:r w:rsidRPr="008F643C">
                                <w:rPr>
                                  <w:color w:val="000000"/>
                                  <w:lang w:val="es-ES_tradnl"/>
                                </w:rPr>
                                <w:tab/>
                              </w:r>
                              <w:r w:rsidRPr="008F643C">
                                <w:rPr>
                                  <w:color w:val="000000"/>
                                  <w:lang w:val="es-ES_tradnl"/>
                                </w:rPr>
                                <w:tab/>
                                <w:t xml:space="preserve">          1,0</w:t>
                              </w:r>
                              <w:r w:rsidRPr="008F643C">
                                <w:rPr>
                                  <w:color w:val="000000"/>
                                  <w:lang w:val="es-ES_tradnl"/>
                                </w:rPr>
                                <w:tab/>
                                <w:t xml:space="preserve">                         </w:t>
                              </w:r>
                              <w:r>
                                <w:rPr>
                                  <w:color w:val="000000"/>
                                  <w:lang w:val="es-ES_tradnl"/>
                                </w:rPr>
                                <w:t xml:space="preserve">         </w:t>
                              </w:r>
                              <w:r w:rsidRPr="008F643C">
                                <w:rPr>
                                  <w:color w:val="000000"/>
                                  <w:lang w:val="es-ES_tradnl"/>
                                </w:rPr>
                                <w:t xml:space="preserve">1,00     </w:t>
                              </w:r>
                              <w:r w:rsidRPr="008F643C">
                                <w:rPr>
                                  <w:color w:val="000000"/>
                                  <w:lang w:val="es-ES_tradnl"/>
                                </w:rPr>
                                <w:tab/>
                              </w:r>
                              <w:r w:rsidRPr="008F643C">
                                <w:rPr>
                                  <w:color w:val="000000"/>
                                  <w:lang w:val="es-ES_tradnl"/>
                                </w:rPr>
                                <w:tab/>
                                <w:t xml:space="preserve">         </w:t>
                              </w:r>
                              <w:r>
                                <w:rPr>
                                  <w:color w:val="000000"/>
                                  <w:lang w:val="es-ES_tradnl"/>
                                </w:rPr>
                                <w:t xml:space="preserve"> </w:t>
                              </w:r>
                              <w:r w:rsidRPr="008F643C">
                                <w:rPr>
                                  <w:color w:val="000000"/>
                                  <w:lang w:val="es-ES_tradnl"/>
                                </w:rPr>
                                <w:t xml:space="preserve">       </w:t>
                              </w:r>
                            </w:p>
                          </w:txbxContent>
                        </v:textbox>
                      </v:shape>
                      <v:group id="_x0000_s1205" style="position:absolute;left:7178;top:8771;width:1806;height:1029" coordorigin="3552,912" coordsize="960,418">
                        <v:line id="_x0000_s1206" style="position:absolute;rotation:-1290357fd;flip:y" from="3686,968" to="4250,1330"/>
                        <v:shape id="_x0000_s1207" type="#_x0000_t202" style="position:absolute;left:3552;top:912;width:960;height:212;rotation:-817370fd" filled="f" fillcolor="#0c9" stroked="f">
                          <v:textbox style="mso-next-textbox:#_x0000_s1207" inset="2.48919mm,1.2446mm,2.48919mm,1.2446mm">
                            <w:txbxContent>
                              <w:p w:rsidR="00A91246" w:rsidRPr="008F643C" w:rsidRDefault="00A91246" w:rsidP="008F643C">
                                <w:pPr>
                                  <w:autoSpaceDE w:val="0"/>
                                  <w:autoSpaceDN w:val="0"/>
                                  <w:adjustRightInd w:val="0"/>
                                  <w:rPr>
                                    <w:color w:val="000000"/>
                                  </w:rPr>
                                </w:pPr>
                                <w:r w:rsidRPr="008F643C">
                                  <w:rPr>
                                    <w:color w:val="000000"/>
                                    <w:lang w:val="es-ES_tradnl"/>
                                  </w:rPr>
                                  <w:t>P (c)=0.5</w:t>
                                </w:r>
                              </w:p>
                            </w:txbxContent>
                          </v:textbox>
                        </v:shape>
                      </v:group>
                      <v:shape id="_x0000_s1208" type="#_x0000_t202" style="position:absolute;left:4399;top:10031;width:1556;height:522;rotation:-1627216fd" filled="f" fillcolor="#0c9" stroked="f">
                        <v:textbox style="mso-next-textbox:#_x0000_s1208" inset="2.48919mm,1.2446mm,2.48919mm,1.2446mm">
                          <w:txbxContent>
                            <w:p w:rsidR="00A91246" w:rsidRPr="002D5670" w:rsidRDefault="00A91246" w:rsidP="008F643C">
                              <w:pPr>
                                <w:autoSpaceDE w:val="0"/>
                                <w:autoSpaceDN w:val="0"/>
                                <w:adjustRightInd w:val="0"/>
                                <w:rPr>
                                  <w:color w:val="000000"/>
                                </w:rPr>
                              </w:pPr>
                              <w:r w:rsidRPr="002D5670">
                                <w:rPr>
                                  <w:color w:val="000000"/>
                                  <w:lang w:val="es-ES_tradnl"/>
                                </w:rPr>
                                <w:t>P (c)=0,5</w:t>
                              </w:r>
                            </w:p>
                          </w:txbxContent>
                        </v:textbox>
                      </v:shape>
                      <v:line id="_x0000_s1210" style="position:absolute" from="4351,11145" to="6005,11381"/>
                      <v:group id="_x0000_s1211" style="position:absolute;left:7161;top:10436;width:2363;height:1029;rotation:397411fd" coordorigin="3552,912" coordsize="960,418">
                        <v:line id="_x0000_s1212" style="position:absolute;rotation:-1290357fd;flip:y" from="3686,968" to="4250,1330"/>
                        <v:shape id="_x0000_s1213" type="#_x0000_t202" style="position:absolute;left:3552;top:912;width:960;height:212;rotation:-817370fd" filled="f" fillcolor="#0c9" stroked="f">
                          <v:textbox style="mso-next-textbox:#_x0000_s1213" inset="2.48919mm,1.2446mm,2.48919mm,1.2446mm">
                            <w:txbxContent>
                              <w:p w:rsidR="00A91246" w:rsidRPr="008F643C" w:rsidRDefault="00A91246" w:rsidP="008F643C">
                                <w:pPr>
                                  <w:autoSpaceDE w:val="0"/>
                                  <w:autoSpaceDN w:val="0"/>
                                  <w:adjustRightInd w:val="0"/>
                                  <w:rPr>
                                    <w:color w:val="000000"/>
                                  </w:rPr>
                                </w:pPr>
                                <w:r w:rsidRPr="008F643C">
                                  <w:rPr>
                                    <w:color w:val="000000"/>
                                    <w:lang w:val="es-ES_tradnl"/>
                                  </w:rPr>
                                  <w:t>P (c)=0.5</w:t>
                                </w:r>
                              </w:p>
                            </w:txbxContent>
                          </v:textbox>
                        </v:shape>
                      </v:group>
                      <v:group id="_x0000_s1214" style="position:absolute;left:7397;top:11145;width:1655;height:714;rotation:1419346fd" coordorigin="3600,1632" coordsize="672,290">
                        <v:line id="_x0000_s1215" style="position:absolute;rotation:22201237fd" from="3600,1778" to="4272,1922"/>
                        <v:shape id="_x0000_s1216" type="#_x0000_t202" style="position:absolute;left:3600;top:1632;width:672;height:212;rotation:-548453fd" filled="f" fillcolor="#0c9" stroked="f">
                          <v:textbox style="mso-next-textbox:#_x0000_s1216" inset="2.48919mm,1.2446mm,2.48919mm,1.2446mm">
                            <w:txbxContent>
                              <w:p w:rsidR="00A91246" w:rsidRPr="008F643C" w:rsidRDefault="00A91246" w:rsidP="008F643C">
                                <w:pPr>
                                  <w:autoSpaceDE w:val="0"/>
                                  <w:autoSpaceDN w:val="0"/>
                                  <w:adjustRightInd w:val="0"/>
                                  <w:rPr>
                                    <w:color w:val="000000"/>
                                  </w:rPr>
                                </w:pPr>
                                <w:r>
                                  <w:rPr>
                                    <w:color w:val="000000"/>
                                    <w:lang w:val="es-ES_tradnl"/>
                                  </w:rPr>
                                  <w:t>P (s</w:t>
                                </w:r>
                                <w:r w:rsidRPr="008F643C">
                                  <w:rPr>
                                    <w:color w:val="000000"/>
                                    <w:lang w:val="es-ES_tradnl"/>
                                  </w:rPr>
                                  <w:t>)=0,5</w:t>
                                </w:r>
                              </w:p>
                            </w:txbxContent>
                          </v:textbox>
                        </v:shape>
                      </v:group>
                      <v:group id="_x0000_s1217" style="position:absolute;left:7358;top:9497;width:1655;height:714;rotation:1194399fd" coordorigin="3600,1632" coordsize="672,290">
                        <v:line id="_x0000_s1218" style="position:absolute;rotation:22201237fd" from="3600,1778" to="4272,1922"/>
                        <v:shape id="_x0000_s1219" type="#_x0000_t202" style="position:absolute;left:3600;top:1632;width:672;height:212;rotation:-548453fd" filled="f" fillcolor="#0c9" stroked="f">
                          <v:textbox style="mso-next-textbox:#_x0000_s1219" inset="2.48919mm,1.2446mm,2.48919mm,1.2446mm">
                            <w:txbxContent>
                              <w:p w:rsidR="00A91246" w:rsidRPr="008F643C" w:rsidRDefault="00A91246" w:rsidP="008F643C">
                                <w:pPr>
                                  <w:autoSpaceDE w:val="0"/>
                                  <w:autoSpaceDN w:val="0"/>
                                  <w:adjustRightInd w:val="0"/>
                                  <w:rPr>
                                    <w:color w:val="000000"/>
                                  </w:rPr>
                                </w:pPr>
                                <w:r>
                                  <w:rPr>
                                    <w:color w:val="000000"/>
                                    <w:lang w:val="es-ES_tradnl"/>
                                  </w:rPr>
                                  <w:t>P (s</w:t>
                                </w:r>
                                <w:r w:rsidRPr="008F643C">
                                  <w:rPr>
                                    <w:color w:val="000000"/>
                                    <w:lang w:val="es-ES_tradnl"/>
                                  </w:rPr>
                                  <w:t>)=0,5</w:t>
                                </w:r>
                              </w:p>
                            </w:txbxContent>
                          </v:textbox>
                        </v:shape>
                      </v:group>
                    </v:group>
                  </v:group>
                </v:group>
              </w:pict>
            </w:r>
            <w:r w:rsidR="00A41243">
              <w:rPr>
                <w:rFonts w:ascii="Arial" w:eastAsia="Arial" w:hAnsi="Arial" w:cs="Arial"/>
                <w:sz w:val="20"/>
                <w:lang w:val="en-US"/>
              </w:rPr>
              <w:t>P (C)</w:t>
            </w:r>
          </w:p>
        </w:tc>
      </w:tr>
      <w:tr w:rsidR="00A41243">
        <w:tc>
          <w:tcPr>
            <w:tcW w:w="914" w:type="dxa"/>
          </w:tcPr>
          <w:p w:rsidR="00A41243" w:rsidRDefault="00A41243" w:rsidP="00A41243">
            <w:pPr>
              <w:jc w:val="both"/>
              <w:rPr>
                <w:rFonts w:ascii="Arial" w:eastAsia="Arial" w:hAnsi="Arial" w:cs="Arial"/>
                <w:sz w:val="20"/>
                <w:lang w:val="en-US"/>
              </w:rPr>
            </w:pPr>
            <w:r>
              <w:rPr>
                <w:rFonts w:ascii="Arial" w:eastAsia="Arial" w:hAnsi="Arial" w:cs="Arial"/>
                <w:sz w:val="20"/>
                <w:lang w:val="en-US"/>
              </w:rPr>
              <w:t>0</w:t>
            </w:r>
          </w:p>
          <w:p w:rsidR="00A41243" w:rsidRDefault="00A41243" w:rsidP="00A41243">
            <w:pPr>
              <w:jc w:val="both"/>
              <w:rPr>
                <w:rFonts w:ascii="Arial" w:eastAsia="Arial" w:hAnsi="Arial" w:cs="Arial"/>
                <w:sz w:val="20"/>
                <w:lang w:val="en-US"/>
              </w:rPr>
            </w:pPr>
            <w:r>
              <w:rPr>
                <w:rFonts w:ascii="Arial" w:eastAsia="Arial" w:hAnsi="Arial" w:cs="Arial"/>
                <w:sz w:val="20"/>
                <w:lang w:val="en-US"/>
              </w:rPr>
              <w:t>1</w:t>
            </w:r>
          </w:p>
          <w:p w:rsidR="00A41243" w:rsidRDefault="00A41243" w:rsidP="00A41243">
            <w:pPr>
              <w:jc w:val="both"/>
              <w:rPr>
                <w:rFonts w:ascii="Arial" w:eastAsia="Arial" w:hAnsi="Arial" w:cs="Arial"/>
                <w:sz w:val="20"/>
                <w:lang w:val="en-US"/>
              </w:rPr>
            </w:pPr>
            <w:r>
              <w:rPr>
                <w:rFonts w:ascii="Arial" w:eastAsia="Arial" w:hAnsi="Arial" w:cs="Arial"/>
                <w:sz w:val="20"/>
                <w:lang w:val="en-US"/>
              </w:rPr>
              <w:t>2</w:t>
            </w:r>
          </w:p>
        </w:tc>
        <w:tc>
          <w:tcPr>
            <w:tcW w:w="1316" w:type="dxa"/>
          </w:tcPr>
          <w:p w:rsidR="00A41243" w:rsidRDefault="00A41243" w:rsidP="00A41243">
            <w:pPr>
              <w:jc w:val="both"/>
              <w:rPr>
                <w:rFonts w:ascii="Arial" w:eastAsia="Arial" w:hAnsi="Arial" w:cs="Arial"/>
                <w:sz w:val="20"/>
                <w:lang w:val="en-US"/>
              </w:rPr>
            </w:pPr>
            <w:r>
              <w:rPr>
                <w:rFonts w:ascii="Arial" w:eastAsia="Arial" w:hAnsi="Arial" w:cs="Arial"/>
                <w:sz w:val="20"/>
                <w:lang w:val="en-US"/>
              </w:rPr>
              <w:t>SS</w:t>
            </w:r>
          </w:p>
          <w:p w:rsidR="00A41243" w:rsidRDefault="00A41243" w:rsidP="00A41243">
            <w:pPr>
              <w:jc w:val="both"/>
              <w:rPr>
                <w:rFonts w:ascii="Arial" w:eastAsia="Arial" w:hAnsi="Arial" w:cs="Arial"/>
                <w:sz w:val="20"/>
                <w:lang w:val="en-US"/>
              </w:rPr>
            </w:pPr>
            <w:r>
              <w:rPr>
                <w:rFonts w:ascii="Arial" w:eastAsia="Arial" w:hAnsi="Arial" w:cs="Arial"/>
                <w:sz w:val="20"/>
                <w:lang w:val="en-US"/>
              </w:rPr>
              <w:t>CS + SC</w:t>
            </w:r>
          </w:p>
          <w:p w:rsidR="00A41243" w:rsidRDefault="00A41243" w:rsidP="00A41243">
            <w:pPr>
              <w:jc w:val="both"/>
              <w:rPr>
                <w:rFonts w:ascii="Arial" w:eastAsia="Arial" w:hAnsi="Arial" w:cs="Arial"/>
                <w:sz w:val="20"/>
                <w:lang w:val="en-US"/>
              </w:rPr>
            </w:pPr>
            <w:r>
              <w:rPr>
                <w:rFonts w:ascii="Arial" w:eastAsia="Arial" w:hAnsi="Arial" w:cs="Arial"/>
                <w:sz w:val="20"/>
                <w:lang w:val="en-US"/>
              </w:rPr>
              <w:t>CC</w:t>
            </w:r>
          </w:p>
        </w:tc>
        <w:tc>
          <w:tcPr>
            <w:tcW w:w="900" w:type="dxa"/>
          </w:tcPr>
          <w:p w:rsidR="00A41243" w:rsidRDefault="00A41243" w:rsidP="00A41243">
            <w:pPr>
              <w:jc w:val="both"/>
              <w:rPr>
                <w:rFonts w:ascii="Arial" w:eastAsia="Arial" w:hAnsi="Arial" w:cs="Arial"/>
                <w:sz w:val="20"/>
                <w:lang w:val="en-US"/>
              </w:rPr>
            </w:pPr>
            <w:r>
              <w:rPr>
                <w:rFonts w:ascii="Arial" w:eastAsia="Arial" w:hAnsi="Arial" w:cs="Arial"/>
                <w:sz w:val="20"/>
                <w:lang w:val="en-US"/>
              </w:rPr>
              <w:t>0,25</w:t>
            </w:r>
          </w:p>
          <w:p w:rsidR="00A41243" w:rsidRDefault="00A41243" w:rsidP="00A41243">
            <w:pPr>
              <w:jc w:val="both"/>
              <w:rPr>
                <w:rFonts w:ascii="Arial" w:eastAsia="Arial" w:hAnsi="Arial" w:cs="Arial"/>
                <w:sz w:val="20"/>
                <w:lang w:val="en-US"/>
              </w:rPr>
            </w:pPr>
            <w:r>
              <w:rPr>
                <w:rFonts w:ascii="Arial" w:eastAsia="Arial" w:hAnsi="Arial" w:cs="Arial"/>
                <w:sz w:val="20"/>
                <w:lang w:val="en-US"/>
              </w:rPr>
              <w:t>0,50</w:t>
            </w:r>
          </w:p>
          <w:p w:rsidR="00A41243" w:rsidRDefault="00A41243" w:rsidP="00A41243">
            <w:pPr>
              <w:jc w:val="both"/>
              <w:rPr>
                <w:rFonts w:ascii="Arial" w:eastAsia="Arial" w:hAnsi="Arial" w:cs="Arial"/>
                <w:sz w:val="20"/>
                <w:lang w:val="en-US"/>
              </w:rPr>
            </w:pPr>
            <w:r>
              <w:rPr>
                <w:rFonts w:ascii="Arial" w:eastAsia="Arial" w:hAnsi="Arial" w:cs="Arial"/>
                <w:sz w:val="20"/>
                <w:lang w:val="en-US"/>
              </w:rPr>
              <w:t>0,25</w:t>
            </w:r>
          </w:p>
        </w:tc>
      </w:tr>
    </w:tbl>
    <w:p w:rsidR="003E66CB" w:rsidRDefault="003E66CB">
      <w:pPr>
        <w:pStyle w:val="Textoindependiente2"/>
        <w:rPr>
          <w:sz w:val="20"/>
        </w:rPr>
      </w:pPr>
    </w:p>
    <w:p w:rsidR="003E66CB" w:rsidRDefault="003E66CB">
      <w:pPr>
        <w:pStyle w:val="Textoindependiente2"/>
        <w:rPr>
          <w:sz w:val="20"/>
        </w:rPr>
      </w:pPr>
    </w:p>
    <w:p w:rsidR="003E66CB" w:rsidRDefault="003E66CB">
      <w:pPr>
        <w:pStyle w:val="Textoindependiente2"/>
        <w:rPr>
          <w:sz w:val="20"/>
        </w:rPr>
      </w:pPr>
    </w:p>
    <w:p w:rsidR="003E66CB" w:rsidRDefault="003E66CB">
      <w:pPr>
        <w:pStyle w:val="Textoindependiente2"/>
        <w:rPr>
          <w:sz w:val="20"/>
        </w:rPr>
      </w:pPr>
    </w:p>
    <w:p w:rsidR="003E66CB" w:rsidRDefault="003E66CB">
      <w:pPr>
        <w:pStyle w:val="Textoindependiente2"/>
        <w:rPr>
          <w:sz w:val="20"/>
        </w:rPr>
      </w:pPr>
    </w:p>
    <w:p w:rsidR="003E66CB" w:rsidRDefault="003E66CB">
      <w:pPr>
        <w:pStyle w:val="Textoindependiente2"/>
        <w:rPr>
          <w:sz w:val="20"/>
        </w:rPr>
      </w:pPr>
    </w:p>
    <w:p w:rsidR="003E66CB" w:rsidRDefault="003E66CB">
      <w:pPr>
        <w:pStyle w:val="Textoindependiente2"/>
        <w:rPr>
          <w:sz w:val="20"/>
        </w:rPr>
      </w:pPr>
    </w:p>
    <w:p w:rsidR="00F33D90" w:rsidRDefault="00F33D90">
      <w:pPr>
        <w:rPr>
          <w:rFonts w:ascii="Arial" w:eastAsia="Arial" w:hAnsi="Arial" w:cs="Arial"/>
          <w:sz w:val="20"/>
          <w:lang w:val="es-VE"/>
        </w:rPr>
      </w:pPr>
    </w:p>
    <w:p w:rsidR="008F643C" w:rsidRDefault="008F643C">
      <w:pPr>
        <w:rPr>
          <w:rFonts w:ascii="Arial" w:eastAsia="Arial" w:hAnsi="Arial" w:cs="Arial"/>
          <w:sz w:val="20"/>
          <w:lang w:val="es-VE"/>
        </w:rPr>
      </w:pPr>
    </w:p>
    <w:p w:rsidR="008F643C" w:rsidRDefault="008F643C">
      <w:pPr>
        <w:rPr>
          <w:rFonts w:ascii="Arial" w:eastAsia="Arial" w:hAnsi="Arial" w:cs="Arial"/>
          <w:sz w:val="20"/>
          <w:lang w:val="es-VE"/>
        </w:rPr>
      </w:pPr>
    </w:p>
    <w:p w:rsidR="008F643C" w:rsidRDefault="008F643C">
      <w:pPr>
        <w:rPr>
          <w:rFonts w:ascii="Arial" w:eastAsia="Arial" w:hAnsi="Arial" w:cs="Arial"/>
          <w:sz w:val="20"/>
          <w:lang w:val="es-VE"/>
        </w:rPr>
      </w:pPr>
    </w:p>
    <w:p w:rsidR="00F33D90" w:rsidRDefault="00F33D90">
      <w:pPr>
        <w:rPr>
          <w:rFonts w:ascii="Arial" w:eastAsia="Arial" w:hAnsi="Arial" w:cs="Arial"/>
          <w:sz w:val="20"/>
          <w:lang w:val="es-VE"/>
        </w:rPr>
      </w:pPr>
    </w:p>
    <w:p w:rsidR="00A41243" w:rsidRDefault="00A41243">
      <w:pPr>
        <w:rPr>
          <w:rFonts w:ascii="Arial" w:eastAsia="Arial" w:hAnsi="Arial" w:cs="Arial"/>
          <w:sz w:val="20"/>
          <w:lang w:val="es-VE"/>
        </w:rPr>
      </w:pPr>
    </w:p>
    <w:p w:rsidR="00A41243" w:rsidRDefault="00A41243">
      <w:pPr>
        <w:rPr>
          <w:rFonts w:ascii="Arial" w:eastAsia="Arial" w:hAnsi="Arial" w:cs="Arial"/>
          <w:sz w:val="20"/>
          <w:lang w:val="es-VE"/>
        </w:rPr>
      </w:pPr>
    </w:p>
    <w:p w:rsidR="00A41243" w:rsidRDefault="00A41243">
      <w:pPr>
        <w:rPr>
          <w:rFonts w:ascii="Arial" w:eastAsia="Arial" w:hAnsi="Arial" w:cs="Arial"/>
          <w:sz w:val="20"/>
          <w:lang w:val="es-VE"/>
        </w:rPr>
      </w:pPr>
    </w:p>
    <w:p w:rsidR="000B4447" w:rsidRDefault="000B4447">
      <w:pPr>
        <w:rPr>
          <w:rFonts w:ascii="Arial" w:eastAsia="Arial" w:hAnsi="Arial" w:cs="Arial"/>
          <w:sz w:val="20"/>
          <w:lang w:val="es-VE"/>
        </w:rPr>
      </w:pPr>
    </w:p>
    <w:p w:rsidR="003E66CB" w:rsidRDefault="003E66CB">
      <w:pPr>
        <w:rPr>
          <w:rFonts w:ascii="Arial" w:eastAsia="Arial" w:hAnsi="Arial" w:cs="Arial"/>
          <w:sz w:val="20"/>
          <w:lang w:val="es-VE"/>
        </w:rPr>
      </w:pPr>
      <w:r>
        <w:rPr>
          <w:rFonts w:ascii="Arial" w:eastAsia="Arial" w:hAnsi="Arial" w:cs="Arial"/>
          <w:sz w:val="20"/>
          <w:lang w:val="es-VE"/>
        </w:rPr>
        <w:lastRenderedPageBreak/>
        <w:t>b) Representar los resultados en una gráfica (Al igual que cualquier otra distribución, la distribución binominal también se puede representar en forma gráfica):</w:t>
      </w:r>
    </w:p>
    <w:p w:rsidR="00F33D90" w:rsidRDefault="00F33D90">
      <w:pPr>
        <w:pStyle w:val="Textoindependiente2"/>
        <w:rPr>
          <w:sz w:val="22"/>
        </w:rPr>
      </w:pPr>
    </w:p>
    <w:p w:rsidR="00F33D90" w:rsidRDefault="00D06FD1">
      <w:pPr>
        <w:pStyle w:val="Textoindependiente2"/>
        <w:rPr>
          <w:sz w:val="22"/>
        </w:rPr>
      </w:pPr>
      <w:r w:rsidRPr="00D06FD1">
        <w:rPr>
          <w:noProof/>
          <w:sz w:val="22"/>
          <w:lang w:val="es-ES_tradnl" w:eastAsia="es-ES_tradnl"/>
        </w:rPr>
        <w:pict>
          <v:group id="_x0000_s1516" style="position:absolute;margin-left:54pt;margin-top:2.85pt;width:351pt;height:74.45pt;z-index:251610624" coordorigin="2318,12248" coordsize="7380,2340">
            <v:line id="_x0000_s1227" style="position:absolute" from="2498,12248" to="2498,14588"/>
            <v:line id="_x0000_s1230" style="position:absolute" from="2318,14424" to="9698,14424"/>
            <v:line id="_x0000_s1231" style="position:absolute" from="4478,13524" to="4478,14424"/>
            <v:line id="_x0000_s1232" style="position:absolute" from="6278,12624" to="6278,14424"/>
            <v:line id="_x0000_s1233" style="position:absolute" from="8078,13524" to="8078,14424"/>
          </v:group>
        </w:pict>
      </w:r>
      <w:r w:rsidR="00023E2B">
        <w:rPr>
          <w:sz w:val="22"/>
        </w:rPr>
        <w:t xml:space="preserve">    </w:t>
      </w:r>
      <w:r w:rsidR="00F43CCB">
        <w:rPr>
          <w:sz w:val="22"/>
        </w:rPr>
        <w:t xml:space="preserve">       </w:t>
      </w:r>
      <w:r w:rsidR="00023E2B">
        <w:rPr>
          <w:sz w:val="22"/>
        </w:rPr>
        <w:t>P( c )</w:t>
      </w:r>
    </w:p>
    <w:p w:rsidR="00F33D90" w:rsidRDefault="009F3006">
      <w:pPr>
        <w:pStyle w:val="Textoindependiente2"/>
        <w:rPr>
          <w:sz w:val="22"/>
        </w:rPr>
      </w:pPr>
      <w:r>
        <w:rPr>
          <w:sz w:val="22"/>
        </w:rPr>
        <w:t xml:space="preserve">           0,5</w:t>
      </w:r>
    </w:p>
    <w:p w:rsidR="00F33D90" w:rsidRDefault="00F33D90">
      <w:pPr>
        <w:pStyle w:val="Textoindependiente2"/>
        <w:rPr>
          <w:sz w:val="22"/>
        </w:rPr>
      </w:pPr>
    </w:p>
    <w:p w:rsidR="00F33D90" w:rsidRDefault="00F33D90">
      <w:pPr>
        <w:pStyle w:val="Textoindependiente2"/>
        <w:rPr>
          <w:sz w:val="22"/>
        </w:rPr>
      </w:pPr>
    </w:p>
    <w:p w:rsidR="00A41243" w:rsidRDefault="009F3006">
      <w:pPr>
        <w:pStyle w:val="Textoindependiente2"/>
        <w:rPr>
          <w:sz w:val="22"/>
        </w:rPr>
      </w:pPr>
      <w:r>
        <w:rPr>
          <w:sz w:val="22"/>
        </w:rPr>
        <w:t xml:space="preserve">          0,25</w:t>
      </w:r>
    </w:p>
    <w:p w:rsidR="00F43CCB" w:rsidRDefault="00F43CCB">
      <w:pPr>
        <w:pStyle w:val="Textoindependiente2"/>
        <w:rPr>
          <w:sz w:val="22"/>
        </w:rPr>
      </w:pPr>
    </w:p>
    <w:p w:rsidR="00A41243" w:rsidRDefault="009F3006" w:rsidP="009F3006">
      <w:pPr>
        <w:pStyle w:val="Textoindependiente2"/>
        <w:ind w:left="708" w:firstLine="708"/>
        <w:rPr>
          <w:sz w:val="22"/>
        </w:rPr>
      </w:pPr>
      <w:r>
        <w:rPr>
          <w:sz w:val="22"/>
        </w:rPr>
        <w:t xml:space="preserve">                          0                         </w:t>
      </w:r>
      <w:r w:rsidR="00D05357">
        <w:rPr>
          <w:sz w:val="22"/>
        </w:rPr>
        <w:t xml:space="preserve"> </w:t>
      </w:r>
      <w:r>
        <w:rPr>
          <w:sz w:val="22"/>
        </w:rPr>
        <w:t xml:space="preserve"> </w:t>
      </w:r>
      <w:r w:rsidR="00D05357">
        <w:rPr>
          <w:sz w:val="22"/>
        </w:rPr>
        <w:t>1</w:t>
      </w:r>
      <w:r>
        <w:rPr>
          <w:sz w:val="22"/>
        </w:rPr>
        <w:t xml:space="preserve">  </w:t>
      </w:r>
      <w:r w:rsidR="00D05357">
        <w:rPr>
          <w:sz w:val="22"/>
        </w:rPr>
        <w:t xml:space="preserve">                           2            </w:t>
      </w:r>
      <w:r w:rsidR="00023E2B">
        <w:rPr>
          <w:sz w:val="22"/>
        </w:rPr>
        <w:t>Nº caras</w:t>
      </w:r>
      <w:r>
        <w:rPr>
          <w:sz w:val="22"/>
        </w:rPr>
        <w:t xml:space="preserve">  </w:t>
      </w:r>
    </w:p>
    <w:p w:rsidR="00DE0C07" w:rsidRDefault="00DE0C07">
      <w:pPr>
        <w:pStyle w:val="Textoindependiente2"/>
        <w:rPr>
          <w:sz w:val="22"/>
        </w:rPr>
      </w:pPr>
    </w:p>
    <w:p w:rsidR="003E66CB" w:rsidRDefault="00775846">
      <w:pPr>
        <w:pStyle w:val="Textoindependiente2"/>
        <w:rPr>
          <w:sz w:val="22"/>
        </w:rPr>
      </w:pPr>
      <w:r>
        <w:rPr>
          <w:sz w:val="22"/>
        </w:rPr>
        <w:t>4</w:t>
      </w:r>
      <w:r w:rsidR="004C7E1B">
        <w:rPr>
          <w:sz w:val="22"/>
        </w:rPr>
        <w:t xml:space="preserve">.3 </w:t>
      </w:r>
      <w:r w:rsidR="003E66CB">
        <w:rPr>
          <w:sz w:val="22"/>
        </w:rPr>
        <w:t>PROCESO BRENOULLI</w:t>
      </w:r>
    </w:p>
    <w:p w:rsidR="003E66CB" w:rsidRDefault="003E66CB">
      <w:pPr>
        <w:pStyle w:val="Textoindependiente2"/>
        <w:rPr>
          <w:sz w:val="22"/>
        </w:rPr>
      </w:pPr>
    </w:p>
    <w:p w:rsidR="003E66CB" w:rsidRDefault="003E66CB">
      <w:pPr>
        <w:pStyle w:val="Textoindependiente2"/>
        <w:jc w:val="both"/>
        <w:rPr>
          <w:sz w:val="22"/>
        </w:rPr>
      </w:pPr>
      <w:r>
        <w:rPr>
          <w:sz w:val="22"/>
        </w:rPr>
        <w:t xml:space="preserve">La distribución binominal se puede determinar a partir de un experimento conocido como </w:t>
      </w:r>
      <w:r>
        <w:rPr>
          <w:sz w:val="22"/>
          <w:u w:val="single"/>
        </w:rPr>
        <w:t>proceso de Bernoulli</w:t>
      </w:r>
      <w:r>
        <w:rPr>
          <w:sz w:val="22"/>
        </w:rPr>
        <w:t>, el cual se puede describir de la siguiente manera:</w:t>
      </w:r>
    </w:p>
    <w:p w:rsidR="003E66CB" w:rsidRDefault="003E66CB">
      <w:pPr>
        <w:pStyle w:val="Textoindependiente2"/>
        <w:rPr>
          <w:sz w:val="22"/>
        </w:rPr>
      </w:pPr>
    </w:p>
    <w:p w:rsidR="003E66CB" w:rsidRPr="00424AB4" w:rsidRDefault="003E66CB" w:rsidP="009154D3">
      <w:pPr>
        <w:pStyle w:val="Textoindependiente2"/>
        <w:numPr>
          <w:ilvl w:val="0"/>
          <w:numId w:val="2"/>
        </w:numPr>
        <w:spacing w:before="120"/>
        <w:rPr>
          <w:b/>
          <w:bCs/>
          <w:sz w:val="20"/>
          <w:szCs w:val="20"/>
        </w:rPr>
      </w:pPr>
      <w:r w:rsidRPr="00424AB4">
        <w:rPr>
          <w:b/>
          <w:bCs/>
          <w:sz w:val="20"/>
          <w:szCs w:val="20"/>
        </w:rPr>
        <w:t xml:space="preserve">Cada intento tiene dos resultados posibles: </w:t>
      </w:r>
    </w:p>
    <w:p w:rsidR="003E66CB" w:rsidRPr="00424AB4" w:rsidRDefault="003E66CB" w:rsidP="009154D3">
      <w:pPr>
        <w:pStyle w:val="Textoindependiente2"/>
        <w:spacing w:before="120"/>
        <w:ind w:left="360" w:firstLine="348"/>
        <w:rPr>
          <w:sz w:val="20"/>
          <w:szCs w:val="20"/>
        </w:rPr>
      </w:pPr>
      <w:r w:rsidRPr="00424AB4">
        <w:rPr>
          <w:sz w:val="20"/>
          <w:szCs w:val="20"/>
        </w:rPr>
        <w:t>Cara o sello – Si o no – Éxito o fracaso</w:t>
      </w:r>
    </w:p>
    <w:p w:rsidR="003E66CB" w:rsidRPr="00424AB4" w:rsidRDefault="003E66CB" w:rsidP="009154D3">
      <w:pPr>
        <w:pStyle w:val="Textoindependiente2"/>
        <w:numPr>
          <w:ilvl w:val="0"/>
          <w:numId w:val="2"/>
        </w:numPr>
        <w:spacing w:before="120"/>
        <w:rPr>
          <w:sz w:val="20"/>
          <w:szCs w:val="20"/>
        </w:rPr>
      </w:pPr>
      <w:r w:rsidRPr="00424AB4">
        <w:rPr>
          <w:b/>
          <w:bCs/>
          <w:sz w:val="20"/>
          <w:szCs w:val="20"/>
        </w:rPr>
        <w:t xml:space="preserve">La posibilidad del resultado de cualquier intento permanece fija </w:t>
      </w:r>
      <w:r w:rsidRPr="00424AB4">
        <w:rPr>
          <w:sz w:val="20"/>
          <w:szCs w:val="20"/>
        </w:rPr>
        <w:t>en relación al tiempo:</w:t>
      </w:r>
      <w:r w:rsidRPr="00424AB4">
        <w:rPr>
          <w:b/>
          <w:bCs/>
          <w:sz w:val="20"/>
          <w:szCs w:val="20"/>
        </w:rPr>
        <w:t xml:space="preserve">  </w:t>
      </w:r>
    </w:p>
    <w:p w:rsidR="003E66CB" w:rsidRPr="00424AB4" w:rsidRDefault="003E66CB" w:rsidP="009154D3">
      <w:pPr>
        <w:pStyle w:val="Textoindependiente2"/>
        <w:spacing w:before="120"/>
        <w:ind w:left="708"/>
        <w:rPr>
          <w:sz w:val="20"/>
          <w:szCs w:val="20"/>
        </w:rPr>
      </w:pPr>
      <w:r w:rsidRPr="00424AB4">
        <w:rPr>
          <w:sz w:val="20"/>
          <w:szCs w:val="20"/>
        </w:rPr>
        <w:t>Probabilidad de obtener cara es siempre 0,5 para cada evento independiente de Nº de veces</w:t>
      </w:r>
    </w:p>
    <w:p w:rsidR="003E66CB" w:rsidRPr="00424AB4" w:rsidRDefault="003E66CB" w:rsidP="009154D3">
      <w:pPr>
        <w:pStyle w:val="Textoindependiente2"/>
        <w:numPr>
          <w:ilvl w:val="0"/>
          <w:numId w:val="2"/>
        </w:numPr>
        <w:spacing w:before="120"/>
        <w:rPr>
          <w:sz w:val="20"/>
          <w:szCs w:val="20"/>
        </w:rPr>
      </w:pPr>
      <w:r w:rsidRPr="00424AB4">
        <w:rPr>
          <w:b/>
          <w:bCs/>
          <w:sz w:val="20"/>
          <w:szCs w:val="20"/>
        </w:rPr>
        <w:t>los intentos son estadísticamente independientes:</w:t>
      </w:r>
    </w:p>
    <w:p w:rsidR="003E66CB" w:rsidRPr="00424AB4" w:rsidRDefault="003E66CB" w:rsidP="009154D3">
      <w:pPr>
        <w:pStyle w:val="Textoindependiente2"/>
        <w:spacing w:before="120"/>
        <w:ind w:left="360" w:firstLine="348"/>
        <w:rPr>
          <w:sz w:val="20"/>
          <w:szCs w:val="20"/>
        </w:rPr>
      </w:pPr>
      <w:r w:rsidRPr="00424AB4">
        <w:rPr>
          <w:sz w:val="20"/>
          <w:szCs w:val="20"/>
        </w:rPr>
        <w:t>Los resultados de un evento no afectan los resultados de cualquier otro evento</w:t>
      </w:r>
    </w:p>
    <w:p w:rsidR="003E66CB" w:rsidRDefault="003E66CB">
      <w:pPr>
        <w:pStyle w:val="Textoindependiente2"/>
        <w:rPr>
          <w:sz w:val="22"/>
        </w:rPr>
      </w:pPr>
    </w:p>
    <w:p w:rsidR="003E66CB" w:rsidRDefault="003E66CB">
      <w:pPr>
        <w:pStyle w:val="Textoindependiente2"/>
        <w:rPr>
          <w:sz w:val="22"/>
        </w:rPr>
      </w:pPr>
      <w:r>
        <w:rPr>
          <w:sz w:val="22"/>
        </w:rPr>
        <w:t xml:space="preserve">CARACTERÍSTICAS DEL PROCESO DE BERNOULLI </w:t>
      </w:r>
    </w:p>
    <w:p w:rsidR="003E66CB" w:rsidRDefault="003E66CB">
      <w:pPr>
        <w:pStyle w:val="Textoindependiente2"/>
        <w:rPr>
          <w:b/>
          <w:bCs/>
          <w:sz w:val="22"/>
        </w:rPr>
      </w:pPr>
    </w:p>
    <w:p w:rsidR="003E66CB" w:rsidRDefault="003E66CB">
      <w:pPr>
        <w:pStyle w:val="Textoindependiente2"/>
        <w:rPr>
          <w:b/>
          <w:bCs/>
          <w:sz w:val="22"/>
        </w:rPr>
      </w:pPr>
      <w:r>
        <w:rPr>
          <w:b/>
          <w:bCs/>
          <w:sz w:val="22"/>
        </w:rPr>
        <w:t xml:space="preserve">Probabilidad característica:   </w:t>
      </w:r>
    </w:p>
    <w:p w:rsidR="003E66CB" w:rsidRDefault="003E66CB">
      <w:pPr>
        <w:pStyle w:val="Textoindependiente2"/>
        <w:rPr>
          <w:sz w:val="22"/>
        </w:rPr>
      </w:pPr>
    </w:p>
    <w:p w:rsidR="003E66CB" w:rsidRDefault="003E66CB">
      <w:pPr>
        <w:pStyle w:val="Textoindependiente2"/>
        <w:jc w:val="both"/>
        <w:rPr>
          <w:sz w:val="22"/>
        </w:rPr>
      </w:pPr>
      <w:r>
        <w:rPr>
          <w:sz w:val="22"/>
        </w:rPr>
        <w:t>Cada proceso de Bernoulli tiene su propia probabilidad característica que es la probabilidad de tener éxito o de tener fracaso</w:t>
      </w:r>
      <w:r w:rsidR="00E95131">
        <w:rPr>
          <w:sz w:val="22"/>
        </w:rPr>
        <w:t xml:space="preserve"> en una cantidad definida de intentos</w:t>
      </w:r>
      <w:r>
        <w:rPr>
          <w:b/>
          <w:bCs/>
          <w:sz w:val="22"/>
        </w:rPr>
        <w:t xml:space="preserve">, </w:t>
      </w:r>
      <w:r>
        <w:rPr>
          <w:sz w:val="22"/>
        </w:rPr>
        <w:t>según lo que se quiera determinar:</w:t>
      </w:r>
    </w:p>
    <w:p w:rsidR="003E66CB" w:rsidRDefault="003E66CB">
      <w:pPr>
        <w:pStyle w:val="Textoindependiente2"/>
        <w:jc w:val="both"/>
        <w:rPr>
          <w:sz w:val="22"/>
        </w:rPr>
      </w:pPr>
    </w:p>
    <w:p w:rsidR="003E66CB" w:rsidRDefault="003E66CB">
      <w:pPr>
        <w:pStyle w:val="Textoindependiente2"/>
        <w:jc w:val="both"/>
        <w:rPr>
          <w:b/>
          <w:bCs/>
          <w:sz w:val="22"/>
        </w:rPr>
      </w:pPr>
      <w:r>
        <w:rPr>
          <w:sz w:val="22"/>
        </w:rPr>
        <w:t>Probabilidad de</w:t>
      </w:r>
      <w:r>
        <w:rPr>
          <w:b/>
          <w:bCs/>
          <w:sz w:val="22"/>
          <w:u w:val="single"/>
        </w:rPr>
        <w:t xml:space="preserve"> tener éxito</w:t>
      </w:r>
      <w:r>
        <w:rPr>
          <w:b/>
          <w:bCs/>
          <w:sz w:val="22"/>
        </w:rPr>
        <w:t xml:space="preserve">:  “p” </w:t>
      </w:r>
    </w:p>
    <w:p w:rsidR="003E66CB" w:rsidRDefault="003E66CB">
      <w:pPr>
        <w:pStyle w:val="Textoindependiente2"/>
        <w:ind w:left="708"/>
        <w:jc w:val="both"/>
        <w:rPr>
          <w:sz w:val="22"/>
        </w:rPr>
      </w:pPr>
      <w:r>
        <w:rPr>
          <w:sz w:val="22"/>
        </w:rPr>
        <w:t xml:space="preserve"> </w:t>
      </w:r>
    </w:p>
    <w:p w:rsidR="003E66CB" w:rsidRDefault="003E66CB">
      <w:pPr>
        <w:pStyle w:val="Textoindependiente2"/>
        <w:jc w:val="both"/>
        <w:rPr>
          <w:b/>
          <w:bCs/>
          <w:sz w:val="22"/>
        </w:rPr>
      </w:pPr>
      <w:r>
        <w:rPr>
          <w:sz w:val="22"/>
        </w:rPr>
        <w:t>Probabilidad de</w:t>
      </w:r>
      <w:r>
        <w:rPr>
          <w:b/>
          <w:bCs/>
          <w:sz w:val="22"/>
        </w:rPr>
        <w:t xml:space="preserve"> </w:t>
      </w:r>
      <w:r>
        <w:rPr>
          <w:b/>
          <w:bCs/>
          <w:sz w:val="22"/>
          <w:u w:val="single"/>
        </w:rPr>
        <w:t>no tener éxito</w:t>
      </w:r>
      <w:r>
        <w:rPr>
          <w:b/>
          <w:bCs/>
          <w:sz w:val="22"/>
        </w:rPr>
        <w:t xml:space="preserve">:  “q” = 1 – p  </w:t>
      </w:r>
      <w:r>
        <w:rPr>
          <w:sz w:val="22"/>
        </w:rPr>
        <w:t>(probabilidad de obtener fracaso)</w:t>
      </w:r>
    </w:p>
    <w:p w:rsidR="003E66CB" w:rsidRDefault="003E66CB">
      <w:pPr>
        <w:pStyle w:val="Textoindependiente2"/>
        <w:jc w:val="both"/>
        <w:rPr>
          <w:sz w:val="22"/>
        </w:rPr>
      </w:pPr>
    </w:p>
    <w:p w:rsidR="003E66CB" w:rsidRDefault="00D06FD1">
      <w:pPr>
        <w:pStyle w:val="Textoindependiente2"/>
        <w:jc w:val="both"/>
        <w:rPr>
          <w:sz w:val="22"/>
        </w:rPr>
      </w:pPr>
      <w:r w:rsidRPr="00D06FD1">
        <w:rPr>
          <w:noProof/>
          <w:sz w:val="32"/>
          <w:lang w:val="es-VE" w:eastAsia="es-VE"/>
        </w:rPr>
        <w:pict>
          <v:shape id="_x0000_s1127" type="#_x0000_t202" style="position:absolute;left:0;text-align:left;margin-left:261pt;margin-top:32.7pt;width:234pt;height:125.85pt;z-index:251606528">
            <v:textbox style="mso-next-textbox:#_x0000_s1127">
              <w:txbxContent>
                <w:p w:rsidR="00A91246" w:rsidRPr="00424AB4" w:rsidRDefault="00A91246" w:rsidP="00424AB4">
                  <w:pPr>
                    <w:pStyle w:val="Textoindependiente2"/>
                    <w:spacing w:before="120"/>
                    <w:rPr>
                      <w:sz w:val="20"/>
                      <w:szCs w:val="20"/>
                    </w:rPr>
                  </w:pPr>
                  <w:r w:rsidRPr="00424AB4">
                    <w:rPr>
                      <w:sz w:val="20"/>
                      <w:szCs w:val="20"/>
                    </w:rPr>
                    <w:t>P (</w:t>
                  </w:r>
                  <w:r w:rsidRPr="00424AB4">
                    <w:rPr>
                      <w:i/>
                      <w:sz w:val="20"/>
                      <w:szCs w:val="20"/>
                    </w:rPr>
                    <w:t xml:space="preserve">r </w:t>
                  </w:r>
                  <w:r w:rsidRPr="00424AB4">
                    <w:rPr>
                      <w:sz w:val="20"/>
                      <w:szCs w:val="20"/>
                    </w:rPr>
                    <w:t>en</w:t>
                  </w:r>
                  <w:r w:rsidRPr="00424AB4">
                    <w:rPr>
                      <w:i/>
                      <w:sz w:val="20"/>
                      <w:szCs w:val="20"/>
                    </w:rPr>
                    <w:t xml:space="preserve"> n)</w:t>
                  </w:r>
                  <w:r w:rsidRPr="00424AB4">
                    <w:rPr>
                      <w:sz w:val="20"/>
                      <w:szCs w:val="20"/>
                    </w:rPr>
                    <w:t xml:space="preserve"> = Probabilidad de tener</w:t>
                  </w:r>
                  <w:r w:rsidRPr="00424AB4">
                    <w:rPr>
                      <w:b/>
                      <w:bCs/>
                      <w:sz w:val="20"/>
                      <w:szCs w:val="20"/>
                      <w:lang w:val="es-ES_tradnl"/>
                    </w:rPr>
                    <w:t xml:space="preserve"> </w:t>
                  </w:r>
                  <w:r>
                    <w:rPr>
                      <w:sz w:val="20"/>
                      <w:szCs w:val="20"/>
                    </w:rPr>
                    <w:t>“r” éxitos en “n” intentos</w:t>
                  </w:r>
                </w:p>
                <w:p w:rsidR="00A91246" w:rsidRPr="00424AB4" w:rsidRDefault="00A91246" w:rsidP="00424AB4">
                  <w:pPr>
                    <w:pStyle w:val="Textoindependiente2"/>
                    <w:spacing w:before="120"/>
                    <w:rPr>
                      <w:sz w:val="20"/>
                      <w:szCs w:val="20"/>
                    </w:rPr>
                  </w:pPr>
                  <w:r w:rsidRPr="00424AB4">
                    <w:rPr>
                      <w:sz w:val="20"/>
                      <w:szCs w:val="20"/>
                    </w:rPr>
                    <w:t>p = Probabilidad promedio de éxito</w:t>
                  </w:r>
                </w:p>
                <w:p w:rsidR="00A91246" w:rsidRPr="00424AB4" w:rsidRDefault="00A91246" w:rsidP="00424AB4">
                  <w:pPr>
                    <w:pStyle w:val="Textoindependiente2"/>
                    <w:spacing w:before="120"/>
                    <w:jc w:val="both"/>
                    <w:rPr>
                      <w:sz w:val="20"/>
                      <w:szCs w:val="20"/>
                    </w:rPr>
                  </w:pPr>
                  <w:r w:rsidRPr="00424AB4">
                    <w:rPr>
                      <w:sz w:val="20"/>
                      <w:szCs w:val="20"/>
                    </w:rPr>
                    <w:t xml:space="preserve">q = Probabilidad de fracaso:  q = 1 – p </w:t>
                  </w:r>
                </w:p>
                <w:p w:rsidR="00A91246" w:rsidRPr="00424AB4" w:rsidRDefault="00A91246" w:rsidP="00424AB4">
                  <w:pPr>
                    <w:pStyle w:val="Textoindependiente2"/>
                    <w:spacing w:before="120"/>
                    <w:rPr>
                      <w:sz w:val="20"/>
                      <w:szCs w:val="20"/>
                      <w:lang w:val="pt-BR"/>
                    </w:rPr>
                  </w:pPr>
                  <w:r w:rsidRPr="00424AB4">
                    <w:rPr>
                      <w:sz w:val="20"/>
                      <w:szCs w:val="20"/>
                      <w:lang w:val="pt-BR"/>
                    </w:rPr>
                    <w:t>r = Nº éxitos deseados</w:t>
                  </w:r>
                </w:p>
                <w:p w:rsidR="00A91246" w:rsidRPr="00424AB4" w:rsidRDefault="00A91246" w:rsidP="00424AB4">
                  <w:pPr>
                    <w:pStyle w:val="Textoindependiente2"/>
                    <w:spacing w:before="120"/>
                    <w:rPr>
                      <w:sz w:val="20"/>
                      <w:szCs w:val="20"/>
                      <w:lang w:val="pt-BR"/>
                    </w:rPr>
                  </w:pPr>
                  <w:r w:rsidRPr="00424AB4">
                    <w:rPr>
                      <w:sz w:val="20"/>
                      <w:szCs w:val="20"/>
                      <w:lang w:val="pt-BR"/>
                    </w:rPr>
                    <w:t>n = Nº total de intentos realizados</w:t>
                  </w:r>
                </w:p>
                <w:p w:rsidR="00A91246" w:rsidRPr="00424AB4" w:rsidRDefault="00A91246" w:rsidP="00424AB4">
                  <w:pPr>
                    <w:pStyle w:val="Textoindependiente2"/>
                    <w:spacing w:before="120"/>
                    <w:rPr>
                      <w:sz w:val="20"/>
                      <w:szCs w:val="20"/>
                    </w:rPr>
                  </w:pPr>
                  <w:r w:rsidRPr="00424AB4">
                    <w:rPr>
                      <w:sz w:val="20"/>
                      <w:szCs w:val="20"/>
                    </w:rPr>
                    <w:t>! = Factorial (3! Significa: 3x2x1 = 6,  0! = 1)</w:t>
                  </w:r>
                </w:p>
              </w:txbxContent>
            </v:textbox>
          </v:shape>
        </w:pict>
      </w:r>
      <w:r w:rsidR="003E66CB">
        <w:rPr>
          <w:sz w:val="22"/>
        </w:rPr>
        <w:t>Por ejemplo, sí a lo largo del tiempo se mantiene que el 70% de los estudiantes aprueban los exámenes finales, entonces la probabilidad de tener éxito es 0,7  o la probabilidad de no tener éxito es: q = 1 – 0,7 = 0.3</w:t>
      </w:r>
    </w:p>
    <w:p w:rsidR="003E66CB" w:rsidRPr="00DE0C07" w:rsidRDefault="003E66CB">
      <w:pPr>
        <w:pStyle w:val="Textoindependiente2"/>
        <w:jc w:val="both"/>
        <w:rPr>
          <w:sz w:val="22"/>
        </w:rPr>
      </w:pPr>
    </w:p>
    <w:p w:rsidR="00E95131" w:rsidRPr="002C529E" w:rsidRDefault="003E66CB">
      <w:pPr>
        <w:pStyle w:val="Textoindependiente2"/>
        <w:jc w:val="both"/>
        <w:rPr>
          <w:b/>
          <w:bCs/>
          <w:sz w:val="22"/>
          <w:lang w:val="pt-BR"/>
        </w:rPr>
      </w:pPr>
      <w:r w:rsidRPr="002C529E">
        <w:rPr>
          <w:b/>
          <w:bCs/>
          <w:sz w:val="22"/>
          <w:lang w:val="pt-BR"/>
        </w:rPr>
        <w:t>Fórmula binominal</w:t>
      </w:r>
      <w:r w:rsidR="003E42D7" w:rsidRPr="002C529E">
        <w:rPr>
          <w:b/>
          <w:bCs/>
          <w:sz w:val="22"/>
          <w:lang w:val="pt-BR"/>
        </w:rPr>
        <w:t xml:space="preserve"> de bernoulli</w:t>
      </w:r>
    </w:p>
    <w:p w:rsidR="00E95131" w:rsidRPr="002C529E" w:rsidRDefault="00E95131">
      <w:pPr>
        <w:pStyle w:val="Textoindependiente2"/>
        <w:jc w:val="both"/>
        <w:rPr>
          <w:b/>
          <w:bCs/>
          <w:sz w:val="22"/>
          <w:lang w:val="pt-BR"/>
        </w:rPr>
      </w:pPr>
    </w:p>
    <w:p w:rsidR="003E66CB" w:rsidRPr="002C529E" w:rsidRDefault="003E42D7">
      <w:pPr>
        <w:pStyle w:val="Textoindependiente2"/>
        <w:rPr>
          <w:sz w:val="32"/>
          <w:lang w:val="pt-BR"/>
        </w:rPr>
      </w:pPr>
      <w:r w:rsidRPr="002C529E">
        <w:rPr>
          <w:sz w:val="32"/>
          <w:lang w:val="pt-BR"/>
        </w:rPr>
        <w:tab/>
      </w:r>
      <w:r w:rsidRPr="002C529E">
        <w:rPr>
          <w:sz w:val="32"/>
          <w:lang w:val="pt-BR"/>
        </w:rPr>
        <w:tab/>
      </w:r>
      <w:r w:rsidRPr="002C529E">
        <w:rPr>
          <w:sz w:val="32"/>
          <w:lang w:val="pt-BR"/>
        </w:rPr>
        <w:tab/>
      </w:r>
      <w:r w:rsidR="003E66CB" w:rsidRPr="002C529E">
        <w:rPr>
          <w:sz w:val="32"/>
          <w:lang w:val="pt-BR"/>
        </w:rPr>
        <w:t>n!</w:t>
      </w:r>
      <w:r w:rsidR="00F74A03" w:rsidRPr="002C529E">
        <w:rPr>
          <w:sz w:val="32"/>
          <w:lang w:val="pt-BR"/>
        </w:rPr>
        <w:tab/>
        <w:t xml:space="preserve">      r    (n-r)</w:t>
      </w:r>
    </w:p>
    <w:p w:rsidR="003E66CB" w:rsidRPr="00267F63" w:rsidRDefault="003E66CB">
      <w:pPr>
        <w:pStyle w:val="Textoindependiente2"/>
        <w:rPr>
          <w:b/>
          <w:bCs/>
          <w:sz w:val="22"/>
        </w:rPr>
      </w:pPr>
      <w:r>
        <w:rPr>
          <w:b/>
          <w:bCs/>
          <w:sz w:val="32"/>
          <w:lang w:val="es-ES_tradnl"/>
        </w:rPr>
        <w:t>P</w:t>
      </w:r>
      <w:r w:rsidRPr="003E42D7">
        <w:rPr>
          <w:b/>
          <w:bCs/>
          <w:sz w:val="20"/>
          <w:szCs w:val="20"/>
          <w:lang w:val="es-ES_tradnl"/>
        </w:rPr>
        <w:t>(</w:t>
      </w:r>
      <w:r w:rsidR="003E42D7">
        <w:rPr>
          <w:sz w:val="20"/>
          <w:szCs w:val="20"/>
        </w:rPr>
        <w:t>“r”</w:t>
      </w:r>
      <w:r w:rsidRPr="003E42D7">
        <w:rPr>
          <w:sz w:val="20"/>
          <w:szCs w:val="20"/>
        </w:rPr>
        <w:t xml:space="preserve"> en “n” </w:t>
      </w:r>
      <w:r w:rsidR="003E42D7">
        <w:rPr>
          <w:b/>
          <w:bCs/>
          <w:sz w:val="32"/>
          <w:lang w:val="es-ES_tradnl"/>
        </w:rPr>
        <w:t>) = ------------</w:t>
      </w:r>
      <w:r>
        <w:rPr>
          <w:b/>
          <w:bCs/>
          <w:sz w:val="32"/>
          <w:lang w:val="es-ES_tradnl"/>
        </w:rPr>
        <w:t xml:space="preserve"> . p . q</w:t>
      </w:r>
      <w:r w:rsidR="009239FD">
        <w:rPr>
          <w:b/>
          <w:bCs/>
          <w:sz w:val="32"/>
          <w:lang w:val="es-ES_tradnl"/>
        </w:rPr>
        <w:t xml:space="preserve">  </w:t>
      </w:r>
      <w:r w:rsidR="00E95131">
        <w:rPr>
          <w:b/>
          <w:bCs/>
          <w:sz w:val="32"/>
          <w:lang w:val="es-ES_tradnl"/>
        </w:rPr>
        <w:t xml:space="preserve"> </w:t>
      </w:r>
      <w:r w:rsidR="00E95131">
        <w:rPr>
          <w:b/>
          <w:bCs/>
          <w:sz w:val="22"/>
        </w:rPr>
        <w:t>Donde:</w:t>
      </w:r>
    </w:p>
    <w:p w:rsidR="003E66CB" w:rsidRDefault="003E42D7">
      <w:pPr>
        <w:pStyle w:val="Textoindependiente2"/>
        <w:rPr>
          <w:b/>
          <w:bCs/>
          <w:sz w:val="22"/>
        </w:rPr>
      </w:pPr>
      <w:r>
        <w:rPr>
          <w:sz w:val="32"/>
          <w:lang w:val="es-ES_tradnl"/>
        </w:rPr>
        <w:tab/>
      </w:r>
      <w:r>
        <w:rPr>
          <w:sz w:val="32"/>
          <w:lang w:val="es-ES_tradnl"/>
        </w:rPr>
        <w:tab/>
        <w:t xml:space="preserve"> </w:t>
      </w:r>
      <w:r w:rsidR="00EE6EB1">
        <w:rPr>
          <w:sz w:val="32"/>
          <w:lang w:val="es-ES_tradnl"/>
        </w:rPr>
        <w:t xml:space="preserve"> r! (n-r</w:t>
      </w:r>
      <w:r w:rsidR="003E66CB">
        <w:rPr>
          <w:sz w:val="32"/>
          <w:lang w:val="es-ES_tradnl"/>
        </w:rPr>
        <w:t>) !</w:t>
      </w:r>
    </w:p>
    <w:p w:rsidR="003E66CB" w:rsidRDefault="003E66CB">
      <w:pPr>
        <w:pStyle w:val="Textoindependiente2"/>
        <w:rPr>
          <w:b/>
          <w:bCs/>
          <w:sz w:val="22"/>
        </w:rPr>
      </w:pPr>
    </w:p>
    <w:p w:rsidR="003E42D7" w:rsidRDefault="003E42D7">
      <w:pPr>
        <w:pStyle w:val="Textoindependiente2"/>
        <w:rPr>
          <w:b/>
          <w:bCs/>
          <w:sz w:val="22"/>
        </w:rPr>
      </w:pPr>
    </w:p>
    <w:p w:rsidR="00DE0C07" w:rsidRDefault="00DE0C07">
      <w:pPr>
        <w:pStyle w:val="Textoindependiente2"/>
        <w:rPr>
          <w:sz w:val="22"/>
          <w:szCs w:val="22"/>
        </w:rPr>
      </w:pPr>
    </w:p>
    <w:p w:rsidR="003E66CB" w:rsidRPr="009239FD" w:rsidRDefault="003E66CB">
      <w:pPr>
        <w:pStyle w:val="Textoindependiente2"/>
        <w:rPr>
          <w:sz w:val="22"/>
          <w:szCs w:val="22"/>
        </w:rPr>
      </w:pPr>
      <w:r w:rsidRPr="009239FD">
        <w:rPr>
          <w:sz w:val="22"/>
          <w:szCs w:val="22"/>
        </w:rPr>
        <w:t>Cuanto mayor es el número total de intentos mayor es la precisión de los resultados; se aplica con muchas ventajas cuando el número de intentos es grande</w:t>
      </w:r>
      <w:r w:rsidR="00F43CCB">
        <w:rPr>
          <w:sz w:val="22"/>
          <w:szCs w:val="22"/>
        </w:rPr>
        <w:t>.</w:t>
      </w:r>
    </w:p>
    <w:p w:rsidR="00F33D90" w:rsidRDefault="00F33D90">
      <w:pPr>
        <w:rPr>
          <w:rFonts w:ascii="Arial" w:hAnsi="Arial" w:cs="Arial"/>
          <w:b/>
          <w:bCs/>
          <w:sz w:val="22"/>
        </w:rPr>
      </w:pPr>
    </w:p>
    <w:p w:rsidR="00F43CCB" w:rsidRDefault="00F43CCB">
      <w:pPr>
        <w:rPr>
          <w:rFonts w:ascii="Arial" w:hAnsi="Arial" w:cs="Arial"/>
          <w:b/>
          <w:bCs/>
          <w:sz w:val="22"/>
        </w:rPr>
      </w:pPr>
    </w:p>
    <w:p w:rsidR="003E66CB" w:rsidRDefault="000B4447">
      <w:pPr>
        <w:rPr>
          <w:rFonts w:ascii="Arial" w:hAnsi="Arial" w:cs="Arial"/>
          <w:b/>
          <w:bCs/>
          <w:sz w:val="22"/>
        </w:rPr>
      </w:pPr>
      <w:r>
        <w:rPr>
          <w:rFonts w:ascii="Arial" w:hAnsi="Arial" w:cs="Arial"/>
          <w:b/>
          <w:bCs/>
          <w:sz w:val="22"/>
        </w:rPr>
        <w:lastRenderedPageBreak/>
        <w:t xml:space="preserve">Ejemplo </w:t>
      </w:r>
      <w:r w:rsidR="00775846">
        <w:rPr>
          <w:rFonts w:ascii="Arial" w:hAnsi="Arial" w:cs="Arial"/>
          <w:b/>
          <w:bCs/>
          <w:sz w:val="22"/>
        </w:rPr>
        <w:t>4</w:t>
      </w:r>
      <w:r>
        <w:rPr>
          <w:rFonts w:ascii="Arial" w:hAnsi="Arial" w:cs="Arial"/>
          <w:b/>
          <w:bCs/>
          <w:sz w:val="22"/>
        </w:rPr>
        <w:t>.2</w:t>
      </w:r>
    </w:p>
    <w:p w:rsidR="003E66CB" w:rsidRDefault="003E66CB">
      <w:pPr>
        <w:pStyle w:val="Textoindependiente2"/>
        <w:rPr>
          <w:b/>
          <w:bCs/>
          <w:sz w:val="22"/>
        </w:rPr>
      </w:pPr>
    </w:p>
    <w:p w:rsidR="003E66CB" w:rsidRPr="002C529E" w:rsidRDefault="00DE0C07">
      <w:pPr>
        <w:pStyle w:val="Textoindependiente2"/>
        <w:rPr>
          <w:sz w:val="22"/>
          <w:szCs w:val="22"/>
        </w:rPr>
      </w:pPr>
      <w:r>
        <w:rPr>
          <w:sz w:val="22"/>
          <w:szCs w:val="22"/>
        </w:rPr>
        <w:t xml:space="preserve">a) </w:t>
      </w:r>
      <w:r w:rsidR="003E66CB" w:rsidRPr="002C529E">
        <w:rPr>
          <w:sz w:val="22"/>
          <w:szCs w:val="22"/>
        </w:rPr>
        <w:t>Calcular la probabilidad de 2 éxitos en 3 ensayos en</w:t>
      </w:r>
      <w:r w:rsidR="002C529E">
        <w:rPr>
          <w:sz w:val="22"/>
          <w:szCs w:val="22"/>
        </w:rPr>
        <w:t xml:space="preserve"> el lanzamiento de una moneda </w:t>
      </w:r>
    </w:p>
    <w:p w:rsidR="003E66CB" w:rsidRPr="002C529E" w:rsidRDefault="003E66CB">
      <w:pPr>
        <w:pStyle w:val="Textoindependiente2"/>
        <w:rPr>
          <w:sz w:val="22"/>
          <w:szCs w:val="22"/>
        </w:rPr>
      </w:pPr>
    </w:p>
    <w:p w:rsidR="003E66CB" w:rsidRPr="002C529E" w:rsidRDefault="003E66CB">
      <w:pPr>
        <w:pStyle w:val="Textoindependiente2"/>
        <w:ind w:firstLine="708"/>
        <w:rPr>
          <w:sz w:val="22"/>
          <w:szCs w:val="22"/>
          <w:lang w:val="es-ES_tradnl"/>
        </w:rPr>
      </w:pPr>
      <w:r w:rsidRPr="002C529E">
        <w:rPr>
          <w:sz w:val="22"/>
          <w:szCs w:val="22"/>
          <w:lang w:val="es-ES_tradnl"/>
        </w:rPr>
        <w:t>p = 0.5</w:t>
      </w:r>
    </w:p>
    <w:p w:rsidR="003E66CB" w:rsidRPr="00CD2A4C" w:rsidRDefault="003E66CB">
      <w:pPr>
        <w:pStyle w:val="Textoindependiente2"/>
        <w:ind w:firstLine="708"/>
        <w:rPr>
          <w:sz w:val="22"/>
          <w:szCs w:val="22"/>
          <w:lang w:val="pt-BR"/>
        </w:rPr>
      </w:pPr>
      <w:r w:rsidRPr="00CD2A4C">
        <w:rPr>
          <w:sz w:val="22"/>
          <w:szCs w:val="22"/>
          <w:lang w:val="pt-BR"/>
        </w:rPr>
        <w:t>q= 0,5</w:t>
      </w:r>
      <w:r w:rsidRPr="00CD2A4C">
        <w:rPr>
          <w:sz w:val="22"/>
          <w:szCs w:val="22"/>
          <w:lang w:val="pt-BR"/>
        </w:rPr>
        <w:tab/>
      </w:r>
      <w:r w:rsidRPr="00CD2A4C">
        <w:rPr>
          <w:sz w:val="22"/>
          <w:szCs w:val="22"/>
          <w:lang w:val="pt-BR"/>
        </w:rPr>
        <w:tab/>
      </w:r>
      <w:r w:rsidRPr="00CD2A4C">
        <w:rPr>
          <w:sz w:val="22"/>
          <w:szCs w:val="22"/>
          <w:lang w:val="pt-BR"/>
        </w:rPr>
        <w:tab/>
        <w:t xml:space="preserve">        </w:t>
      </w:r>
      <w:r w:rsidR="00424AB4" w:rsidRPr="00CD2A4C">
        <w:rPr>
          <w:sz w:val="22"/>
          <w:szCs w:val="22"/>
          <w:lang w:val="pt-BR"/>
        </w:rPr>
        <w:t xml:space="preserve">   </w:t>
      </w:r>
      <w:r w:rsidR="00CD2A4C" w:rsidRPr="00CD2A4C">
        <w:rPr>
          <w:sz w:val="22"/>
          <w:szCs w:val="22"/>
          <w:lang w:val="pt-BR"/>
        </w:rPr>
        <w:t xml:space="preserve">    </w:t>
      </w:r>
      <w:r w:rsidRPr="00CD2A4C">
        <w:rPr>
          <w:sz w:val="22"/>
          <w:szCs w:val="22"/>
          <w:lang w:val="pt-BR"/>
        </w:rPr>
        <w:t>3!</w:t>
      </w:r>
      <w:r w:rsidR="00424AB4" w:rsidRPr="00CD2A4C">
        <w:rPr>
          <w:sz w:val="22"/>
          <w:szCs w:val="22"/>
          <w:lang w:val="pt-BR"/>
        </w:rPr>
        <w:t xml:space="preserve">            </w:t>
      </w:r>
      <w:r w:rsidR="007E6FA8" w:rsidRPr="00CD2A4C">
        <w:rPr>
          <w:sz w:val="22"/>
          <w:szCs w:val="22"/>
          <w:lang w:val="pt-BR"/>
        </w:rPr>
        <w:t>2       1</w:t>
      </w:r>
    </w:p>
    <w:p w:rsidR="003E66CB" w:rsidRPr="00DE0C07" w:rsidRDefault="00CD2A4C">
      <w:pPr>
        <w:pStyle w:val="Textoindependiente2"/>
        <w:ind w:firstLine="708"/>
        <w:rPr>
          <w:sz w:val="22"/>
          <w:szCs w:val="22"/>
          <w:lang w:val="es-ES_tradnl"/>
        </w:rPr>
      </w:pPr>
      <w:r w:rsidRPr="00DE0C07">
        <w:rPr>
          <w:sz w:val="22"/>
          <w:szCs w:val="22"/>
          <w:lang w:val="es-ES_tradnl"/>
        </w:rPr>
        <w:t>r = 2</w:t>
      </w:r>
      <w:r w:rsidRPr="00DE0C07">
        <w:rPr>
          <w:sz w:val="22"/>
          <w:szCs w:val="22"/>
          <w:lang w:val="es-ES_tradnl"/>
        </w:rPr>
        <w:tab/>
      </w:r>
      <w:r w:rsidRPr="00DE0C07">
        <w:rPr>
          <w:sz w:val="22"/>
          <w:szCs w:val="22"/>
          <w:lang w:val="es-ES_tradnl"/>
        </w:rPr>
        <w:tab/>
        <w:t xml:space="preserve">  </w:t>
      </w:r>
      <w:r w:rsidR="003E66CB" w:rsidRPr="00DE0C07">
        <w:rPr>
          <w:sz w:val="22"/>
          <w:szCs w:val="22"/>
          <w:lang w:val="es-ES_tradnl"/>
        </w:rPr>
        <w:t xml:space="preserve"> P(</w:t>
      </w:r>
      <w:r w:rsidRPr="00DE0C07">
        <w:rPr>
          <w:i/>
          <w:sz w:val="22"/>
          <w:szCs w:val="22"/>
          <w:lang w:val="es-ES_tradnl"/>
        </w:rPr>
        <w:t>2</w:t>
      </w:r>
      <w:r w:rsidR="00424AB4" w:rsidRPr="00DE0C07">
        <w:rPr>
          <w:i/>
          <w:sz w:val="22"/>
          <w:szCs w:val="22"/>
          <w:lang w:val="es-ES_tradnl"/>
        </w:rPr>
        <w:t xml:space="preserve"> </w:t>
      </w:r>
      <w:r w:rsidR="00424AB4" w:rsidRPr="00DE0C07">
        <w:rPr>
          <w:sz w:val="22"/>
          <w:szCs w:val="22"/>
          <w:lang w:val="es-ES_tradnl"/>
        </w:rPr>
        <w:t>en</w:t>
      </w:r>
      <w:r w:rsidR="00424AB4" w:rsidRPr="00DE0C07">
        <w:rPr>
          <w:i/>
          <w:sz w:val="22"/>
          <w:szCs w:val="22"/>
          <w:lang w:val="es-ES_tradnl"/>
        </w:rPr>
        <w:t xml:space="preserve"> </w:t>
      </w:r>
      <w:r w:rsidRPr="00DE0C07">
        <w:rPr>
          <w:i/>
          <w:sz w:val="22"/>
          <w:szCs w:val="22"/>
          <w:lang w:val="es-ES_tradnl"/>
        </w:rPr>
        <w:t>3</w:t>
      </w:r>
      <w:r w:rsidR="00424AB4" w:rsidRPr="00DE0C07">
        <w:rPr>
          <w:sz w:val="22"/>
          <w:szCs w:val="22"/>
          <w:lang w:val="es-ES_tradnl"/>
        </w:rPr>
        <w:t xml:space="preserve">) = ---------- x 0,5 x 0,5 </w:t>
      </w:r>
      <w:r w:rsidR="003E66CB" w:rsidRPr="00DE0C07">
        <w:rPr>
          <w:sz w:val="22"/>
          <w:szCs w:val="22"/>
          <w:lang w:val="es-ES_tradnl"/>
        </w:rPr>
        <w:t>= 0, 375</w:t>
      </w:r>
      <w:r w:rsidR="003E66CB" w:rsidRPr="00DE0C07">
        <w:rPr>
          <w:sz w:val="22"/>
          <w:szCs w:val="22"/>
          <w:lang w:val="es-ES_tradnl"/>
        </w:rPr>
        <w:tab/>
      </w:r>
      <w:r w:rsidR="003E66CB" w:rsidRPr="00DE0C07">
        <w:rPr>
          <w:sz w:val="22"/>
          <w:szCs w:val="22"/>
          <w:lang w:val="es-ES_tradnl"/>
        </w:rPr>
        <w:tab/>
      </w:r>
    </w:p>
    <w:p w:rsidR="003E66CB" w:rsidRPr="00DE0C07" w:rsidRDefault="003E66CB">
      <w:pPr>
        <w:pStyle w:val="Textoindependiente2"/>
        <w:ind w:firstLine="708"/>
        <w:rPr>
          <w:sz w:val="22"/>
          <w:szCs w:val="22"/>
          <w:lang w:val="es-ES_tradnl"/>
        </w:rPr>
      </w:pPr>
      <w:r w:rsidRPr="00DE0C07">
        <w:rPr>
          <w:sz w:val="22"/>
          <w:szCs w:val="22"/>
          <w:lang w:val="es-ES_tradnl"/>
        </w:rPr>
        <w:t>n = 3</w:t>
      </w:r>
      <w:r w:rsidRPr="00DE0C07">
        <w:rPr>
          <w:sz w:val="22"/>
          <w:szCs w:val="22"/>
          <w:lang w:val="es-ES_tradnl"/>
        </w:rPr>
        <w:tab/>
      </w:r>
      <w:r w:rsidRPr="00DE0C07">
        <w:rPr>
          <w:sz w:val="22"/>
          <w:szCs w:val="22"/>
          <w:lang w:val="es-ES_tradnl"/>
        </w:rPr>
        <w:tab/>
        <w:t xml:space="preserve">                 </w:t>
      </w:r>
      <w:r w:rsidR="00424AB4" w:rsidRPr="00DE0C07">
        <w:rPr>
          <w:sz w:val="22"/>
          <w:szCs w:val="22"/>
          <w:lang w:val="es-ES_tradnl"/>
        </w:rPr>
        <w:t xml:space="preserve">  </w:t>
      </w:r>
      <w:r w:rsidR="00CD2A4C" w:rsidRPr="00DE0C07">
        <w:rPr>
          <w:sz w:val="22"/>
          <w:szCs w:val="22"/>
          <w:lang w:val="es-ES_tradnl"/>
        </w:rPr>
        <w:t xml:space="preserve">   </w:t>
      </w:r>
      <w:r w:rsidRPr="00DE0C07">
        <w:rPr>
          <w:sz w:val="22"/>
          <w:szCs w:val="22"/>
          <w:lang w:val="es-ES_tradnl"/>
        </w:rPr>
        <w:t>2!(3-2)!</w:t>
      </w:r>
    </w:p>
    <w:p w:rsidR="00DE0C07" w:rsidRDefault="003E66CB">
      <w:pPr>
        <w:pStyle w:val="Textoindependiente2"/>
        <w:ind w:firstLine="708"/>
        <w:rPr>
          <w:sz w:val="22"/>
          <w:szCs w:val="22"/>
        </w:rPr>
      </w:pPr>
      <w:r w:rsidRPr="00DE0C07">
        <w:rPr>
          <w:sz w:val="22"/>
          <w:szCs w:val="22"/>
          <w:lang w:val="es-ES_tradnl"/>
        </w:rPr>
        <w:t xml:space="preserve">n! </w:t>
      </w:r>
      <w:r w:rsidRPr="002C529E">
        <w:rPr>
          <w:sz w:val="22"/>
          <w:szCs w:val="22"/>
        </w:rPr>
        <w:t>= 3x2x1 = 6</w:t>
      </w:r>
      <w:r w:rsidR="00DE0C07" w:rsidRPr="00DE0C07">
        <w:rPr>
          <w:sz w:val="22"/>
          <w:szCs w:val="22"/>
        </w:rPr>
        <w:t xml:space="preserve"> </w:t>
      </w:r>
    </w:p>
    <w:p w:rsidR="000B4447" w:rsidRDefault="000B4447" w:rsidP="00DE0C07">
      <w:pPr>
        <w:pStyle w:val="Textoindependiente2"/>
        <w:rPr>
          <w:sz w:val="22"/>
          <w:szCs w:val="22"/>
        </w:rPr>
      </w:pPr>
    </w:p>
    <w:p w:rsidR="00DE0C07" w:rsidRPr="000B4447" w:rsidRDefault="000B4447" w:rsidP="00DE0C07">
      <w:pPr>
        <w:pStyle w:val="Textoindependiente2"/>
        <w:rPr>
          <w:sz w:val="22"/>
          <w:szCs w:val="22"/>
        </w:rPr>
      </w:pPr>
      <w:r>
        <w:rPr>
          <w:sz w:val="22"/>
          <w:szCs w:val="22"/>
        </w:rPr>
        <w:t xml:space="preserve">b) </w:t>
      </w:r>
      <w:r w:rsidR="00536FF4" w:rsidRPr="000B4447">
        <w:rPr>
          <w:sz w:val="22"/>
          <w:szCs w:val="22"/>
        </w:rPr>
        <w:t xml:space="preserve">Calcular la probabilidad de 0,1,2 y 3 éxitos y representar los valores en una gráfica de distribución de probabilidad. </w:t>
      </w:r>
    </w:p>
    <w:p w:rsidR="00F43CCB" w:rsidRDefault="00F43CCB">
      <w:pPr>
        <w:pStyle w:val="Textoindependiente2"/>
        <w:rPr>
          <w:sz w:val="22"/>
          <w:szCs w:val="22"/>
        </w:rPr>
      </w:pPr>
    </w:p>
    <w:p w:rsidR="000B4447" w:rsidRDefault="000B4447">
      <w:pPr>
        <w:pStyle w:val="Textoindependiente2"/>
        <w:rPr>
          <w:sz w:val="22"/>
          <w:szCs w:val="22"/>
        </w:rPr>
      </w:pPr>
      <w:r>
        <w:rPr>
          <w:sz w:val="22"/>
          <w:szCs w:val="22"/>
        </w:rPr>
        <w:t xml:space="preserve"> Ejemplo </w:t>
      </w:r>
      <w:r w:rsidR="00775846">
        <w:rPr>
          <w:sz w:val="22"/>
          <w:szCs w:val="22"/>
        </w:rPr>
        <w:t>4</w:t>
      </w:r>
      <w:r>
        <w:rPr>
          <w:sz w:val="22"/>
          <w:szCs w:val="22"/>
        </w:rPr>
        <w:t>.3</w:t>
      </w:r>
    </w:p>
    <w:p w:rsidR="000B4447" w:rsidRDefault="000B4447">
      <w:pPr>
        <w:pStyle w:val="Textoindependiente2"/>
        <w:rPr>
          <w:sz w:val="22"/>
          <w:szCs w:val="22"/>
        </w:rPr>
      </w:pPr>
    </w:p>
    <w:p w:rsidR="000B4447" w:rsidRDefault="003E66CB">
      <w:pPr>
        <w:pStyle w:val="Textoindependiente2"/>
        <w:rPr>
          <w:sz w:val="22"/>
          <w:szCs w:val="22"/>
        </w:rPr>
      </w:pPr>
      <w:r w:rsidRPr="002C529E">
        <w:rPr>
          <w:sz w:val="22"/>
          <w:szCs w:val="22"/>
        </w:rPr>
        <w:t xml:space="preserve">En el llenado de un producto sabemos que 80% de las latas se llenan de manera correcta. </w:t>
      </w:r>
    </w:p>
    <w:p w:rsidR="003E66CB" w:rsidRPr="002C529E" w:rsidRDefault="000B4447">
      <w:pPr>
        <w:pStyle w:val="Textoindependiente2"/>
        <w:rPr>
          <w:sz w:val="22"/>
          <w:szCs w:val="22"/>
        </w:rPr>
      </w:pPr>
      <w:r>
        <w:rPr>
          <w:sz w:val="22"/>
          <w:szCs w:val="22"/>
        </w:rPr>
        <w:t xml:space="preserve">a) </w:t>
      </w:r>
      <w:r w:rsidR="003E66CB" w:rsidRPr="002C529E">
        <w:rPr>
          <w:sz w:val="22"/>
          <w:szCs w:val="22"/>
        </w:rPr>
        <w:t xml:space="preserve">Calcular la probabilidad de tener 3 latas </w:t>
      </w:r>
      <w:r w:rsidR="00F43CCB" w:rsidRPr="00F43CCB">
        <w:rPr>
          <w:b/>
          <w:sz w:val="22"/>
          <w:szCs w:val="22"/>
        </w:rPr>
        <w:t>sin defectos</w:t>
      </w:r>
      <w:r w:rsidR="003E66CB" w:rsidRPr="002C529E">
        <w:rPr>
          <w:sz w:val="22"/>
          <w:szCs w:val="22"/>
        </w:rPr>
        <w:t xml:space="preserve"> de 6 llenas. Construir gráfica</w:t>
      </w:r>
      <w:r w:rsidR="00F43CCB">
        <w:rPr>
          <w:sz w:val="22"/>
          <w:szCs w:val="22"/>
        </w:rPr>
        <w:t>.</w:t>
      </w:r>
    </w:p>
    <w:p w:rsidR="003E66CB" w:rsidRPr="002C529E" w:rsidRDefault="003E66CB">
      <w:pPr>
        <w:pStyle w:val="Textoindependiente2"/>
        <w:rPr>
          <w:sz w:val="22"/>
          <w:szCs w:val="22"/>
        </w:rPr>
      </w:pPr>
    </w:p>
    <w:p w:rsidR="003E66CB" w:rsidRPr="002C529E" w:rsidRDefault="003E66CB">
      <w:pPr>
        <w:pStyle w:val="Textoindependiente2"/>
        <w:ind w:firstLine="708"/>
        <w:rPr>
          <w:sz w:val="22"/>
          <w:szCs w:val="22"/>
          <w:lang w:val="es-VE"/>
        </w:rPr>
      </w:pPr>
      <w:r w:rsidRPr="002C529E">
        <w:rPr>
          <w:sz w:val="22"/>
          <w:szCs w:val="22"/>
          <w:lang w:val="es-VE"/>
        </w:rPr>
        <w:t>p = 0.8</w:t>
      </w:r>
    </w:p>
    <w:p w:rsidR="003E66CB" w:rsidRPr="002C529E" w:rsidRDefault="003E66CB">
      <w:pPr>
        <w:pStyle w:val="Textoindependiente2"/>
        <w:ind w:firstLine="708"/>
        <w:rPr>
          <w:sz w:val="22"/>
          <w:szCs w:val="22"/>
          <w:lang w:val="es-VE"/>
        </w:rPr>
      </w:pPr>
      <w:r w:rsidRPr="002C529E">
        <w:rPr>
          <w:sz w:val="22"/>
          <w:szCs w:val="22"/>
          <w:lang w:val="es-VE"/>
        </w:rPr>
        <w:t>q= 0,2</w:t>
      </w:r>
      <w:r w:rsidRPr="002C529E">
        <w:rPr>
          <w:sz w:val="22"/>
          <w:szCs w:val="22"/>
          <w:lang w:val="es-VE"/>
        </w:rPr>
        <w:tab/>
      </w:r>
      <w:r w:rsidRPr="002C529E">
        <w:rPr>
          <w:sz w:val="22"/>
          <w:szCs w:val="22"/>
          <w:lang w:val="es-VE"/>
        </w:rPr>
        <w:tab/>
      </w:r>
      <w:r w:rsidRPr="002C529E">
        <w:rPr>
          <w:sz w:val="22"/>
          <w:szCs w:val="22"/>
          <w:lang w:val="es-VE"/>
        </w:rPr>
        <w:tab/>
        <w:t xml:space="preserve">                6!</w:t>
      </w:r>
      <w:r w:rsidR="007E6FA8" w:rsidRPr="002C529E">
        <w:rPr>
          <w:sz w:val="22"/>
          <w:szCs w:val="22"/>
          <w:lang w:val="es-VE"/>
        </w:rPr>
        <w:t xml:space="preserve">                 3       3</w:t>
      </w:r>
    </w:p>
    <w:p w:rsidR="003E66CB" w:rsidRPr="002C529E" w:rsidRDefault="003E66CB">
      <w:pPr>
        <w:pStyle w:val="Textoindependiente2"/>
        <w:ind w:firstLine="708"/>
        <w:rPr>
          <w:sz w:val="22"/>
          <w:szCs w:val="22"/>
          <w:lang w:val="es-VE"/>
        </w:rPr>
      </w:pPr>
      <w:r w:rsidRPr="002C529E">
        <w:rPr>
          <w:sz w:val="22"/>
          <w:szCs w:val="22"/>
          <w:lang w:val="es-VE"/>
        </w:rPr>
        <w:t>r = 3</w:t>
      </w:r>
      <w:r w:rsidRPr="002C529E">
        <w:rPr>
          <w:sz w:val="22"/>
          <w:szCs w:val="22"/>
          <w:lang w:val="es-VE"/>
        </w:rPr>
        <w:tab/>
      </w:r>
      <w:r w:rsidRPr="002C529E">
        <w:rPr>
          <w:sz w:val="22"/>
          <w:szCs w:val="22"/>
          <w:lang w:val="es-VE"/>
        </w:rPr>
        <w:tab/>
      </w:r>
      <w:r w:rsidRPr="002C529E">
        <w:rPr>
          <w:sz w:val="22"/>
          <w:szCs w:val="22"/>
          <w:lang w:val="es-VE"/>
        </w:rPr>
        <w:tab/>
        <w:t>P(rn) = ------------- x 0,8 x 0,2</w:t>
      </w:r>
      <w:r w:rsidRPr="002C529E">
        <w:rPr>
          <w:sz w:val="22"/>
          <w:szCs w:val="22"/>
          <w:lang w:val="es-VE"/>
        </w:rPr>
        <w:tab/>
        <w:t>= 0,082</w:t>
      </w:r>
      <w:r w:rsidRPr="002C529E">
        <w:rPr>
          <w:sz w:val="22"/>
          <w:szCs w:val="22"/>
          <w:lang w:val="es-VE"/>
        </w:rPr>
        <w:tab/>
      </w:r>
      <w:r w:rsidRPr="002C529E">
        <w:rPr>
          <w:sz w:val="22"/>
          <w:szCs w:val="22"/>
          <w:lang w:val="es-VE"/>
        </w:rPr>
        <w:tab/>
      </w:r>
    </w:p>
    <w:p w:rsidR="003E66CB" w:rsidRPr="002C529E" w:rsidRDefault="003E66CB">
      <w:pPr>
        <w:pStyle w:val="Textoindependiente2"/>
        <w:ind w:firstLine="708"/>
        <w:rPr>
          <w:sz w:val="22"/>
          <w:szCs w:val="22"/>
        </w:rPr>
      </w:pPr>
      <w:r w:rsidRPr="002C529E">
        <w:rPr>
          <w:sz w:val="22"/>
          <w:szCs w:val="22"/>
        </w:rPr>
        <w:t>n = 6</w:t>
      </w:r>
      <w:r w:rsidRPr="002C529E">
        <w:rPr>
          <w:sz w:val="22"/>
          <w:szCs w:val="22"/>
        </w:rPr>
        <w:tab/>
      </w:r>
      <w:r w:rsidRPr="002C529E">
        <w:rPr>
          <w:sz w:val="22"/>
          <w:szCs w:val="22"/>
        </w:rPr>
        <w:tab/>
      </w:r>
      <w:r w:rsidRPr="002C529E">
        <w:rPr>
          <w:sz w:val="22"/>
          <w:szCs w:val="22"/>
        </w:rPr>
        <w:tab/>
      </w:r>
      <w:r w:rsidRPr="002C529E">
        <w:rPr>
          <w:sz w:val="22"/>
          <w:szCs w:val="22"/>
        </w:rPr>
        <w:tab/>
        <w:t xml:space="preserve">  2!(6-3)!</w:t>
      </w:r>
    </w:p>
    <w:p w:rsidR="000B4447" w:rsidRDefault="003E66CB" w:rsidP="000B4447">
      <w:pPr>
        <w:pStyle w:val="Textoindependiente2"/>
        <w:ind w:firstLine="708"/>
        <w:rPr>
          <w:sz w:val="22"/>
          <w:szCs w:val="22"/>
        </w:rPr>
      </w:pPr>
      <w:r w:rsidRPr="00536FF4">
        <w:rPr>
          <w:sz w:val="22"/>
          <w:szCs w:val="22"/>
        </w:rPr>
        <w:t xml:space="preserve"> </w:t>
      </w:r>
    </w:p>
    <w:p w:rsidR="00536FF4" w:rsidRPr="000B4447" w:rsidRDefault="000B4447" w:rsidP="000B4447">
      <w:pPr>
        <w:pStyle w:val="Textoindependiente2"/>
        <w:rPr>
          <w:sz w:val="22"/>
          <w:szCs w:val="22"/>
        </w:rPr>
      </w:pPr>
      <w:r w:rsidRPr="000B4447">
        <w:rPr>
          <w:sz w:val="22"/>
          <w:szCs w:val="22"/>
        </w:rPr>
        <w:t xml:space="preserve">b) </w:t>
      </w:r>
      <w:r w:rsidR="00536FF4" w:rsidRPr="000B4447">
        <w:rPr>
          <w:b/>
          <w:sz w:val="22"/>
          <w:szCs w:val="22"/>
        </w:rPr>
        <w:t>C</w:t>
      </w:r>
      <w:r w:rsidR="00536FF4" w:rsidRPr="000B4447">
        <w:rPr>
          <w:rFonts w:eastAsia="Arial"/>
          <w:sz w:val="22"/>
          <w:szCs w:val="22"/>
        </w:rPr>
        <w:t xml:space="preserve">alcular la probabilidad  de 0,1,2,3,4,5 o 6 latas </w:t>
      </w:r>
      <w:r w:rsidR="00536FF4" w:rsidRPr="000B4447">
        <w:rPr>
          <w:rFonts w:eastAsia="Arial"/>
          <w:b/>
          <w:sz w:val="22"/>
          <w:szCs w:val="22"/>
        </w:rPr>
        <w:t>con defectos</w:t>
      </w:r>
      <w:r w:rsidR="00536FF4" w:rsidRPr="000B4447">
        <w:rPr>
          <w:rFonts w:eastAsia="Arial"/>
          <w:sz w:val="22"/>
          <w:szCs w:val="22"/>
        </w:rPr>
        <w:t xml:space="preserve"> </w:t>
      </w:r>
      <w:r w:rsidR="00536FF4" w:rsidRPr="000B4447">
        <w:rPr>
          <w:sz w:val="22"/>
          <w:szCs w:val="22"/>
        </w:rPr>
        <w:t xml:space="preserve">y representar los valores en una gráfica de distribución de probabilidad. </w:t>
      </w:r>
    </w:p>
    <w:p w:rsidR="00536FF4" w:rsidRPr="00536FF4" w:rsidRDefault="00536FF4" w:rsidP="00536FF4">
      <w:pPr>
        <w:pStyle w:val="Textoindependiente2"/>
        <w:rPr>
          <w:b/>
          <w:sz w:val="22"/>
          <w:szCs w:val="22"/>
        </w:rPr>
      </w:pPr>
    </w:p>
    <w:p w:rsidR="001306AC" w:rsidRDefault="001306AC">
      <w:pPr>
        <w:rPr>
          <w:rFonts w:ascii="Arial" w:eastAsia="Arial" w:hAnsi="Arial" w:cs="Arial"/>
          <w:sz w:val="22"/>
          <w:szCs w:val="22"/>
        </w:rPr>
      </w:pPr>
    </w:p>
    <w:p w:rsidR="003E66CB" w:rsidRPr="002C529E" w:rsidRDefault="00775846">
      <w:pPr>
        <w:rPr>
          <w:rFonts w:ascii="Arial" w:eastAsia="Arial" w:hAnsi="Arial" w:cs="Arial"/>
          <w:b/>
          <w:bCs/>
          <w:sz w:val="22"/>
          <w:szCs w:val="22"/>
          <w:lang w:val="es-VE"/>
        </w:rPr>
      </w:pPr>
      <w:r>
        <w:rPr>
          <w:rFonts w:ascii="Arial" w:eastAsia="Arial" w:hAnsi="Arial" w:cs="Arial"/>
          <w:sz w:val="22"/>
          <w:szCs w:val="22"/>
        </w:rPr>
        <w:t>4</w:t>
      </w:r>
      <w:r w:rsidR="004C7E1B" w:rsidRPr="002C529E">
        <w:rPr>
          <w:rFonts w:ascii="Arial" w:eastAsia="Arial" w:hAnsi="Arial" w:cs="Arial"/>
          <w:sz w:val="22"/>
          <w:szCs w:val="22"/>
        </w:rPr>
        <w:t>.4</w:t>
      </w:r>
      <w:r w:rsidR="003E66CB" w:rsidRPr="002C529E">
        <w:rPr>
          <w:rFonts w:ascii="Arial" w:eastAsia="Arial" w:hAnsi="Arial" w:cs="Arial"/>
          <w:sz w:val="22"/>
          <w:szCs w:val="22"/>
          <w:lang w:val="es-VE"/>
        </w:rPr>
        <w:t xml:space="preserve"> UTILIZACIÓN DE LAS TABLAS BINIMINALES</w:t>
      </w:r>
    </w:p>
    <w:p w:rsidR="003E66CB" w:rsidRDefault="003E66CB">
      <w:pPr>
        <w:rPr>
          <w:rFonts w:ascii="Arial" w:eastAsia="Arial" w:hAnsi="Arial" w:cs="Arial"/>
          <w:b/>
          <w:bCs/>
          <w:sz w:val="22"/>
          <w:lang w:val="es-VE"/>
        </w:rPr>
      </w:pPr>
    </w:p>
    <w:p w:rsidR="003E66CB" w:rsidRDefault="003E66CB">
      <w:pPr>
        <w:rPr>
          <w:rFonts w:ascii="Arial" w:eastAsia="Arial" w:hAnsi="Arial" w:cs="Arial"/>
          <w:sz w:val="22"/>
          <w:lang w:val="es-VE"/>
        </w:rPr>
      </w:pPr>
      <w:r>
        <w:rPr>
          <w:rFonts w:ascii="Arial" w:eastAsia="Arial" w:hAnsi="Arial" w:cs="Arial"/>
          <w:sz w:val="22"/>
          <w:lang w:val="es-VE"/>
        </w:rPr>
        <w:t>Resulta muy trabajoso calcular las probabilidades mediante la fórmula binominal cuando “n” es muy grande. La utilización de las tablas binominales</w:t>
      </w:r>
      <w:r w:rsidR="00990D10">
        <w:rPr>
          <w:rFonts w:ascii="Arial" w:eastAsia="Arial" w:hAnsi="Arial" w:cs="Arial"/>
          <w:sz w:val="22"/>
          <w:lang w:val="es-VE"/>
        </w:rPr>
        <w:t xml:space="preserve"> basadas en la aplicación de dicha fórmula,</w:t>
      </w:r>
      <w:r>
        <w:rPr>
          <w:rFonts w:ascii="Arial" w:eastAsia="Arial" w:hAnsi="Arial" w:cs="Arial"/>
          <w:sz w:val="22"/>
          <w:lang w:val="es-VE"/>
        </w:rPr>
        <w:t xml:space="preserve"> facilitan esta tarea.</w:t>
      </w:r>
      <w:r w:rsidR="00990D10">
        <w:rPr>
          <w:rFonts w:ascii="Arial" w:eastAsia="Arial" w:hAnsi="Arial" w:cs="Arial"/>
          <w:sz w:val="22"/>
          <w:lang w:val="es-VE"/>
        </w:rPr>
        <w:t xml:space="preserve"> Estas tablas se encuentran en </w:t>
      </w:r>
      <w:r w:rsidR="0095394E">
        <w:rPr>
          <w:rFonts w:ascii="Arial" w:eastAsia="Arial" w:hAnsi="Arial" w:cs="Arial"/>
          <w:sz w:val="22"/>
          <w:lang w:val="es-VE"/>
        </w:rPr>
        <w:t>cualquier libro de</w:t>
      </w:r>
      <w:r w:rsidR="00990D10">
        <w:rPr>
          <w:rFonts w:ascii="Arial" w:eastAsia="Arial" w:hAnsi="Arial" w:cs="Arial"/>
          <w:sz w:val="22"/>
          <w:lang w:val="es-VE"/>
        </w:rPr>
        <w:t xml:space="preserve"> </w:t>
      </w:r>
      <w:r w:rsidR="0095394E">
        <w:rPr>
          <w:rFonts w:ascii="Arial" w:eastAsia="Arial" w:hAnsi="Arial" w:cs="Arial"/>
          <w:sz w:val="22"/>
          <w:lang w:val="es-VE"/>
        </w:rPr>
        <w:t>probabilidad.</w:t>
      </w:r>
      <w:r>
        <w:rPr>
          <w:rFonts w:ascii="Arial" w:eastAsia="Arial" w:hAnsi="Arial" w:cs="Arial"/>
          <w:sz w:val="22"/>
          <w:lang w:val="es-VE"/>
        </w:rPr>
        <w:t xml:space="preserve"> </w:t>
      </w:r>
    </w:p>
    <w:p w:rsidR="003E66CB" w:rsidRDefault="003E66CB">
      <w:pPr>
        <w:pStyle w:val="Piedepgina"/>
        <w:tabs>
          <w:tab w:val="clear" w:pos="4419"/>
          <w:tab w:val="clear" w:pos="8838"/>
        </w:tabs>
        <w:rPr>
          <w:rFonts w:eastAsia="Arial"/>
          <w:lang w:val="es-VE"/>
        </w:rPr>
      </w:pPr>
    </w:p>
    <w:p w:rsidR="003E66CB" w:rsidRDefault="003E66CB">
      <w:pPr>
        <w:pStyle w:val="Piedepgina"/>
        <w:tabs>
          <w:tab w:val="clear" w:pos="4419"/>
          <w:tab w:val="clear" w:pos="8838"/>
        </w:tabs>
        <w:rPr>
          <w:rFonts w:ascii="Arial" w:eastAsia="Arial" w:hAnsi="Arial" w:cs="Arial"/>
          <w:b/>
          <w:bCs/>
          <w:sz w:val="22"/>
          <w:lang w:val="es-VE"/>
        </w:rPr>
      </w:pPr>
      <w:r>
        <w:rPr>
          <w:rFonts w:ascii="Arial" w:eastAsia="Arial" w:hAnsi="Arial" w:cs="Arial"/>
          <w:b/>
          <w:bCs/>
          <w:sz w:val="22"/>
          <w:lang w:val="es-VE"/>
        </w:rPr>
        <w:t>Ejemplo</w:t>
      </w:r>
      <w:r w:rsidR="00F43CCB">
        <w:rPr>
          <w:rFonts w:ascii="Arial" w:eastAsia="Arial" w:hAnsi="Arial" w:cs="Arial"/>
          <w:b/>
          <w:bCs/>
          <w:sz w:val="22"/>
          <w:lang w:val="es-VE"/>
        </w:rPr>
        <w:t xml:space="preserve"> </w:t>
      </w:r>
      <w:r w:rsidR="00775846">
        <w:rPr>
          <w:rFonts w:ascii="Arial" w:eastAsia="Arial" w:hAnsi="Arial" w:cs="Arial"/>
          <w:b/>
          <w:bCs/>
          <w:sz w:val="22"/>
          <w:lang w:val="es-VE"/>
        </w:rPr>
        <w:t>4</w:t>
      </w:r>
      <w:r w:rsidR="000B4447">
        <w:rPr>
          <w:rFonts w:ascii="Arial" w:eastAsia="Arial" w:hAnsi="Arial" w:cs="Arial"/>
          <w:b/>
          <w:bCs/>
          <w:sz w:val="22"/>
          <w:lang w:val="es-VE"/>
        </w:rPr>
        <w:t>.3</w:t>
      </w:r>
    </w:p>
    <w:p w:rsidR="00EF12BE" w:rsidRDefault="00EF12BE">
      <w:pPr>
        <w:jc w:val="both"/>
        <w:rPr>
          <w:rFonts w:ascii="Arial" w:eastAsia="Arial" w:hAnsi="Arial" w:cs="Arial"/>
          <w:sz w:val="22"/>
          <w:lang w:val="es-VE"/>
        </w:rPr>
      </w:pPr>
    </w:p>
    <w:p w:rsidR="003E66CB" w:rsidRPr="000D2482" w:rsidRDefault="003E66CB">
      <w:pPr>
        <w:jc w:val="both"/>
        <w:rPr>
          <w:rFonts w:ascii="Arial" w:eastAsia="Arial" w:hAnsi="Arial" w:cs="Arial"/>
          <w:sz w:val="22"/>
          <w:szCs w:val="22"/>
          <w:lang w:val="es-VE"/>
        </w:rPr>
      </w:pPr>
      <w:r w:rsidRPr="000D2482">
        <w:rPr>
          <w:rFonts w:eastAsia="Arial"/>
          <w:sz w:val="22"/>
          <w:szCs w:val="22"/>
          <w:lang w:val="es-VE"/>
        </w:rPr>
        <w:t xml:space="preserve"> </w:t>
      </w:r>
      <w:r w:rsidRPr="000D2482">
        <w:rPr>
          <w:rFonts w:ascii="Arial" w:eastAsia="Arial" w:hAnsi="Arial" w:cs="Arial"/>
          <w:sz w:val="22"/>
          <w:szCs w:val="22"/>
          <w:lang w:val="es-VE"/>
        </w:rPr>
        <w:t>En un curso hay una probabilidad de 0,4 de que cualquier estudiante llegue tarde. Sí las llegadas de los estudiantes son independientes entre sí, utilizar las tablas binominales para:</w:t>
      </w:r>
    </w:p>
    <w:p w:rsidR="003E66CB" w:rsidRPr="000D2482" w:rsidRDefault="003E66CB">
      <w:pPr>
        <w:jc w:val="both"/>
        <w:rPr>
          <w:rFonts w:ascii="Arial" w:eastAsia="Arial" w:hAnsi="Arial" w:cs="Arial"/>
          <w:sz w:val="22"/>
          <w:szCs w:val="22"/>
          <w:lang w:val="es-VE"/>
        </w:rPr>
      </w:pPr>
    </w:p>
    <w:p w:rsidR="003E66CB" w:rsidRPr="000D2482" w:rsidRDefault="003E66CB">
      <w:pPr>
        <w:jc w:val="both"/>
        <w:rPr>
          <w:rFonts w:ascii="Arial" w:eastAsia="Arial" w:hAnsi="Arial" w:cs="Arial"/>
          <w:sz w:val="22"/>
          <w:szCs w:val="22"/>
          <w:lang w:val="es-VE"/>
        </w:rPr>
      </w:pPr>
      <w:r w:rsidRPr="000D2482">
        <w:rPr>
          <w:rFonts w:ascii="Arial" w:eastAsia="Arial" w:hAnsi="Arial" w:cs="Arial"/>
          <w:sz w:val="22"/>
          <w:szCs w:val="22"/>
          <w:lang w:val="es-VE"/>
        </w:rPr>
        <w:t xml:space="preserve">a) </w:t>
      </w:r>
      <w:r w:rsidR="0095394E">
        <w:rPr>
          <w:rFonts w:ascii="Arial" w:eastAsia="Arial" w:hAnsi="Arial" w:cs="Arial"/>
          <w:sz w:val="22"/>
          <w:szCs w:val="22"/>
          <w:lang w:val="es-VE"/>
        </w:rPr>
        <w:t>Buscar en la tabla</w:t>
      </w:r>
      <w:r w:rsidR="00B25E9E" w:rsidRPr="000D2482">
        <w:rPr>
          <w:rFonts w:ascii="Arial" w:eastAsia="Arial" w:hAnsi="Arial" w:cs="Arial"/>
          <w:sz w:val="22"/>
          <w:szCs w:val="22"/>
          <w:lang w:val="es-VE"/>
        </w:rPr>
        <w:t xml:space="preserve"> la probabilidad de que 0, 1, 2, 3, 4 o 5</w:t>
      </w:r>
      <w:r w:rsidRPr="000D2482">
        <w:rPr>
          <w:rFonts w:ascii="Arial" w:eastAsia="Arial" w:hAnsi="Arial" w:cs="Arial"/>
          <w:sz w:val="22"/>
          <w:szCs w:val="22"/>
          <w:lang w:val="es-VE"/>
        </w:rPr>
        <w:t xml:space="preserve"> estudiant</w:t>
      </w:r>
      <w:r w:rsidR="00B25E9E" w:rsidRPr="000D2482">
        <w:rPr>
          <w:rFonts w:ascii="Arial" w:eastAsia="Arial" w:hAnsi="Arial" w:cs="Arial"/>
          <w:sz w:val="22"/>
          <w:szCs w:val="22"/>
          <w:lang w:val="es-VE"/>
        </w:rPr>
        <w:t xml:space="preserve">es lleguen tarde el mismo día y </w:t>
      </w:r>
      <w:r w:rsidR="0095394E">
        <w:rPr>
          <w:rFonts w:ascii="Arial" w:eastAsia="Arial" w:hAnsi="Arial" w:cs="Arial"/>
          <w:sz w:val="22"/>
          <w:szCs w:val="22"/>
          <w:lang w:val="es-VE"/>
        </w:rPr>
        <w:t xml:space="preserve">representar los valores en una gráfica de distribución de probabilidad. </w:t>
      </w:r>
      <w:r w:rsidRPr="000D2482">
        <w:rPr>
          <w:rFonts w:ascii="Arial" w:eastAsia="Arial" w:hAnsi="Arial" w:cs="Arial"/>
          <w:sz w:val="22"/>
          <w:szCs w:val="22"/>
          <w:lang w:val="es-VE"/>
        </w:rPr>
        <w:t xml:space="preserve"> </w:t>
      </w:r>
      <w:r w:rsidR="0095394E">
        <w:rPr>
          <w:rFonts w:ascii="Arial" w:eastAsia="Arial" w:hAnsi="Arial" w:cs="Arial"/>
          <w:sz w:val="22"/>
          <w:szCs w:val="22"/>
          <w:lang w:val="es-VE"/>
        </w:rPr>
        <w:t xml:space="preserve"> </w:t>
      </w:r>
    </w:p>
    <w:p w:rsidR="003E66CB" w:rsidRDefault="003E66CB">
      <w:pPr>
        <w:pStyle w:val="Textoindependiente2"/>
        <w:ind w:left="5664" w:firstLine="708"/>
        <w:rPr>
          <w:rFonts w:eastAsia="Arial"/>
          <w:sz w:val="20"/>
          <w:lang w:val="es-ES_tradnl"/>
        </w:rPr>
      </w:pPr>
      <w:r>
        <w:rPr>
          <w:sz w:val="20"/>
          <w:lang w:val="es-ES_tradnl"/>
        </w:rPr>
        <w:t xml:space="preserve">                                  </w:t>
      </w:r>
    </w:p>
    <w:p w:rsidR="00490F8B" w:rsidRDefault="00444ECB">
      <w:pPr>
        <w:pStyle w:val="Textoindependiente2"/>
        <w:rPr>
          <w:sz w:val="20"/>
        </w:rPr>
      </w:pPr>
      <w:r>
        <w:rPr>
          <w:rFonts w:eastAsia="Arial"/>
          <w:sz w:val="20"/>
          <w:lang w:val="es-VE"/>
        </w:rPr>
        <w:tab/>
      </w:r>
      <w:r>
        <w:rPr>
          <w:rFonts w:eastAsia="Arial"/>
          <w:sz w:val="20"/>
          <w:lang w:val="es-VE"/>
        </w:rPr>
        <w:tab/>
      </w:r>
      <w:r>
        <w:rPr>
          <w:rFonts w:eastAsia="Arial"/>
          <w:sz w:val="20"/>
          <w:lang w:val="es-VE"/>
        </w:rPr>
        <w:tab/>
      </w:r>
      <w:r>
        <w:rPr>
          <w:rFonts w:eastAsia="Arial"/>
          <w:sz w:val="20"/>
          <w:lang w:val="es-VE"/>
        </w:rPr>
        <w:tab/>
      </w:r>
      <w:r w:rsidR="003E66CB">
        <w:rPr>
          <w:rFonts w:eastAsia="Arial"/>
          <w:sz w:val="20"/>
          <w:lang w:val="es-VE"/>
        </w:rPr>
        <w:t>Probabilidad de tener “r” llegadas tarde de “n” estudiantes:</w:t>
      </w:r>
      <w:r w:rsidR="003E66CB">
        <w:rPr>
          <w:sz w:val="20"/>
        </w:rPr>
        <w:t xml:space="preserve">  </w:t>
      </w:r>
    </w:p>
    <w:p w:rsidR="00B25E9E" w:rsidRDefault="00D06FD1">
      <w:pPr>
        <w:pStyle w:val="Textoindependiente2"/>
        <w:rPr>
          <w:b/>
          <w:bCs/>
          <w:sz w:val="20"/>
          <w:lang w:val="es-ES_tradnl"/>
        </w:rPr>
      </w:pPr>
      <w:r w:rsidRPr="00D06FD1">
        <w:rPr>
          <w:noProof/>
          <w:sz w:val="20"/>
        </w:rPr>
        <w:pict>
          <v:shape id="_x0000_s1100" type="#_x0000_t202" style="position:absolute;margin-left:324pt;margin-top:8.35pt;width:90pt;height:76.2pt;z-index:251605504">
            <v:textbox style="mso-next-textbox:#_x0000_s1100">
              <w:txbxContent>
                <w:p w:rsidR="00A91246" w:rsidRDefault="00A91246">
                  <w:pPr>
                    <w:rPr>
                      <w:sz w:val="20"/>
                      <w:lang w:val="es-ES_tradnl"/>
                    </w:rPr>
                  </w:pPr>
                  <w:r>
                    <w:rPr>
                      <w:sz w:val="20"/>
                      <w:lang w:val="es-ES_tradnl"/>
                    </w:rPr>
                    <w:t>P(0 en 5) = 0,0778</w:t>
                  </w:r>
                </w:p>
                <w:p w:rsidR="00A91246" w:rsidRDefault="00A91246">
                  <w:pPr>
                    <w:rPr>
                      <w:sz w:val="20"/>
                      <w:lang w:val="es-ES_tradnl"/>
                    </w:rPr>
                  </w:pPr>
                  <w:r>
                    <w:rPr>
                      <w:sz w:val="20"/>
                      <w:lang w:val="es-ES_tradnl"/>
                    </w:rPr>
                    <w:t>P(1 en 5) = 0,2592</w:t>
                  </w:r>
                </w:p>
                <w:p w:rsidR="00A91246" w:rsidRDefault="00A91246">
                  <w:pPr>
                    <w:rPr>
                      <w:sz w:val="20"/>
                      <w:lang w:val="es-ES_tradnl"/>
                    </w:rPr>
                  </w:pPr>
                  <w:r>
                    <w:rPr>
                      <w:sz w:val="20"/>
                      <w:lang w:val="es-ES_tradnl"/>
                    </w:rPr>
                    <w:t>P(2 en 5) = 0,3456</w:t>
                  </w:r>
                </w:p>
                <w:p w:rsidR="00A91246" w:rsidRDefault="00A91246">
                  <w:pPr>
                    <w:rPr>
                      <w:sz w:val="20"/>
                      <w:lang w:val="es-ES_tradnl"/>
                    </w:rPr>
                  </w:pPr>
                  <w:r>
                    <w:rPr>
                      <w:sz w:val="20"/>
                      <w:lang w:val="es-ES_tradnl"/>
                    </w:rPr>
                    <w:t>P(3 en 5) = 0,2304</w:t>
                  </w:r>
                </w:p>
                <w:p w:rsidR="00A91246" w:rsidRDefault="00A91246">
                  <w:pPr>
                    <w:rPr>
                      <w:sz w:val="20"/>
                      <w:lang w:val="es-ES_tradnl"/>
                    </w:rPr>
                  </w:pPr>
                  <w:r>
                    <w:rPr>
                      <w:sz w:val="20"/>
                      <w:lang w:val="es-ES_tradnl"/>
                    </w:rPr>
                    <w:t>P(4 en 5) = 0,0768</w:t>
                  </w:r>
                </w:p>
                <w:p w:rsidR="00A91246" w:rsidRDefault="00A91246">
                  <w:pPr>
                    <w:rPr>
                      <w:sz w:val="20"/>
                      <w:lang w:val="es-ES_tradnl"/>
                    </w:rPr>
                  </w:pPr>
                  <w:r>
                    <w:rPr>
                      <w:sz w:val="20"/>
                      <w:lang w:val="es-ES_tradnl"/>
                    </w:rPr>
                    <w:t>P(5 en 5) = 0,0102</w:t>
                  </w:r>
                </w:p>
              </w:txbxContent>
            </v:textbox>
          </v:shape>
        </w:pict>
      </w:r>
      <w:r w:rsidRPr="00D06FD1">
        <w:rPr>
          <w:noProof/>
          <w:sz w:val="22"/>
        </w:rPr>
        <w:pict>
          <v:group id="_x0000_s1470" style="position:absolute;margin-left:171pt;margin-top:10.35pt;width:3in;height:117.8pt;z-index:251628032" coordorigin="4838,8271" coordsize="4320,2356">
            <v:line id="_x0000_s1327" style="position:absolute" from="4838,8271" to="4838,10627"/>
            <v:line id="_x0000_s1328" style="position:absolute" from="4838,10431" to="9158,10431"/>
            <v:line id="_x0000_s1329" style="position:absolute" from="7443,9711" to="7443,10431"/>
            <v:line id="_x0000_s1330" style="position:absolute" from="6818,9171" to="6818,10463"/>
            <v:line id="_x0000_s1331" style="position:absolute" from="8078,10071" to="8078,10431"/>
            <v:line id="_x0000_s1332" style="position:absolute" from="5501,10071" to="5501,10431"/>
            <v:line id="_x0000_s1333" style="position:absolute" from="6136,9531" to="6136,10431"/>
            <v:line id="_x0000_s1334" style="position:absolute" from="8798,10251" to="8798,10431"/>
          </v:group>
        </w:pict>
      </w:r>
      <w:r w:rsidR="003E66CB">
        <w:rPr>
          <w:b/>
          <w:bCs/>
          <w:sz w:val="20"/>
          <w:lang w:val="es-ES_tradnl"/>
        </w:rPr>
        <w:t xml:space="preserve">  </w:t>
      </w:r>
      <w:r w:rsidR="00490F8B">
        <w:rPr>
          <w:b/>
          <w:bCs/>
          <w:sz w:val="20"/>
          <w:lang w:val="es-ES_tradnl"/>
        </w:rPr>
        <w:t xml:space="preserve">                                                                   </w:t>
      </w:r>
    </w:p>
    <w:p w:rsidR="00E01B80" w:rsidRDefault="00490F8B">
      <w:pPr>
        <w:pStyle w:val="Textoindependiente2"/>
        <w:rPr>
          <w:b/>
          <w:sz w:val="24"/>
          <w:lang w:val="es-ES_tradnl"/>
        </w:rPr>
      </w:pPr>
      <w:r>
        <w:rPr>
          <w:sz w:val="20"/>
          <w:lang w:val="es-ES_tradnl"/>
        </w:rPr>
        <w:tab/>
      </w:r>
      <w:r>
        <w:rPr>
          <w:sz w:val="20"/>
          <w:lang w:val="es-ES_tradnl"/>
        </w:rPr>
        <w:tab/>
      </w:r>
      <w:r>
        <w:rPr>
          <w:sz w:val="20"/>
          <w:lang w:val="es-ES_tradnl"/>
        </w:rPr>
        <w:tab/>
      </w:r>
      <w:r w:rsidR="00E01B80">
        <w:rPr>
          <w:sz w:val="20"/>
          <w:lang w:val="es-ES_tradnl"/>
        </w:rPr>
        <w:tab/>
        <w:t xml:space="preserve">     </w:t>
      </w:r>
      <w:r w:rsidRPr="00490F8B">
        <w:rPr>
          <w:b/>
          <w:sz w:val="24"/>
          <w:lang w:val="es-ES_tradnl"/>
        </w:rPr>
        <w:t>P</w:t>
      </w:r>
    </w:p>
    <w:p w:rsidR="00E01B80" w:rsidRDefault="003E66CB">
      <w:pPr>
        <w:pStyle w:val="Textoindependiente2"/>
        <w:rPr>
          <w:b/>
          <w:sz w:val="24"/>
        </w:rPr>
      </w:pPr>
      <w:r>
        <w:rPr>
          <w:sz w:val="20"/>
          <w:lang w:val="es-ES_tradnl"/>
        </w:rPr>
        <w:tab/>
      </w:r>
      <w:r>
        <w:rPr>
          <w:sz w:val="20"/>
          <w:lang w:val="es-ES_tradnl"/>
        </w:rPr>
        <w:tab/>
      </w:r>
      <w:r>
        <w:rPr>
          <w:sz w:val="20"/>
          <w:lang w:val="es-ES_tradnl"/>
        </w:rPr>
        <w:tab/>
      </w:r>
      <w:r>
        <w:rPr>
          <w:sz w:val="20"/>
          <w:lang w:val="es-ES_tradnl"/>
        </w:rPr>
        <w:tab/>
      </w:r>
      <w:r w:rsidR="00E01B80">
        <w:rPr>
          <w:sz w:val="20"/>
        </w:rPr>
        <w:t xml:space="preserve">    </w:t>
      </w:r>
      <w:r w:rsidR="00490F8B" w:rsidRPr="00E01B80">
        <w:rPr>
          <w:sz w:val="20"/>
        </w:rPr>
        <w:t xml:space="preserve">0.4   </w:t>
      </w:r>
      <w:r w:rsidRPr="00E01B80">
        <w:rPr>
          <w:sz w:val="20"/>
        </w:rPr>
        <w:tab/>
      </w:r>
      <w:r w:rsidRPr="00E01B80">
        <w:rPr>
          <w:sz w:val="20"/>
        </w:rPr>
        <w:tab/>
      </w:r>
      <w:r w:rsidRPr="00E01B80">
        <w:rPr>
          <w:sz w:val="20"/>
        </w:rPr>
        <w:tab/>
      </w:r>
      <w:r w:rsidRPr="00E01B80">
        <w:rPr>
          <w:sz w:val="20"/>
        </w:rPr>
        <w:tab/>
      </w:r>
    </w:p>
    <w:p w:rsidR="003E66CB" w:rsidRPr="00EF12BE" w:rsidRDefault="003E66CB" w:rsidP="00EF12BE">
      <w:pPr>
        <w:pStyle w:val="Textoindependiente2"/>
        <w:ind w:firstLine="708"/>
        <w:rPr>
          <w:b/>
          <w:sz w:val="24"/>
          <w:lang w:val="pt-BR"/>
        </w:rPr>
      </w:pPr>
      <w:r w:rsidRPr="00EF12BE">
        <w:rPr>
          <w:sz w:val="20"/>
          <w:lang w:val="pt-BR"/>
        </w:rPr>
        <w:t>p = 0.4</w:t>
      </w:r>
    </w:p>
    <w:p w:rsidR="007E6FA8" w:rsidRPr="00EF12BE" w:rsidRDefault="003E66CB" w:rsidP="00EF12BE">
      <w:pPr>
        <w:pStyle w:val="Textoindependiente2"/>
        <w:ind w:firstLine="708"/>
        <w:rPr>
          <w:sz w:val="22"/>
          <w:lang w:val="pt-BR"/>
        </w:rPr>
      </w:pPr>
      <w:r w:rsidRPr="00EF12BE">
        <w:rPr>
          <w:sz w:val="20"/>
          <w:lang w:val="pt-BR"/>
        </w:rPr>
        <w:t>q= 0,6</w:t>
      </w:r>
      <w:r w:rsidR="00EF12BE" w:rsidRPr="00EF12BE">
        <w:rPr>
          <w:sz w:val="20"/>
          <w:lang w:val="pt-BR"/>
        </w:rPr>
        <w:tab/>
      </w:r>
      <w:r w:rsidR="00EF12BE" w:rsidRPr="00EF12BE">
        <w:rPr>
          <w:sz w:val="20"/>
          <w:lang w:val="pt-BR"/>
        </w:rPr>
        <w:tab/>
      </w:r>
      <w:r w:rsidR="00EF12BE" w:rsidRPr="00EF12BE">
        <w:rPr>
          <w:sz w:val="20"/>
          <w:lang w:val="pt-BR"/>
        </w:rPr>
        <w:tab/>
        <w:t xml:space="preserve">     </w:t>
      </w:r>
      <w:r w:rsidR="00490F8B" w:rsidRPr="00EF12BE">
        <w:rPr>
          <w:sz w:val="20"/>
          <w:lang w:val="pt-BR"/>
        </w:rPr>
        <w:t>0,3</w:t>
      </w:r>
      <w:r w:rsidRPr="00EF12BE">
        <w:rPr>
          <w:sz w:val="20"/>
          <w:lang w:val="pt-BR"/>
        </w:rPr>
        <w:tab/>
        <w:t xml:space="preserve"> </w:t>
      </w:r>
    </w:p>
    <w:p w:rsidR="007E6FA8" w:rsidRPr="00EF12BE" w:rsidRDefault="00D06FD1" w:rsidP="00EF12BE">
      <w:pPr>
        <w:pStyle w:val="Textoindependiente2"/>
        <w:ind w:firstLine="708"/>
        <w:rPr>
          <w:sz w:val="22"/>
          <w:lang w:val="pt-BR"/>
        </w:rPr>
      </w:pPr>
      <w:r w:rsidRPr="00D06FD1">
        <w:rPr>
          <w:noProof/>
          <w:sz w:val="22"/>
          <w:szCs w:val="22"/>
          <w:lang w:val="es-ES_tradnl" w:eastAsia="es-ES_tradnl"/>
        </w:rPr>
        <w:pict>
          <v:line id="_x0000_s1519" style="position:absolute;left:0;text-align:left;z-index:251677184" from="270pt,8.65pt" to="369pt,53.65pt" strokeweight=".25pt">
            <v:stroke dashstyle="1 1" endcap="round"/>
          </v:line>
        </w:pict>
      </w:r>
      <w:r w:rsidR="007E6FA8" w:rsidRPr="00EF12BE">
        <w:rPr>
          <w:sz w:val="22"/>
          <w:lang w:val="pt-BR"/>
        </w:rPr>
        <w:t>P( c )</w:t>
      </w:r>
      <w:r w:rsidR="00490F8B" w:rsidRPr="00EF12BE">
        <w:rPr>
          <w:sz w:val="22"/>
          <w:lang w:val="pt-BR"/>
        </w:rPr>
        <w:t xml:space="preserve">                                                      </w:t>
      </w:r>
    </w:p>
    <w:p w:rsidR="00B25E9E" w:rsidRPr="00100971" w:rsidRDefault="00E01B80" w:rsidP="00EF12BE">
      <w:pPr>
        <w:pStyle w:val="Textoindependiente2"/>
        <w:ind w:firstLine="708"/>
        <w:rPr>
          <w:sz w:val="22"/>
          <w:lang w:val="es-ES_tradnl"/>
        </w:rPr>
      </w:pPr>
      <w:r w:rsidRPr="00100971">
        <w:rPr>
          <w:sz w:val="20"/>
          <w:lang w:val="es-ES_tradnl"/>
        </w:rPr>
        <w:t>r = (0, 1, 2, 3, 4, 5)</w:t>
      </w:r>
      <w:r w:rsidRPr="00100971">
        <w:rPr>
          <w:sz w:val="20"/>
          <w:lang w:val="es-ES_tradnl"/>
        </w:rPr>
        <w:tab/>
      </w:r>
      <w:r w:rsidR="00EF12BE" w:rsidRPr="00100971">
        <w:rPr>
          <w:sz w:val="20"/>
          <w:lang w:val="es-ES_tradnl"/>
        </w:rPr>
        <w:t xml:space="preserve">     </w:t>
      </w:r>
      <w:r w:rsidR="00490F8B" w:rsidRPr="00100971">
        <w:rPr>
          <w:sz w:val="20"/>
          <w:lang w:val="es-ES_tradnl"/>
        </w:rPr>
        <w:t>0,2</w:t>
      </w:r>
      <w:r w:rsidR="00B25E9E" w:rsidRPr="00100971">
        <w:rPr>
          <w:sz w:val="20"/>
          <w:lang w:val="es-ES_tradnl"/>
        </w:rPr>
        <w:tab/>
      </w:r>
    </w:p>
    <w:p w:rsidR="007E6FA8" w:rsidRPr="00100971" w:rsidRDefault="00D06FD1" w:rsidP="00EF12BE">
      <w:pPr>
        <w:pStyle w:val="Textoindependiente2"/>
        <w:ind w:left="708"/>
        <w:rPr>
          <w:sz w:val="22"/>
          <w:lang w:val="es-ES_tradnl"/>
        </w:rPr>
      </w:pPr>
      <w:r w:rsidRPr="00D06FD1">
        <w:rPr>
          <w:noProof/>
          <w:sz w:val="20"/>
          <w:lang w:val="es-ES_tradnl" w:eastAsia="es-ES_tradnl"/>
        </w:rPr>
        <w:pict>
          <v:line id="_x0000_s1520" style="position:absolute;left:0;text-align:left;z-index:251678208" from="271.9pt,.6pt" to="342pt,34.7pt" strokeweight=".25pt">
            <v:stroke dashstyle="1 1" endcap="round"/>
          </v:line>
        </w:pict>
      </w:r>
      <w:r w:rsidR="00B25E9E" w:rsidRPr="00100971">
        <w:rPr>
          <w:sz w:val="20"/>
          <w:lang w:val="es-ES_tradnl"/>
        </w:rPr>
        <w:t xml:space="preserve"> n = 5</w:t>
      </w:r>
      <w:r w:rsidR="00B25E9E" w:rsidRPr="00100971">
        <w:rPr>
          <w:sz w:val="20"/>
          <w:lang w:val="es-ES_tradnl"/>
        </w:rPr>
        <w:tab/>
      </w:r>
      <w:r w:rsidR="00B25E9E" w:rsidRPr="00100971">
        <w:rPr>
          <w:sz w:val="22"/>
          <w:lang w:val="es-ES_tradnl"/>
        </w:rPr>
        <w:tab/>
      </w:r>
      <w:r w:rsidR="00B25E9E" w:rsidRPr="00100971">
        <w:rPr>
          <w:sz w:val="22"/>
          <w:lang w:val="es-ES_tradnl"/>
        </w:rPr>
        <w:tab/>
      </w:r>
      <w:r w:rsidR="00B25E9E" w:rsidRPr="00100971">
        <w:rPr>
          <w:sz w:val="22"/>
          <w:lang w:val="es-ES_tradnl"/>
        </w:rPr>
        <w:tab/>
      </w:r>
      <w:r w:rsidR="00B25E9E" w:rsidRPr="00100971">
        <w:rPr>
          <w:sz w:val="22"/>
          <w:lang w:val="es-ES_tradnl"/>
        </w:rPr>
        <w:tab/>
        <w:t xml:space="preserve">     </w:t>
      </w:r>
    </w:p>
    <w:p w:rsidR="007E6FA8" w:rsidRPr="00100971" w:rsidRDefault="00D06FD1" w:rsidP="007E6FA8">
      <w:pPr>
        <w:pStyle w:val="Textoindependiente2"/>
        <w:rPr>
          <w:sz w:val="22"/>
          <w:lang w:val="es-ES_tradnl"/>
        </w:rPr>
      </w:pPr>
      <w:r w:rsidRPr="00D06FD1">
        <w:rPr>
          <w:noProof/>
          <w:sz w:val="20"/>
          <w:lang w:val="es-ES_tradnl" w:eastAsia="es-ES_tradnl"/>
        </w:rPr>
        <w:pict>
          <v:line id="_x0000_s1521" style="position:absolute;z-index:251679232" from="273.45pt,4.4pt" to="306.45pt,19.4pt" strokeweight=".25pt">
            <v:stroke dashstyle="1 1" endcap="round"/>
          </v:line>
        </w:pict>
      </w:r>
      <w:r w:rsidR="007E6FA8" w:rsidRPr="00100971">
        <w:rPr>
          <w:sz w:val="22"/>
          <w:lang w:val="es-ES_tradnl"/>
        </w:rPr>
        <w:t xml:space="preserve">                             </w:t>
      </w:r>
      <w:r w:rsidR="00E01B80" w:rsidRPr="00100971">
        <w:rPr>
          <w:sz w:val="22"/>
          <w:lang w:val="es-ES_tradnl"/>
        </w:rPr>
        <w:t xml:space="preserve">                     </w:t>
      </w:r>
      <w:r w:rsidR="00490F8B" w:rsidRPr="00100971">
        <w:rPr>
          <w:sz w:val="22"/>
          <w:lang w:val="es-ES_tradnl"/>
        </w:rPr>
        <w:t>0,1</w:t>
      </w:r>
    </w:p>
    <w:p w:rsidR="007E6FA8" w:rsidRPr="00100971" w:rsidRDefault="007E6FA8" w:rsidP="007E6FA8">
      <w:pPr>
        <w:pStyle w:val="Textoindependiente2"/>
        <w:rPr>
          <w:sz w:val="22"/>
          <w:lang w:val="es-ES_tradnl"/>
        </w:rPr>
      </w:pPr>
    </w:p>
    <w:p w:rsidR="00B25E9E" w:rsidRPr="00100971" w:rsidRDefault="00B25E9E" w:rsidP="00B25E9E">
      <w:pPr>
        <w:pStyle w:val="Textoindependiente2"/>
        <w:ind w:left="3540"/>
        <w:rPr>
          <w:sz w:val="22"/>
          <w:lang w:val="es-ES_tradnl"/>
        </w:rPr>
      </w:pPr>
      <w:r w:rsidRPr="00100971">
        <w:rPr>
          <w:sz w:val="22"/>
          <w:lang w:val="es-ES_tradnl"/>
        </w:rPr>
        <w:t xml:space="preserve">        </w:t>
      </w:r>
      <w:r w:rsidR="00490F8B" w:rsidRPr="00100971">
        <w:rPr>
          <w:sz w:val="22"/>
          <w:lang w:val="es-ES_tradnl"/>
        </w:rPr>
        <w:t>0         1         2</w:t>
      </w:r>
      <w:r w:rsidRPr="00100971">
        <w:rPr>
          <w:sz w:val="22"/>
          <w:lang w:val="es-ES_tradnl"/>
        </w:rPr>
        <w:t xml:space="preserve">     </w:t>
      </w:r>
      <w:r w:rsidR="00490F8B" w:rsidRPr="00100971">
        <w:rPr>
          <w:sz w:val="22"/>
          <w:lang w:val="es-ES_tradnl"/>
        </w:rPr>
        <w:t xml:space="preserve"> </w:t>
      </w:r>
      <w:r w:rsidRPr="00100971">
        <w:rPr>
          <w:sz w:val="22"/>
          <w:lang w:val="es-ES_tradnl"/>
        </w:rPr>
        <w:t xml:space="preserve">  </w:t>
      </w:r>
      <w:r w:rsidR="00490F8B" w:rsidRPr="00100971">
        <w:rPr>
          <w:sz w:val="22"/>
          <w:lang w:val="es-ES_tradnl"/>
        </w:rPr>
        <w:t>3</w:t>
      </w:r>
      <w:r w:rsidRPr="00100971">
        <w:rPr>
          <w:sz w:val="22"/>
          <w:lang w:val="es-ES_tradnl"/>
        </w:rPr>
        <w:t xml:space="preserve"> </w:t>
      </w:r>
      <w:r w:rsidR="00490F8B" w:rsidRPr="00100971">
        <w:rPr>
          <w:sz w:val="22"/>
          <w:lang w:val="es-ES_tradnl"/>
        </w:rPr>
        <w:t xml:space="preserve">       4         5</w:t>
      </w:r>
      <w:r w:rsidR="007E6FA8" w:rsidRPr="00100971">
        <w:rPr>
          <w:sz w:val="22"/>
          <w:lang w:val="es-ES_tradnl"/>
        </w:rPr>
        <w:t xml:space="preserve"> </w:t>
      </w:r>
      <w:r w:rsidR="00E01B80" w:rsidRPr="00100971">
        <w:rPr>
          <w:sz w:val="22"/>
          <w:lang w:val="es-ES_tradnl"/>
        </w:rPr>
        <w:t xml:space="preserve">  </w:t>
      </w:r>
      <w:r w:rsidRPr="00100971">
        <w:rPr>
          <w:sz w:val="22"/>
          <w:lang w:val="es-ES_tradnl"/>
        </w:rPr>
        <w:t>llegadas tarde</w:t>
      </w:r>
      <w:r w:rsidR="007E6FA8" w:rsidRPr="00100971">
        <w:rPr>
          <w:sz w:val="22"/>
          <w:lang w:val="es-ES_tradnl"/>
        </w:rPr>
        <w:t xml:space="preserve"> </w:t>
      </w:r>
    </w:p>
    <w:p w:rsidR="000C5A2A" w:rsidRPr="00100971" w:rsidRDefault="003E66CB" w:rsidP="00962341">
      <w:pPr>
        <w:pStyle w:val="Textoindependiente2"/>
        <w:rPr>
          <w:sz w:val="20"/>
          <w:lang w:val="es-ES_tradnl"/>
        </w:rPr>
      </w:pPr>
      <w:r w:rsidRPr="00100971">
        <w:rPr>
          <w:lang w:val="es-ES_tradnl"/>
        </w:rPr>
        <w:tab/>
      </w:r>
      <w:r w:rsidRPr="00100971">
        <w:rPr>
          <w:lang w:val="es-ES_tradnl"/>
        </w:rPr>
        <w:tab/>
      </w:r>
      <w:r w:rsidRPr="00100971">
        <w:rPr>
          <w:lang w:val="es-ES_tradnl"/>
        </w:rPr>
        <w:tab/>
        <w:t xml:space="preserve">  </w:t>
      </w:r>
      <w:r w:rsidRPr="00100971">
        <w:rPr>
          <w:lang w:val="es-ES_tradnl"/>
        </w:rPr>
        <w:tab/>
      </w:r>
      <w:r w:rsidRPr="00100971">
        <w:rPr>
          <w:lang w:val="es-ES_tradnl"/>
        </w:rPr>
        <w:tab/>
        <w:t xml:space="preserve"> </w:t>
      </w:r>
    </w:p>
    <w:p w:rsidR="000B4447" w:rsidRDefault="0095394E" w:rsidP="00100971">
      <w:pPr>
        <w:jc w:val="both"/>
        <w:rPr>
          <w:rFonts w:ascii="Arial" w:eastAsia="Arial" w:hAnsi="Arial" w:cs="Arial"/>
          <w:sz w:val="22"/>
          <w:szCs w:val="22"/>
          <w:lang w:val="es-VE"/>
        </w:rPr>
      </w:pPr>
      <w:r>
        <w:rPr>
          <w:rFonts w:ascii="Arial" w:eastAsia="Arial" w:hAnsi="Arial" w:cs="Arial"/>
          <w:sz w:val="22"/>
          <w:szCs w:val="22"/>
          <w:lang w:val="es-VE"/>
        </w:rPr>
        <w:lastRenderedPageBreak/>
        <w:t>Debe cumplirse el principio básico de la teoría de probabilidades donde se establece que la sumatoria de todas las probabilidades es igual a uno</w:t>
      </w:r>
      <w:r w:rsidR="00100971">
        <w:rPr>
          <w:rFonts w:ascii="Arial" w:eastAsia="Arial" w:hAnsi="Arial" w:cs="Arial"/>
          <w:sz w:val="22"/>
          <w:szCs w:val="22"/>
          <w:lang w:val="es-VE"/>
        </w:rPr>
        <w:t>.</w:t>
      </w:r>
    </w:p>
    <w:p w:rsidR="000B4447" w:rsidRDefault="000B4447" w:rsidP="00100971">
      <w:pPr>
        <w:jc w:val="both"/>
        <w:rPr>
          <w:rFonts w:ascii="Arial" w:eastAsia="Arial" w:hAnsi="Arial" w:cs="Arial"/>
          <w:sz w:val="22"/>
          <w:szCs w:val="22"/>
          <w:lang w:val="es-VE"/>
        </w:rPr>
      </w:pPr>
    </w:p>
    <w:p w:rsidR="00A95997" w:rsidRPr="00D13AE1" w:rsidRDefault="000B4447" w:rsidP="00100971">
      <w:pPr>
        <w:jc w:val="both"/>
        <w:rPr>
          <w:rFonts w:ascii="Arial" w:eastAsia="Arial" w:hAnsi="Arial" w:cs="Arial"/>
          <w:sz w:val="22"/>
          <w:szCs w:val="22"/>
          <w:lang w:val="es-VE"/>
        </w:rPr>
      </w:pPr>
      <w:r w:rsidRPr="00D13AE1">
        <w:rPr>
          <w:rFonts w:ascii="Arial" w:eastAsia="Arial" w:hAnsi="Arial" w:cs="Arial"/>
          <w:sz w:val="22"/>
          <w:szCs w:val="22"/>
          <w:lang w:val="es-VE"/>
        </w:rPr>
        <w:t xml:space="preserve">b) </w:t>
      </w:r>
      <w:r w:rsidR="00A95997" w:rsidRPr="00D13AE1">
        <w:rPr>
          <w:rFonts w:ascii="Arial" w:eastAsia="Arial" w:hAnsi="Arial" w:cs="Arial"/>
          <w:sz w:val="22"/>
          <w:szCs w:val="22"/>
          <w:lang w:val="es-VE"/>
        </w:rPr>
        <w:t>Resolver el problema utilizando la fórmula binominal y comparar resultados</w:t>
      </w:r>
    </w:p>
    <w:p w:rsidR="003E66CB" w:rsidRPr="00100971" w:rsidRDefault="00D13AE1" w:rsidP="00100971">
      <w:pPr>
        <w:spacing w:before="120"/>
        <w:jc w:val="both"/>
        <w:rPr>
          <w:rFonts w:ascii="Arial" w:eastAsia="Arial" w:hAnsi="Arial" w:cs="Arial"/>
          <w:sz w:val="22"/>
          <w:szCs w:val="22"/>
          <w:lang w:val="es-VE"/>
        </w:rPr>
      </w:pPr>
      <w:r>
        <w:rPr>
          <w:rFonts w:ascii="Arial" w:eastAsia="Arial" w:hAnsi="Arial" w:cs="Arial"/>
          <w:sz w:val="22"/>
          <w:szCs w:val="22"/>
          <w:lang w:val="es-VE"/>
        </w:rPr>
        <w:t>c</w:t>
      </w:r>
      <w:r w:rsidR="0095394E">
        <w:rPr>
          <w:rFonts w:ascii="Arial" w:eastAsia="Arial" w:hAnsi="Arial" w:cs="Arial"/>
          <w:sz w:val="22"/>
          <w:szCs w:val="22"/>
          <w:lang w:val="es-VE"/>
        </w:rPr>
        <w:t>) Aplicando la reglas de probabilidades, d</w:t>
      </w:r>
      <w:r w:rsidR="003E66CB" w:rsidRPr="000D2482">
        <w:rPr>
          <w:rFonts w:ascii="Arial" w:eastAsia="Arial" w:hAnsi="Arial" w:cs="Arial"/>
          <w:sz w:val="22"/>
          <w:szCs w:val="22"/>
          <w:lang w:val="es-VE"/>
        </w:rPr>
        <w:t>eterminar las probabilidades de que 2 o más estudiantes llegue tarde</w:t>
      </w:r>
      <w:r>
        <w:rPr>
          <w:rFonts w:ascii="Arial" w:eastAsia="Arial" w:hAnsi="Arial" w:cs="Arial"/>
          <w:sz w:val="22"/>
          <w:szCs w:val="22"/>
          <w:lang w:val="es-VE"/>
        </w:rPr>
        <w:t>:</w:t>
      </w:r>
    </w:p>
    <w:p w:rsidR="00D13AE1" w:rsidRDefault="00100971" w:rsidP="00100971">
      <w:pPr>
        <w:spacing w:before="120"/>
        <w:rPr>
          <w:b/>
          <w:bCs/>
          <w:sz w:val="22"/>
          <w:szCs w:val="22"/>
          <w:lang w:val="es-ES_tradnl"/>
        </w:rPr>
      </w:pPr>
      <w:r>
        <w:rPr>
          <w:sz w:val="22"/>
          <w:szCs w:val="22"/>
          <w:lang w:val="es-ES_tradnl"/>
        </w:rPr>
        <w:t xml:space="preserve">       P(2 en 5)</w:t>
      </w:r>
      <w:r w:rsidR="0095394E">
        <w:rPr>
          <w:sz w:val="22"/>
          <w:szCs w:val="22"/>
          <w:lang w:val="es-ES_tradnl"/>
        </w:rPr>
        <w:t xml:space="preserve"> </w:t>
      </w:r>
      <w:r>
        <w:rPr>
          <w:sz w:val="22"/>
          <w:szCs w:val="22"/>
          <w:lang w:val="es-ES_tradnl"/>
        </w:rPr>
        <w:t>+ P(3 en 5) + P(4 en 5) + P(5 en 5) =</w:t>
      </w:r>
      <w:r w:rsidR="003E66CB" w:rsidRPr="000D2482">
        <w:rPr>
          <w:sz w:val="22"/>
          <w:szCs w:val="22"/>
          <w:lang w:val="es-ES_tradnl"/>
        </w:rPr>
        <w:t xml:space="preserve"> </w:t>
      </w:r>
      <w:r>
        <w:rPr>
          <w:sz w:val="22"/>
          <w:szCs w:val="22"/>
          <w:lang w:val="es-ES_tradnl"/>
        </w:rPr>
        <w:t xml:space="preserve">0,3456 + </w:t>
      </w:r>
      <w:r w:rsidRPr="000D2482">
        <w:rPr>
          <w:sz w:val="22"/>
          <w:szCs w:val="22"/>
          <w:lang w:val="es-ES_tradnl"/>
        </w:rPr>
        <w:t xml:space="preserve"> 0,2304</w:t>
      </w:r>
      <w:r>
        <w:rPr>
          <w:sz w:val="22"/>
          <w:szCs w:val="22"/>
          <w:lang w:val="es-ES_tradnl"/>
        </w:rPr>
        <w:t xml:space="preserve"> + </w:t>
      </w:r>
      <w:r w:rsidRPr="000D2482">
        <w:rPr>
          <w:sz w:val="22"/>
          <w:szCs w:val="22"/>
          <w:lang w:val="es-ES_tradnl"/>
        </w:rPr>
        <w:t>0,0768</w:t>
      </w:r>
      <w:r>
        <w:rPr>
          <w:sz w:val="22"/>
          <w:szCs w:val="22"/>
          <w:lang w:val="es-ES_tradnl"/>
        </w:rPr>
        <w:t xml:space="preserve">+ </w:t>
      </w:r>
      <w:r w:rsidRPr="000D2482">
        <w:rPr>
          <w:sz w:val="22"/>
          <w:szCs w:val="22"/>
          <w:lang w:val="es-ES_tradnl"/>
        </w:rPr>
        <w:t>0,0102</w:t>
      </w:r>
      <w:r w:rsidR="003E66CB" w:rsidRPr="000D2482">
        <w:rPr>
          <w:sz w:val="22"/>
          <w:szCs w:val="22"/>
          <w:lang w:val="es-ES_tradnl"/>
        </w:rPr>
        <w:t xml:space="preserve">= </w:t>
      </w:r>
      <w:r w:rsidR="003E66CB" w:rsidRPr="000D2482">
        <w:rPr>
          <w:b/>
          <w:bCs/>
          <w:sz w:val="22"/>
          <w:szCs w:val="22"/>
          <w:lang w:val="es-ES_tradnl"/>
        </w:rPr>
        <w:t>0,663</w:t>
      </w:r>
    </w:p>
    <w:p w:rsidR="003E66CB" w:rsidRPr="000D2482" w:rsidRDefault="00D13AE1" w:rsidP="00100971">
      <w:pPr>
        <w:spacing w:before="120"/>
        <w:rPr>
          <w:rFonts w:ascii="Arial" w:eastAsia="Arial" w:hAnsi="Arial" w:cs="Arial"/>
          <w:b/>
          <w:bCs/>
          <w:sz w:val="22"/>
          <w:szCs w:val="22"/>
          <w:lang w:val="es-VE"/>
        </w:rPr>
      </w:pPr>
      <w:r w:rsidRPr="00D13AE1">
        <w:rPr>
          <w:rFonts w:ascii="Arial" w:eastAsia="Arial" w:hAnsi="Arial" w:cs="Arial"/>
          <w:sz w:val="22"/>
          <w:szCs w:val="22"/>
          <w:lang w:val="es-VE"/>
        </w:rPr>
        <w:t xml:space="preserve"> </w:t>
      </w:r>
      <w:r>
        <w:rPr>
          <w:rFonts w:ascii="Arial" w:eastAsia="Arial" w:hAnsi="Arial" w:cs="Arial"/>
          <w:sz w:val="22"/>
          <w:szCs w:val="22"/>
          <w:lang w:val="es-VE"/>
        </w:rPr>
        <w:t>represente el resultado en la gráfica anterior</w:t>
      </w:r>
    </w:p>
    <w:p w:rsidR="003E66CB" w:rsidRPr="00100971" w:rsidRDefault="00D13AE1" w:rsidP="00100971">
      <w:pPr>
        <w:spacing w:before="120"/>
        <w:rPr>
          <w:rFonts w:ascii="Arial" w:eastAsia="Arial" w:hAnsi="Arial" w:cs="Arial"/>
          <w:sz w:val="22"/>
          <w:szCs w:val="22"/>
          <w:lang w:val="es-VE"/>
        </w:rPr>
      </w:pPr>
      <w:r>
        <w:rPr>
          <w:rFonts w:ascii="Arial" w:eastAsia="Arial" w:hAnsi="Arial" w:cs="Arial"/>
          <w:sz w:val="22"/>
          <w:szCs w:val="22"/>
          <w:lang w:val="es-VE"/>
        </w:rPr>
        <w:t>d) D</w:t>
      </w:r>
      <w:r w:rsidR="003E66CB" w:rsidRPr="000D2482">
        <w:rPr>
          <w:rFonts w:ascii="Arial" w:eastAsia="Arial" w:hAnsi="Arial" w:cs="Arial"/>
          <w:sz w:val="22"/>
          <w:szCs w:val="22"/>
          <w:lang w:val="es-VE"/>
        </w:rPr>
        <w:t>eter</w:t>
      </w:r>
      <w:r>
        <w:rPr>
          <w:rFonts w:ascii="Arial" w:eastAsia="Arial" w:hAnsi="Arial" w:cs="Arial"/>
          <w:sz w:val="22"/>
          <w:szCs w:val="22"/>
          <w:lang w:val="es-VE"/>
        </w:rPr>
        <w:t xml:space="preserve">minar la probabilidad de que </w:t>
      </w:r>
      <w:r w:rsidR="003E66CB" w:rsidRPr="000D2482">
        <w:rPr>
          <w:rFonts w:ascii="Arial" w:eastAsia="Arial" w:hAnsi="Arial" w:cs="Arial"/>
          <w:sz w:val="22"/>
          <w:szCs w:val="22"/>
          <w:lang w:val="es-VE"/>
        </w:rPr>
        <w:t>menos de 2 estudiantes llegue tarde</w:t>
      </w:r>
    </w:p>
    <w:p w:rsidR="003E66CB" w:rsidRPr="000D2482" w:rsidRDefault="00100971" w:rsidP="00100971">
      <w:pPr>
        <w:spacing w:before="120"/>
        <w:rPr>
          <w:rFonts w:ascii="Arial" w:eastAsia="Arial" w:hAnsi="Arial" w:cs="Arial"/>
          <w:sz w:val="22"/>
          <w:szCs w:val="22"/>
          <w:lang w:val="es-VE"/>
        </w:rPr>
      </w:pPr>
      <w:r>
        <w:rPr>
          <w:sz w:val="22"/>
          <w:szCs w:val="22"/>
          <w:lang w:val="es-ES_tradnl"/>
        </w:rPr>
        <w:t xml:space="preserve">      P(0 en 5) + P(1 en 5) </w:t>
      </w:r>
      <w:r w:rsidR="003E66CB" w:rsidRPr="000D2482">
        <w:rPr>
          <w:sz w:val="22"/>
          <w:szCs w:val="22"/>
          <w:lang w:val="es-ES_tradnl"/>
        </w:rPr>
        <w:t xml:space="preserve"> = </w:t>
      </w:r>
      <w:r w:rsidRPr="000D2482">
        <w:rPr>
          <w:sz w:val="22"/>
          <w:szCs w:val="22"/>
          <w:lang w:val="es-ES_tradnl"/>
        </w:rPr>
        <w:t>0,0778</w:t>
      </w:r>
      <w:r>
        <w:rPr>
          <w:sz w:val="22"/>
          <w:szCs w:val="22"/>
          <w:lang w:val="es-ES_tradnl"/>
        </w:rPr>
        <w:t xml:space="preserve"> +  </w:t>
      </w:r>
      <w:r w:rsidRPr="000D2482">
        <w:rPr>
          <w:sz w:val="22"/>
          <w:szCs w:val="22"/>
          <w:lang w:val="es-ES_tradnl"/>
        </w:rPr>
        <w:t>0,2592</w:t>
      </w:r>
      <w:r>
        <w:rPr>
          <w:sz w:val="22"/>
          <w:szCs w:val="22"/>
          <w:lang w:val="es-ES_tradnl"/>
        </w:rPr>
        <w:t xml:space="preserve"> = </w:t>
      </w:r>
      <w:r w:rsidR="003E66CB" w:rsidRPr="000D2482">
        <w:rPr>
          <w:b/>
          <w:bCs/>
          <w:sz w:val="22"/>
          <w:szCs w:val="22"/>
          <w:lang w:val="es-ES_tradnl"/>
        </w:rPr>
        <w:t xml:space="preserve">0,337     </w:t>
      </w:r>
      <w:r w:rsidR="003E66CB" w:rsidRPr="000D2482">
        <w:rPr>
          <w:rFonts w:ascii="Arial" w:hAnsi="Arial" w:cs="Arial"/>
          <w:sz w:val="22"/>
          <w:szCs w:val="22"/>
          <w:lang w:val="es-ES_tradnl"/>
        </w:rPr>
        <w:t>O también: P(menos de r =  2) = 1 – 0,663</w:t>
      </w:r>
    </w:p>
    <w:p w:rsidR="003E66CB" w:rsidRDefault="003E66CB" w:rsidP="00100971">
      <w:pPr>
        <w:spacing w:before="120"/>
        <w:rPr>
          <w:rFonts w:ascii="Arial" w:eastAsia="Arial" w:hAnsi="Arial" w:cs="Arial"/>
          <w:sz w:val="22"/>
          <w:szCs w:val="22"/>
          <w:lang w:val="es-VE"/>
        </w:rPr>
      </w:pPr>
      <w:r w:rsidRPr="000D2482">
        <w:rPr>
          <w:rFonts w:ascii="Arial" w:eastAsia="Arial" w:hAnsi="Arial" w:cs="Arial"/>
          <w:sz w:val="22"/>
          <w:szCs w:val="22"/>
          <w:lang w:val="es-VE"/>
        </w:rPr>
        <w:t>Debe cumplirse que: Probabilidad de b) + probabilidad de c) = 0,663 + 0,337 = 1</w:t>
      </w: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Default="00D13AE1" w:rsidP="00100971">
      <w:pPr>
        <w:spacing w:before="120"/>
        <w:rPr>
          <w:rFonts w:ascii="Arial" w:eastAsia="Arial" w:hAnsi="Arial" w:cs="Arial"/>
          <w:sz w:val="22"/>
          <w:szCs w:val="22"/>
          <w:lang w:val="es-VE"/>
        </w:rPr>
      </w:pPr>
    </w:p>
    <w:p w:rsidR="00D13AE1" w:rsidRPr="000D2482" w:rsidRDefault="00D13AE1" w:rsidP="00100971">
      <w:pPr>
        <w:spacing w:before="120"/>
        <w:rPr>
          <w:rFonts w:ascii="Arial" w:eastAsia="Arial" w:hAnsi="Arial" w:cs="Arial"/>
          <w:sz w:val="22"/>
          <w:szCs w:val="22"/>
          <w:lang w:val="es-VE"/>
        </w:rPr>
      </w:pPr>
    </w:p>
    <w:p w:rsidR="00EF12BE" w:rsidRDefault="00EF12BE">
      <w:pPr>
        <w:rPr>
          <w:rFonts w:ascii="Arial" w:eastAsia="Arial" w:hAnsi="Arial" w:cs="Arial"/>
          <w:sz w:val="20"/>
          <w:lang w:val="es-VE"/>
        </w:rPr>
      </w:pPr>
    </w:p>
    <w:p w:rsidR="006404C8" w:rsidRDefault="006404C8" w:rsidP="00A95997">
      <w:pPr>
        <w:rPr>
          <w:rFonts w:ascii="Arial" w:eastAsia="Arial" w:hAnsi="Arial" w:cs="Arial"/>
          <w:sz w:val="22"/>
          <w:szCs w:val="22"/>
          <w:lang w:val="es-VE"/>
        </w:rPr>
      </w:pPr>
    </w:p>
    <w:p w:rsidR="004A2DF4" w:rsidRPr="006404C8" w:rsidRDefault="004A2DF4">
      <w:pPr>
        <w:rPr>
          <w:rFonts w:ascii="Arial" w:hAnsi="Arial" w:cs="Arial"/>
          <w:sz w:val="22"/>
          <w:szCs w:val="22"/>
          <w:lang w:val="es-ES_tradnl"/>
        </w:rPr>
      </w:pPr>
    </w:p>
    <w:p w:rsidR="004A2DF4" w:rsidRDefault="004A2DF4">
      <w:pPr>
        <w:rPr>
          <w:rFonts w:ascii="Arial" w:hAnsi="Arial" w:cs="Arial"/>
          <w:lang w:val="es-ES_tradnl"/>
        </w:rPr>
      </w:pPr>
    </w:p>
    <w:p w:rsidR="00775846" w:rsidRDefault="00775846" w:rsidP="00775846">
      <w:pPr>
        <w:rPr>
          <w:rFonts w:ascii="Arial" w:hAnsi="Arial" w:cs="Arial"/>
          <w:lang w:val="es-ES_tradnl"/>
        </w:rPr>
      </w:pPr>
    </w:p>
    <w:p w:rsidR="00775846" w:rsidRPr="00AC7FC2" w:rsidRDefault="00775846" w:rsidP="00775846">
      <w:pPr>
        <w:rPr>
          <w:rFonts w:ascii="Arial" w:hAnsi="Arial" w:cs="Arial"/>
          <w:lang w:val="es-ES_tradnl"/>
        </w:rPr>
      </w:pPr>
      <w:r>
        <w:rPr>
          <w:rFonts w:ascii="Arial" w:hAnsi="Arial" w:cs="Arial"/>
          <w:lang w:val="es-ES_tradnl"/>
        </w:rPr>
        <w:lastRenderedPageBreak/>
        <w:t xml:space="preserve">5. </w:t>
      </w:r>
      <w:r w:rsidRPr="00AC7FC2">
        <w:rPr>
          <w:rFonts w:ascii="Arial" w:hAnsi="Arial" w:cs="Arial"/>
          <w:lang w:val="es-ES_tradnl"/>
        </w:rPr>
        <w:t>DISTRIBUCIÓN</w:t>
      </w:r>
      <w:r>
        <w:rPr>
          <w:rFonts w:ascii="Arial" w:hAnsi="Arial" w:cs="Arial"/>
          <w:lang w:val="es-ES_tradnl"/>
        </w:rPr>
        <w:t xml:space="preserve">ES DE </w:t>
      </w:r>
      <w:r w:rsidRPr="00AC7FC2">
        <w:rPr>
          <w:rFonts w:ascii="Arial" w:hAnsi="Arial" w:cs="Arial"/>
          <w:lang w:val="es-ES_tradnl"/>
        </w:rPr>
        <w:t xml:space="preserve"> </w:t>
      </w:r>
      <w:r>
        <w:rPr>
          <w:rFonts w:ascii="Arial" w:hAnsi="Arial" w:cs="Arial"/>
          <w:lang w:val="es-ES_tradnl"/>
        </w:rPr>
        <w:t xml:space="preserve">PROBABILIDAD </w:t>
      </w:r>
      <w:r w:rsidRPr="00AC7FC2">
        <w:rPr>
          <w:rFonts w:ascii="Arial" w:hAnsi="Arial" w:cs="Arial"/>
          <w:lang w:val="es-ES_tradnl"/>
        </w:rPr>
        <w:t>DE POISSON</w:t>
      </w:r>
    </w:p>
    <w:p w:rsidR="00775846" w:rsidRDefault="00775846" w:rsidP="00775846">
      <w:pPr>
        <w:rPr>
          <w:rFonts w:ascii="Arial" w:hAnsi="Arial" w:cs="Arial"/>
          <w:b/>
          <w:bCs/>
          <w:sz w:val="22"/>
          <w:szCs w:val="16"/>
          <w:lang w:val="es-ES_tradnl"/>
        </w:rPr>
      </w:pPr>
    </w:p>
    <w:p w:rsidR="00775846" w:rsidRPr="000C5A2A" w:rsidRDefault="00775846" w:rsidP="00775846">
      <w:pPr>
        <w:ind w:firstLine="1080"/>
        <w:rPr>
          <w:rFonts w:ascii="Arial" w:hAnsi="Arial" w:cs="Arial"/>
          <w:bCs/>
          <w:sz w:val="20"/>
          <w:szCs w:val="20"/>
          <w:lang w:val="es-ES_tradnl"/>
        </w:rPr>
      </w:pPr>
      <w:r>
        <w:rPr>
          <w:rFonts w:ascii="Arial" w:hAnsi="Arial" w:cs="Arial"/>
          <w:bCs/>
          <w:sz w:val="20"/>
          <w:szCs w:val="20"/>
          <w:lang w:val="es-ES_tradnl"/>
        </w:rPr>
        <w:t>5.1 C</w:t>
      </w:r>
      <w:r w:rsidRPr="000C5A2A">
        <w:rPr>
          <w:rFonts w:ascii="Arial" w:hAnsi="Arial" w:cs="Arial"/>
          <w:bCs/>
          <w:sz w:val="20"/>
          <w:szCs w:val="20"/>
          <w:lang w:val="es-ES_tradnl"/>
        </w:rPr>
        <w:t>aracterísticas y aplicación</w:t>
      </w:r>
    </w:p>
    <w:p w:rsidR="00775846" w:rsidRPr="000C5A2A" w:rsidRDefault="00775846" w:rsidP="00775846">
      <w:pPr>
        <w:pStyle w:val="Textoindependiente2"/>
        <w:ind w:firstLine="1080"/>
        <w:jc w:val="both"/>
        <w:rPr>
          <w:bCs/>
          <w:sz w:val="20"/>
          <w:szCs w:val="20"/>
        </w:rPr>
      </w:pPr>
      <w:r>
        <w:rPr>
          <w:bCs/>
          <w:sz w:val="20"/>
          <w:szCs w:val="20"/>
        </w:rPr>
        <w:t>5</w:t>
      </w:r>
      <w:r w:rsidRPr="000C5A2A">
        <w:rPr>
          <w:bCs/>
          <w:sz w:val="20"/>
          <w:szCs w:val="20"/>
        </w:rPr>
        <w:t>.2</w:t>
      </w:r>
      <w:r>
        <w:rPr>
          <w:bCs/>
          <w:sz w:val="20"/>
          <w:szCs w:val="20"/>
        </w:rPr>
        <w:t xml:space="preserve"> Cálculo</w:t>
      </w:r>
      <w:r w:rsidRPr="000C5A2A">
        <w:rPr>
          <w:bCs/>
          <w:sz w:val="20"/>
          <w:szCs w:val="20"/>
        </w:rPr>
        <w:t xml:space="preserve"> de la distribución de </w:t>
      </w:r>
      <w:r>
        <w:rPr>
          <w:bCs/>
          <w:sz w:val="20"/>
          <w:szCs w:val="20"/>
        </w:rPr>
        <w:t>P</w:t>
      </w:r>
      <w:r w:rsidRPr="000C5A2A">
        <w:rPr>
          <w:bCs/>
          <w:sz w:val="20"/>
          <w:szCs w:val="20"/>
        </w:rPr>
        <w:t>oisson</w:t>
      </w:r>
    </w:p>
    <w:p w:rsidR="00775846" w:rsidRPr="000C5A2A" w:rsidRDefault="00775846" w:rsidP="00775846">
      <w:pPr>
        <w:pStyle w:val="Textoindependiente2"/>
        <w:ind w:firstLine="1080"/>
        <w:rPr>
          <w:b/>
          <w:bCs/>
          <w:sz w:val="20"/>
          <w:szCs w:val="20"/>
        </w:rPr>
      </w:pPr>
      <w:r>
        <w:rPr>
          <w:sz w:val="20"/>
          <w:szCs w:val="20"/>
        </w:rPr>
        <w:t>5.3 U</w:t>
      </w:r>
      <w:r w:rsidRPr="000C5A2A">
        <w:rPr>
          <w:sz w:val="20"/>
          <w:szCs w:val="20"/>
        </w:rPr>
        <w:t>tilizac</w:t>
      </w:r>
      <w:r>
        <w:rPr>
          <w:sz w:val="20"/>
          <w:szCs w:val="20"/>
        </w:rPr>
        <w:t>ión de las tablas de distribución de P</w:t>
      </w:r>
      <w:r w:rsidRPr="000C5A2A">
        <w:rPr>
          <w:sz w:val="20"/>
          <w:szCs w:val="20"/>
        </w:rPr>
        <w:t>oisson</w:t>
      </w:r>
    </w:p>
    <w:p w:rsidR="00775846" w:rsidRPr="000C5A2A" w:rsidRDefault="00775846" w:rsidP="00775846">
      <w:pPr>
        <w:pStyle w:val="Textoindependiente2"/>
        <w:ind w:firstLine="1080"/>
        <w:rPr>
          <w:sz w:val="20"/>
          <w:szCs w:val="20"/>
        </w:rPr>
      </w:pPr>
      <w:r>
        <w:rPr>
          <w:sz w:val="20"/>
          <w:szCs w:val="20"/>
        </w:rPr>
        <w:t>5.4 Distribución de P</w:t>
      </w:r>
      <w:r w:rsidRPr="000C5A2A">
        <w:rPr>
          <w:sz w:val="20"/>
          <w:szCs w:val="20"/>
        </w:rPr>
        <w:t>oisson como aproximación a la binominal</w:t>
      </w:r>
    </w:p>
    <w:p w:rsidR="00775846" w:rsidRDefault="00775846" w:rsidP="00775846">
      <w:pPr>
        <w:pStyle w:val="Textoindependiente2"/>
        <w:rPr>
          <w:sz w:val="22"/>
        </w:rPr>
      </w:pPr>
      <w:r>
        <w:rPr>
          <w:sz w:val="22"/>
        </w:rPr>
        <w:t xml:space="preserve"> </w:t>
      </w:r>
    </w:p>
    <w:p w:rsidR="00775846" w:rsidRPr="000C5A2A" w:rsidRDefault="00775846" w:rsidP="00775846">
      <w:pPr>
        <w:rPr>
          <w:rFonts w:ascii="Arial" w:hAnsi="Arial" w:cs="Arial"/>
          <w:bCs/>
          <w:sz w:val="22"/>
          <w:szCs w:val="16"/>
        </w:rPr>
      </w:pPr>
    </w:p>
    <w:p w:rsidR="00775846" w:rsidRDefault="00775846" w:rsidP="00775846">
      <w:pPr>
        <w:rPr>
          <w:rFonts w:ascii="Arial" w:hAnsi="Arial" w:cs="Arial"/>
          <w:bCs/>
          <w:sz w:val="22"/>
          <w:szCs w:val="16"/>
          <w:lang w:val="es-ES_tradnl"/>
        </w:rPr>
      </w:pPr>
    </w:p>
    <w:p w:rsidR="00775846" w:rsidRDefault="00775846" w:rsidP="00775846">
      <w:pPr>
        <w:rPr>
          <w:rFonts w:ascii="Arial" w:hAnsi="Arial" w:cs="Arial"/>
          <w:bCs/>
          <w:sz w:val="22"/>
          <w:szCs w:val="16"/>
          <w:lang w:val="es-ES_tradnl"/>
        </w:rPr>
      </w:pPr>
    </w:p>
    <w:p w:rsidR="00775846" w:rsidRDefault="00775846" w:rsidP="00775846">
      <w:pPr>
        <w:rPr>
          <w:rFonts w:ascii="Arial" w:hAnsi="Arial" w:cs="Arial"/>
          <w:bCs/>
          <w:sz w:val="22"/>
          <w:szCs w:val="16"/>
          <w:lang w:val="es-ES_tradnl"/>
        </w:rPr>
      </w:pPr>
    </w:p>
    <w:p w:rsidR="00775846" w:rsidRDefault="00775846" w:rsidP="00775846">
      <w:pPr>
        <w:rPr>
          <w:rFonts w:ascii="Arial" w:hAnsi="Arial" w:cs="Arial"/>
          <w:bCs/>
          <w:sz w:val="22"/>
          <w:szCs w:val="16"/>
          <w:lang w:val="es-ES_tradnl"/>
        </w:rPr>
      </w:pPr>
    </w:p>
    <w:p w:rsidR="00775846" w:rsidRPr="006F24CA" w:rsidRDefault="00775846" w:rsidP="00775846">
      <w:pPr>
        <w:rPr>
          <w:rFonts w:ascii="Arial" w:hAnsi="Arial" w:cs="Arial"/>
          <w:bCs/>
          <w:sz w:val="22"/>
          <w:szCs w:val="16"/>
          <w:lang w:val="es-ES_tradnl"/>
        </w:rPr>
      </w:pPr>
      <w:r>
        <w:rPr>
          <w:rFonts w:ascii="Arial" w:hAnsi="Arial" w:cs="Arial"/>
          <w:bCs/>
          <w:sz w:val="22"/>
          <w:szCs w:val="16"/>
          <w:lang w:val="es-ES_tradnl"/>
        </w:rPr>
        <w:t>5</w:t>
      </w:r>
      <w:r w:rsidRPr="006F24CA">
        <w:rPr>
          <w:rFonts w:ascii="Arial" w:hAnsi="Arial" w:cs="Arial"/>
          <w:bCs/>
          <w:sz w:val="22"/>
          <w:szCs w:val="16"/>
          <w:lang w:val="es-ES_tradnl"/>
        </w:rPr>
        <w:t>.1 CARACTERÍSTICAS Y APLICACIÓN</w:t>
      </w:r>
    </w:p>
    <w:p w:rsidR="00775846" w:rsidRDefault="00775846" w:rsidP="00775846">
      <w:pPr>
        <w:rPr>
          <w:rFonts w:ascii="Arial" w:hAnsi="Arial" w:cs="Arial"/>
          <w:b/>
          <w:bCs/>
          <w:sz w:val="22"/>
          <w:szCs w:val="16"/>
          <w:lang w:val="es-ES_tradnl"/>
        </w:rPr>
      </w:pPr>
    </w:p>
    <w:p w:rsidR="00775846" w:rsidRDefault="00775846" w:rsidP="00775846">
      <w:pPr>
        <w:pStyle w:val="Textoindependiente2"/>
        <w:jc w:val="both"/>
        <w:rPr>
          <w:sz w:val="22"/>
        </w:rPr>
      </w:pPr>
      <w:r>
        <w:rPr>
          <w:sz w:val="22"/>
        </w:rPr>
        <w:t>La distribución de Poisson es una distribución de probabilidad de una variable aleatoria discreta en el marco de un espacio muestral “sin techo” que ha sido encontrada aplicable cuando:</w:t>
      </w:r>
    </w:p>
    <w:p w:rsidR="00775846" w:rsidRPr="006404C8" w:rsidRDefault="00775846" w:rsidP="00775846">
      <w:pPr>
        <w:pStyle w:val="Textoindependiente2"/>
        <w:numPr>
          <w:ilvl w:val="0"/>
          <w:numId w:val="3"/>
        </w:numPr>
        <w:spacing w:before="120"/>
        <w:jc w:val="both"/>
        <w:rPr>
          <w:sz w:val="20"/>
          <w:szCs w:val="20"/>
        </w:rPr>
      </w:pPr>
      <w:r w:rsidRPr="006404C8">
        <w:rPr>
          <w:sz w:val="20"/>
          <w:szCs w:val="20"/>
        </w:rPr>
        <w:t>La probabilidad de presentación de un evento en un intervalo</w:t>
      </w:r>
      <w:r>
        <w:rPr>
          <w:sz w:val="20"/>
          <w:szCs w:val="20"/>
        </w:rPr>
        <w:t xml:space="preserve"> de tiempo</w:t>
      </w:r>
      <w:r w:rsidRPr="006404C8">
        <w:rPr>
          <w:sz w:val="20"/>
          <w:szCs w:val="20"/>
        </w:rPr>
        <w:t xml:space="preserve"> muy pequeño es un valor muy pequeño.</w:t>
      </w:r>
    </w:p>
    <w:p w:rsidR="00775846" w:rsidRPr="006404C8" w:rsidRDefault="00775846" w:rsidP="00775846">
      <w:pPr>
        <w:pStyle w:val="Textoindependiente2"/>
        <w:numPr>
          <w:ilvl w:val="0"/>
          <w:numId w:val="3"/>
        </w:numPr>
        <w:spacing w:before="120"/>
        <w:jc w:val="both"/>
        <w:rPr>
          <w:sz w:val="20"/>
          <w:szCs w:val="20"/>
        </w:rPr>
      </w:pPr>
      <w:r w:rsidRPr="006404C8">
        <w:rPr>
          <w:sz w:val="20"/>
          <w:szCs w:val="20"/>
        </w:rPr>
        <w:t>La probabilidad de que dos o más eventos se presenten dentro del mismo intervalo</w:t>
      </w:r>
      <w:r>
        <w:rPr>
          <w:sz w:val="20"/>
          <w:szCs w:val="20"/>
        </w:rPr>
        <w:t xml:space="preserve"> de tiempo</w:t>
      </w:r>
      <w:r w:rsidRPr="006404C8">
        <w:rPr>
          <w:sz w:val="20"/>
          <w:szCs w:val="20"/>
        </w:rPr>
        <w:t xml:space="preserve"> es igual a cero.</w:t>
      </w:r>
    </w:p>
    <w:p w:rsidR="00775846" w:rsidRPr="006404C8" w:rsidRDefault="00775846" w:rsidP="00775846">
      <w:pPr>
        <w:pStyle w:val="Textoindependiente2"/>
        <w:numPr>
          <w:ilvl w:val="0"/>
          <w:numId w:val="3"/>
        </w:numPr>
        <w:spacing w:before="120"/>
        <w:jc w:val="both"/>
        <w:rPr>
          <w:sz w:val="20"/>
          <w:szCs w:val="20"/>
        </w:rPr>
      </w:pPr>
      <w:r w:rsidRPr="006404C8">
        <w:rPr>
          <w:sz w:val="20"/>
          <w:szCs w:val="20"/>
        </w:rPr>
        <w:t>La probabilidad de presentación dentro de un período dado es independiente de cuando se presenta dicho período.</w:t>
      </w:r>
    </w:p>
    <w:p w:rsidR="00775846" w:rsidRDefault="00775846" w:rsidP="00775846">
      <w:pPr>
        <w:pStyle w:val="Textoindependiente2"/>
        <w:jc w:val="both"/>
        <w:rPr>
          <w:sz w:val="22"/>
          <w:szCs w:val="22"/>
        </w:rPr>
      </w:pPr>
    </w:p>
    <w:p w:rsidR="00775846" w:rsidRPr="00C019B1" w:rsidRDefault="00775846" w:rsidP="00775846">
      <w:pPr>
        <w:pStyle w:val="Textoindependiente2"/>
        <w:jc w:val="both"/>
        <w:rPr>
          <w:sz w:val="22"/>
          <w:szCs w:val="22"/>
        </w:rPr>
      </w:pPr>
      <w:r>
        <w:rPr>
          <w:sz w:val="22"/>
          <w:szCs w:val="22"/>
        </w:rPr>
        <w:t>Siempre que la probabilidad de que se produzca un suceso determinado sea muy pequeña en cualquier instancia, pero, a la vez, el número de instancias posibles sea muy grande, la distribución de los sucesos se realiza a través de la distribución de Poisson.</w:t>
      </w:r>
    </w:p>
    <w:p w:rsidR="00775846" w:rsidRDefault="00775846" w:rsidP="00775846">
      <w:pPr>
        <w:pStyle w:val="Textoindependiente2"/>
        <w:jc w:val="both"/>
        <w:rPr>
          <w:sz w:val="22"/>
          <w:szCs w:val="22"/>
        </w:rPr>
      </w:pPr>
    </w:p>
    <w:p w:rsidR="00775846" w:rsidRPr="00C019B1" w:rsidRDefault="00775846" w:rsidP="00775846">
      <w:pPr>
        <w:pStyle w:val="Textoindependiente2"/>
        <w:jc w:val="both"/>
        <w:rPr>
          <w:sz w:val="22"/>
          <w:szCs w:val="22"/>
        </w:rPr>
      </w:pPr>
      <w:r w:rsidRPr="00C019B1">
        <w:rPr>
          <w:sz w:val="22"/>
          <w:szCs w:val="22"/>
        </w:rPr>
        <w:t>Esta distribución se utiliza para describir algunos tipos de fenómenos asociados a problemas como los siguientes:</w:t>
      </w:r>
    </w:p>
    <w:p w:rsidR="00775846" w:rsidRPr="006404C8" w:rsidRDefault="00775846" w:rsidP="00775846">
      <w:pPr>
        <w:pStyle w:val="Textoindependiente2"/>
        <w:numPr>
          <w:ilvl w:val="0"/>
          <w:numId w:val="4"/>
        </w:numPr>
        <w:spacing w:before="120"/>
        <w:jc w:val="both"/>
        <w:rPr>
          <w:sz w:val="20"/>
          <w:szCs w:val="20"/>
        </w:rPr>
      </w:pPr>
      <w:r w:rsidRPr="006404C8">
        <w:rPr>
          <w:sz w:val="20"/>
          <w:szCs w:val="20"/>
        </w:rPr>
        <w:t>Distribución de llamadas telefónicas que llegan a una central</w:t>
      </w:r>
    </w:p>
    <w:p w:rsidR="00775846" w:rsidRPr="006404C8" w:rsidRDefault="00775846" w:rsidP="00775846">
      <w:pPr>
        <w:pStyle w:val="Textoindependiente2"/>
        <w:numPr>
          <w:ilvl w:val="0"/>
          <w:numId w:val="4"/>
        </w:numPr>
        <w:spacing w:before="120"/>
        <w:jc w:val="both"/>
        <w:rPr>
          <w:sz w:val="20"/>
          <w:szCs w:val="20"/>
        </w:rPr>
      </w:pPr>
      <w:r w:rsidRPr="006404C8">
        <w:rPr>
          <w:sz w:val="20"/>
          <w:szCs w:val="20"/>
        </w:rPr>
        <w:t>Demanda de servicio de salud en un hospital</w:t>
      </w:r>
    </w:p>
    <w:p w:rsidR="00775846" w:rsidRPr="006404C8" w:rsidRDefault="00775846" w:rsidP="00775846">
      <w:pPr>
        <w:pStyle w:val="Textoindependiente2"/>
        <w:numPr>
          <w:ilvl w:val="0"/>
          <w:numId w:val="4"/>
        </w:numPr>
        <w:spacing w:before="120"/>
        <w:jc w:val="both"/>
        <w:rPr>
          <w:sz w:val="20"/>
          <w:szCs w:val="20"/>
        </w:rPr>
      </w:pPr>
      <w:r w:rsidRPr="006404C8">
        <w:rPr>
          <w:sz w:val="20"/>
          <w:szCs w:val="20"/>
        </w:rPr>
        <w:t>Nº de vehículos que pasa por a un peaje en un período determinado (horas pico)</w:t>
      </w:r>
    </w:p>
    <w:p w:rsidR="00775846" w:rsidRPr="006404C8" w:rsidRDefault="00775846" w:rsidP="00775846">
      <w:pPr>
        <w:pStyle w:val="Textoindependiente2"/>
        <w:numPr>
          <w:ilvl w:val="0"/>
          <w:numId w:val="4"/>
        </w:numPr>
        <w:spacing w:before="120"/>
        <w:jc w:val="both"/>
        <w:rPr>
          <w:sz w:val="20"/>
          <w:szCs w:val="20"/>
        </w:rPr>
      </w:pPr>
      <w:r w:rsidRPr="006404C8">
        <w:rPr>
          <w:sz w:val="20"/>
          <w:szCs w:val="20"/>
        </w:rPr>
        <w:t>Nº de accidentes registrados en un distribuidor vial en un período determinado, etc.</w:t>
      </w:r>
    </w:p>
    <w:p w:rsidR="00775846" w:rsidRDefault="00775846" w:rsidP="00775846">
      <w:pPr>
        <w:pStyle w:val="Textoindependiente2"/>
        <w:jc w:val="both"/>
        <w:rPr>
          <w:sz w:val="22"/>
        </w:rPr>
      </w:pPr>
    </w:p>
    <w:p w:rsidR="00775846" w:rsidRDefault="00775846" w:rsidP="00775846">
      <w:pPr>
        <w:pStyle w:val="Textoindependiente2"/>
        <w:jc w:val="both"/>
        <w:rPr>
          <w:sz w:val="22"/>
        </w:rPr>
      </w:pPr>
      <w:r>
        <w:rPr>
          <w:sz w:val="22"/>
        </w:rPr>
        <w:t>Estas aplicaciones tienen un elemento común: Pueden ser descritas a través de una variable aleatoria discreta que toma valores enteros.</w:t>
      </w:r>
    </w:p>
    <w:p w:rsidR="00775846" w:rsidRDefault="00775846" w:rsidP="00775846">
      <w:pPr>
        <w:pStyle w:val="Textoindependiente2"/>
        <w:jc w:val="both"/>
        <w:rPr>
          <w:sz w:val="22"/>
        </w:rPr>
      </w:pPr>
    </w:p>
    <w:p w:rsidR="00775846" w:rsidRPr="006F24CA" w:rsidRDefault="00775846" w:rsidP="00775846">
      <w:pPr>
        <w:pStyle w:val="Textoindependiente2"/>
        <w:jc w:val="both"/>
        <w:rPr>
          <w:sz w:val="22"/>
        </w:rPr>
      </w:pPr>
    </w:p>
    <w:p w:rsidR="00775846" w:rsidRPr="006F24CA" w:rsidRDefault="00775846" w:rsidP="00775846">
      <w:pPr>
        <w:pStyle w:val="Textoindependiente2"/>
        <w:jc w:val="both"/>
        <w:rPr>
          <w:bCs/>
          <w:sz w:val="22"/>
        </w:rPr>
      </w:pPr>
      <w:r>
        <w:rPr>
          <w:bCs/>
          <w:sz w:val="22"/>
        </w:rPr>
        <w:t>5.2 CALCULO DE</w:t>
      </w:r>
      <w:r w:rsidRPr="006F24CA">
        <w:rPr>
          <w:bCs/>
          <w:sz w:val="22"/>
        </w:rPr>
        <w:t xml:space="preserve"> DISTRIBUCIÓN DE POISSON</w:t>
      </w:r>
    </w:p>
    <w:p w:rsidR="00775846" w:rsidRDefault="00775846" w:rsidP="00775846">
      <w:pPr>
        <w:pStyle w:val="Textoindependiente2"/>
        <w:jc w:val="both"/>
        <w:rPr>
          <w:sz w:val="22"/>
        </w:rPr>
      </w:pPr>
    </w:p>
    <w:p w:rsidR="00775846" w:rsidRDefault="00775846" w:rsidP="00775846">
      <w:pPr>
        <w:pStyle w:val="Textoindependiente2"/>
        <w:jc w:val="both"/>
        <w:rPr>
          <w:sz w:val="22"/>
        </w:rPr>
      </w:pPr>
      <w:r>
        <w:rPr>
          <w:sz w:val="22"/>
        </w:rPr>
        <w:t>La probabilidad de tener “x” presentaciones en un intervalo de tiempo dado de una variable aleatoria en una distribución de Poisson se determina de la siguiente manera:</w:t>
      </w:r>
    </w:p>
    <w:p w:rsidR="00775846" w:rsidRDefault="00D06FD1" w:rsidP="00775846">
      <w:pPr>
        <w:pStyle w:val="Textoindependiente2"/>
        <w:jc w:val="both"/>
        <w:rPr>
          <w:sz w:val="22"/>
        </w:rPr>
      </w:pPr>
      <w:r w:rsidRPr="00D06FD1">
        <w:rPr>
          <w:noProof/>
          <w:sz w:val="32"/>
          <w:lang w:val="es-VE" w:eastAsia="es-VE"/>
        </w:rPr>
        <w:pict>
          <v:shape id="_x0000_s1685" type="#_x0000_t202" style="position:absolute;left:0;text-align:left;margin-left:3in;margin-top:4.7pt;width:270pt;height:115.3pt;z-index:251709952">
            <v:textbox style="mso-next-textbox:#_x0000_s1685">
              <w:txbxContent>
                <w:p w:rsidR="00775846" w:rsidRPr="001003A2" w:rsidRDefault="00775846" w:rsidP="00775846">
                  <w:pPr>
                    <w:pStyle w:val="Textoindependiente2"/>
                    <w:jc w:val="both"/>
                    <w:rPr>
                      <w:sz w:val="20"/>
                      <w:szCs w:val="20"/>
                    </w:rPr>
                  </w:pPr>
                  <w:r>
                    <w:rPr>
                      <w:sz w:val="20"/>
                    </w:rPr>
                    <w:t xml:space="preserve"> </w:t>
                  </w:r>
                  <w:r w:rsidRPr="001003A2">
                    <w:rPr>
                      <w:sz w:val="20"/>
                      <w:szCs w:val="20"/>
                    </w:rPr>
                    <w:t>P(x): Probabilidad de tener “x” presenta</w:t>
                  </w:r>
                  <w:r>
                    <w:rPr>
                      <w:sz w:val="20"/>
                      <w:szCs w:val="20"/>
                    </w:rPr>
                    <w:t>ciones de la variable aleatoria</w:t>
                  </w:r>
                </w:p>
                <w:p w:rsidR="00775846" w:rsidRPr="001003A2" w:rsidRDefault="00775846" w:rsidP="00775846">
                  <w:pPr>
                    <w:pStyle w:val="Textoindependiente2"/>
                    <w:jc w:val="both"/>
                    <w:rPr>
                      <w:sz w:val="20"/>
                      <w:szCs w:val="20"/>
                    </w:rPr>
                  </w:pPr>
                  <w:r w:rsidRPr="00C90F2C">
                    <w:rPr>
                      <w:rFonts w:ascii="Symbol" w:hAnsi="Symbol"/>
                      <w:sz w:val="28"/>
                      <w:szCs w:val="28"/>
                    </w:rPr>
                    <w:t></w:t>
                  </w:r>
                  <w:r w:rsidRPr="00C90F2C">
                    <w:rPr>
                      <w:rFonts w:ascii="Symbol" w:hAnsi="Symbol"/>
                      <w:sz w:val="28"/>
                      <w:szCs w:val="28"/>
                    </w:rPr>
                    <w:t></w:t>
                  </w:r>
                  <w:r w:rsidRPr="00C90F2C">
                    <w:rPr>
                      <w:rFonts w:ascii="Symbol" w:hAnsi="Symbol"/>
                      <w:sz w:val="20"/>
                      <w:szCs w:val="20"/>
                    </w:rPr>
                    <w:t></w:t>
                  </w:r>
                  <w:r w:rsidRPr="001003A2">
                    <w:rPr>
                      <w:sz w:val="20"/>
                      <w:szCs w:val="20"/>
                    </w:rPr>
                    <w:t xml:space="preserve">  (lambda) : Nº medio de presenta</w:t>
                  </w:r>
                  <w:r>
                    <w:rPr>
                      <w:sz w:val="20"/>
                      <w:szCs w:val="20"/>
                    </w:rPr>
                    <w:t xml:space="preserve">ciones por intervalo de tiempo </w:t>
                  </w:r>
                </w:p>
                <w:p w:rsidR="00775846" w:rsidRPr="001003A2" w:rsidRDefault="00775846" w:rsidP="00775846">
                  <w:pPr>
                    <w:pStyle w:val="Textoindependiente2"/>
                    <w:jc w:val="both"/>
                    <w:rPr>
                      <w:sz w:val="20"/>
                      <w:szCs w:val="20"/>
                    </w:rPr>
                  </w:pPr>
                  <w:r w:rsidRPr="00C90F2C">
                    <w:rPr>
                      <w:sz w:val="28"/>
                      <w:szCs w:val="28"/>
                    </w:rPr>
                    <w:t>x</w:t>
                  </w:r>
                  <w:r w:rsidRPr="001003A2">
                    <w:rPr>
                      <w:sz w:val="20"/>
                      <w:szCs w:val="20"/>
                    </w:rPr>
                    <w:t>: Valor específico que la variable</w:t>
                  </w:r>
                  <w:r>
                    <w:rPr>
                      <w:sz w:val="20"/>
                      <w:szCs w:val="20"/>
                    </w:rPr>
                    <w:t xml:space="preserve"> aleatoria puede tomar</w:t>
                  </w:r>
                </w:p>
                <w:p w:rsidR="00775846" w:rsidRPr="001003A2" w:rsidRDefault="00775846" w:rsidP="00775846">
                  <w:pPr>
                    <w:pStyle w:val="Textoindependiente2"/>
                    <w:jc w:val="both"/>
                    <w:rPr>
                      <w:sz w:val="20"/>
                      <w:szCs w:val="20"/>
                    </w:rPr>
                  </w:pPr>
                  <w:r w:rsidRPr="00C90F2C">
                    <w:rPr>
                      <w:sz w:val="28"/>
                      <w:szCs w:val="28"/>
                    </w:rPr>
                    <w:t>e</w:t>
                  </w:r>
                  <w:r>
                    <w:rPr>
                      <w:sz w:val="20"/>
                      <w:szCs w:val="20"/>
                    </w:rPr>
                    <w:t>: Base de logaritmos naturales</w:t>
                  </w:r>
                </w:p>
                <w:p w:rsidR="00775846" w:rsidRPr="001003A2" w:rsidRDefault="00775846" w:rsidP="00775846">
                  <w:pPr>
                    <w:pStyle w:val="Textoindependiente2"/>
                    <w:jc w:val="both"/>
                    <w:rPr>
                      <w:sz w:val="20"/>
                      <w:szCs w:val="20"/>
                    </w:rPr>
                  </w:pPr>
                  <w:r w:rsidRPr="00C90F2C">
                    <w:rPr>
                      <w:sz w:val="28"/>
                      <w:szCs w:val="28"/>
                    </w:rPr>
                    <w:t>x!:</w:t>
                  </w:r>
                  <w:r w:rsidRPr="001003A2">
                    <w:rPr>
                      <w:sz w:val="20"/>
                      <w:szCs w:val="20"/>
                    </w:rPr>
                    <w:t xml:space="preserve"> x factorial</w:t>
                  </w:r>
                </w:p>
                <w:p w:rsidR="00775846" w:rsidRPr="00E95131" w:rsidRDefault="00775846" w:rsidP="00775846">
                  <w:pPr>
                    <w:pStyle w:val="Textoindependiente2"/>
                    <w:rPr>
                      <w:sz w:val="20"/>
                    </w:rPr>
                  </w:pPr>
                </w:p>
              </w:txbxContent>
            </v:textbox>
          </v:shape>
        </w:pict>
      </w:r>
    </w:p>
    <w:p w:rsidR="00775846" w:rsidRDefault="00D06FD1" w:rsidP="00775846">
      <w:pPr>
        <w:pStyle w:val="Textoindependiente2"/>
        <w:jc w:val="both"/>
        <w:rPr>
          <w:sz w:val="22"/>
        </w:rPr>
      </w:pPr>
      <w:r w:rsidRPr="00D06FD1">
        <w:rPr>
          <w:noProof/>
          <w:sz w:val="22"/>
        </w:rPr>
        <w:pict>
          <v:shape id="_x0000_s1686" type="#_x0000_t202" style="position:absolute;left:0;text-align:left;margin-left:18pt;margin-top:1.05pt;width:153pt;height:81pt;z-index:251710976">
            <v:textbox>
              <w:txbxContent>
                <w:p w:rsidR="00775846" w:rsidRDefault="00775846" w:rsidP="00775846">
                  <w:pPr>
                    <w:pStyle w:val="Textoindependiente2"/>
                    <w:ind w:hanging="1418"/>
                    <w:jc w:val="both"/>
                    <w:rPr>
                      <w:rFonts w:ascii="Symbol" w:hAnsi="Symbol"/>
                      <w:sz w:val="22"/>
                    </w:rPr>
                  </w:pPr>
                  <w:r>
                    <w:rPr>
                      <w:sz w:val="22"/>
                    </w:rPr>
                    <w:tab/>
                  </w:r>
                  <w:r>
                    <w:rPr>
                      <w:sz w:val="22"/>
                    </w:rPr>
                    <w:tab/>
                    <w:t xml:space="preserve">                  x        -</w:t>
                  </w:r>
                  <w:r>
                    <w:rPr>
                      <w:rFonts w:ascii="Symbol" w:hAnsi="Symbol"/>
                      <w:sz w:val="22"/>
                    </w:rPr>
                    <w:t></w:t>
                  </w:r>
                </w:p>
                <w:p w:rsidR="00775846" w:rsidRDefault="00775846" w:rsidP="00775846">
                  <w:pPr>
                    <w:pStyle w:val="Textoindependiente2"/>
                    <w:ind w:hanging="1418"/>
                    <w:jc w:val="both"/>
                    <w:rPr>
                      <w:sz w:val="32"/>
                    </w:rPr>
                  </w:pPr>
                  <w:r>
                    <w:rPr>
                      <w:sz w:val="32"/>
                    </w:rPr>
                    <w:tab/>
                  </w:r>
                  <w:r>
                    <w:rPr>
                      <w:sz w:val="32"/>
                    </w:rPr>
                    <w:tab/>
                    <w:t xml:space="preserve">        (</w:t>
                  </w:r>
                  <w:r>
                    <w:rPr>
                      <w:rFonts w:ascii="Symbol" w:hAnsi="Symbol"/>
                      <w:sz w:val="32"/>
                    </w:rPr>
                    <w:t></w:t>
                  </w:r>
                  <w:r>
                    <w:rPr>
                      <w:sz w:val="32"/>
                    </w:rPr>
                    <w:t>) (e)</w:t>
                  </w:r>
                </w:p>
                <w:p w:rsidR="00775846" w:rsidRDefault="00775846" w:rsidP="00775846">
                  <w:pPr>
                    <w:pStyle w:val="Textoindependiente2"/>
                    <w:ind w:left="1416" w:hanging="1416"/>
                    <w:jc w:val="both"/>
                    <w:rPr>
                      <w:sz w:val="32"/>
                    </w:rPr>
                  </w:pPr>
                  <w:r>
                    <w:rPr>
                      <w:sz w:val="32"/>
                    </w:rPr>
                    <w:t xml:space="preserve">    P(x) = ------------         </w:t>
                  </w:r>
                  <w:r>
                    <w:rPr>
                      <w:sz w:val="24"/>
                    </w:rPr>
                    <w:t xml:space="preserve"> </w:t>
                  </w:r>
                </w:p>
                <w:p w:rsidR="00775846" w:rsidRDefault="00775846" w:rsidP="00775846">
                  <w:pPr>
                    <w:pStyle w:val="Textoindependiente2"/>
                    <w:ind w:hanging="1418"/>
                    <w:jc w:val="both"/>
                    <w:rPr>
                      <w:sz w:val="22"/>
                    </w:rPr>
                  </w:pPr>
                  <w:r>
                    <w:rPr>
                      <w:sz w:val="32"/>
                    </w:rPr>
                    <w:tab/>
                  </w:r>
                  <w:r>
                    <w:rPr>
                      <w:sz w:val="32"/>
                    </w:rPr>
                    <w:tab/>
                    <w:t xml:space="preserve">          x !</w:t>
                  </w:r>
                  <w:r>
                    <w:rPr>
                      <w:sz w:val="32"/>
                    </w:rPr>
                    <w:tab/>
                  </w:r>
                </w:p>
                <w:p w:rsidR="00775846" w:rsidRDefault="00775846" w:rsidP="00775846"/>
              </w:txbxContent>
            </v:textbox>
          </v:shape>
        </w:pict>
      </w:r>
    </w:p>
    <w:p w:rsidR="00775846" w:rsidRDefault="00775846" w:rsidP="00775846">
      <w:pPr>
        <w:pStyle w:val="Textoindependiente2"/>
        <w:jc w:val="both"/>
        <w:rPr>
          <w:sz w:val="22"/>
        </w:rPr>
      </w:pPr>
    </w:p>
    <w:p w:rsidR="00775846" w:rsidRDefault="00775846" w:rsidP="00775846">
      <w:pPr>
        <w:pStyle w:val="Textoindependiente2"/>
        <w:ind w:hanging="1418"/>
        <w:jc w:val="both"/>
        <w:rPr>
          <w:sz w:val="22"/>
        </w:rPr>
      </w:pPr>
      <w:r>
        <w:rPr>
          <w:sz w:val="22"/>
        </w:rPr>
        <w:tab/>
      </w:r>
      <w:r>
        <w:rPr>
          <w:sz w:val="22"/>
        </w:rPr>
        <w:tab/>
      </w:r>
    </w:p>
    <w:p w:rsidR="00775846" w:rsidRDefault="00D06FD1" w:rsidP="00775846">
      <w:pPr>
        <w:pStyle w:val="Textoindependiente2"/>
        <w:jc w:val="both"/>
        <w:rPr>
          <w:sz w:val="22"/>
        </w:rPr>
      </w:pPr>
      <w:r w:rsidRPr="00D06FD1">
        <w:rPr>
          <w:noProof/>
          <w:sz w:val="22"/>
        </w:rPr>
        <w:pict>
          <v:line id="_x0000_s1687" style="position:absolute;left:0;text-align:left;z-index:251712000" from="180pt,8.1pt" to="198pt,8.1pt" strokeweight="2.25pt">
            <v:stroke endarrow="block"/>
          </v:line>
        </w:pict>
      </w:r>
    </w:p>
    <w:p w:rsidR="00775846" w:rsidRDefault="00775846" w:rsidP="00775846">
      <w:pPr>
        <w:pStyle w:val="Textoindependiente2"/>
        <w:jc w:val="both"/>
        <w:rPr>
          <w:sz w:val="22"/>
        </w:rPr>
      </w:pPr>
    </w:p>
    <w:p w:rsidR="00775846" w:rsidRDefault="00775846" w:rsidP="00775846">
      <w:pPr>
        <w:pStyle w:val="Textoindependiente2"/>
        <w:jc w:val="both"/>
        <w:rPr>
          <w:sz w:val="22"/>
        </w:rPr>
      </w:pPr>
    </w:p>
    <w:p w:rsidR="00775846" w:rsidRDefault="00775846" w:rsidP="00775846">
      <w:pPr>
        <w:pStyle w:val="Textoindependiente2"/>
        <w:jc w:val="both"/>
        <w:rPr>
          <w:sz w:val="22"/>
        </w:rPr>
      </w:pPr>
    </w:p>
    <w:p w:rsidR="00775846" w:rsidRDefault="00775846" w:rsidP="00775846">
      <w:pPr>
        <w:pStyle w:val="Textoindependiente2"/>
        <w:jc w:val="both"/>
        <w:rPr>
          <w:sz w:val="22"/>
        </w:rPr>
      </w:pPr>
    </w:p>
    <w:p w:rsidR="00775846" w:rsidRDefault="00775846" w:rsidP="00775846">
      <w:pPr>
        <w:pStyle w:val="Textoindependiente2"/>
        <w:jc w:val="both"/>
        <w:rPr>
          <w:sz w:val="22"/>
        </w:rPr>
      </w:pPr>
    </w:p>
    <w:p w:rsidR="00775846" w:rsidRDefault="00775846" w:rsidP="00775846">
      <w:pPr>
        <w:pStyle w:val="Textoindependiente2"/>
        <w:jc w:val="both"/>
        <w:rPr>
          <w:sz w:val="22"/>
        </w:rPr>
      </w:pPr>
    </w:p>
    <w:p w:rsidR="00775846" w:rsidRDefault="00775846" w:rsidP="00775846">
      <w:pPr>
        <w:pStyle w:val="Textoindependiente2"/>
        <w:jc w:val="both"/>
        <w:rPr>
          <w:b/>
          <w:bCs/>
          <w:sz w:val="22"/>
        </w:rPr>
      </w:pPr>
      <w:r>
        <w:rPr>
          <w:b/>
          <w:bCs/>
          <w:sz w:val="22"/>
        </w:rPr>
        <w:t xml:space="preserve">Ejemplo 5.1   </w:t>
      </w:r>
    </w:p>
    <w:p w:rsidR="00775846" w:rsidRDefault="00775846" w:rsidP="00775846">
      <w:pPr>
        <w:pStyle w:val="Textoindependiente2"/>
        <w:jc w:val="both"/>
        <w:rPr>
          <w:b/>
          <w:bCs/>
          <w:sz w:val="22"/>
        </w:rPr>
      </w:pPr>
    </w:p>
    <w:p w:rsidR="00775846" w:rsidRPr="00CF1A45" w:rsidRDefault="00775846" w:rsidP="00775846">
      <w:pPr>
        <w:pStyle w:val="Textoindependiente2"/>
        <w:jc w:val="both"/>
        <w:rPr>
          <w:sz w:val="22"/>
          <w:szCs w:val="22"/>
        </w:rPr>
      </w:pPr>
      <w:r w:rsidRPr="003079D1">
        <w:rPr>
          <w:sz w:val="22"/>
          <w:szCs w:val="22"/>
        </w:rPr>
        <w:t>De los registros de tránsito se deriva una media de 5 accidentes mensuales en una intersección vial. Aplicar el método de Poisson para determinar:</w:t>
      </w:r>
    </w:p>
    <w:p w:rsidR="00775846" w:rsidRPr="003079D1" w:rsidRDefault="00775846" w:rsidP="00775846">
      <w:pPr>
        <w:pStyle w:val="Textoindependiente2"/>
        <w:spacing w:before="120"/>
        <w:jc w:val="both"/>
        <w:rPr>
          <w:bCs/>
          <w:sz w:val="22"/>
          <w:szCs w:val="22"/>
        </w:rPr>
      </w:pPr>
      <w:r w:rsidRPr="003079D1">
        <w:rPr>
          <w:bCs/>
          <w:sz w:val="22"/>
          <w:szCs w:val="22"/>
        </w:rPr>
        <w:t>a) La probabilidad de que ocurra 0, 1, 2, o 3 accidentes en cualquier mes:</w:t>
      </w:r>
    </w:p>
    <w:p w:rsidR="00775846" w:rsidRPr="003079D1" w:rsidRDefault="00775846" w:rsidP="00775846">
      <w:pPr>
        <w:pStyle w:val="Textoindependiente2"/>
        <w:jc w:val="both"/>
        <w:rPr>
          <w:b/>
          <w:bCs/>
          <w:sz w:val="22"/>
          <w:szCs w:val="22"/>
        </w:rPr>
      </w:pPr>
    </w:p>
    <w:p w:rsidR="00775846" w:rsidRPr="00537112" w:rsidRDefault="00775846" w:rsidP="00775846">
      <w:pPr>
        <w:pStyle w:val="Textoindependiente2"/>
        <w:ind w:left="360"/>
        <w:jc w:val="both"/>
        <w:rPr>
          <w:b/>
          <w:bCs/>
          <w:sz w:val="24"/>
          <w:lang w:val="pt-BR"/>
        </w:rPr>
      </w:pPr>
      <w:r>
        <w:rPr>
          <w:b/>
          <w:bCs/>
          <w:sz w:val="24"/>
        </w:rPr>
        <w:tab/>
      </w:r>
      <w:r>
        <w:rPr>
          <w:b/>
          <w:bCs/>
          <w:sz w:val="24"/>
        </w:rPr>
        <w:tab/>
      </w:r>
      <w:r>
        <w:rPr>
          <w:b/>
          <w:bCs/>
          <w:sz w:val="24"/>
        </w:rPr>
        <w:tab/>
      </w:r>
      <w:r>
        <w:rPr>
          <w:b/>
          <w:bCs/>
          <w:sz w:val="24"/>
        </w:rPr>
        <w:tab/>
        <w:t xml:space="preserve">       </w:t>
      </w:r>
      <w:r w:rsidRPr="00537112">
        <w:rPr>
          <w:b/>
          <w:bCs/>
          <w:sz w:val="24"/>
          <w:lang w:val="pt-BR"/>
        </w:rPr>
        <w:t>0      - 5</w:t>
      </w:r>
    </w:p>
    <w:p w:rsidR="00775846" w:rsidRPr="00537112" w:rsidRDefault="00775846" w:rsidP="00775846">
      <w:pPr>
        <w:pStyle w:val="Textoindependiente2"/>
        <w:jc w:val="both"/>
        <w:rPr>
          <w:sz w:val="22"/>
          <w:lang w:val="pt-BR"/>
        </w:rPr>
      </w:pPr>
      <w:r w:rsidRPr="00537112">
        <w:rPr>
          <w:sz w:val="22"/>
          <w:lang w:val="pt-BR"/>
        </w:rPr>
        <w:t xml:space="preserve">            </w:t>
      </w:r>
      <w:r w:rsidRPr="00537112">
        <w:rPr>
          <w:sz w:val="22"/>
          <w:lang w:val="pt-BR"/>
        </w:rPr>
        <w:tab/>
      </w:r>
      <w:r w:rsidRPr="00537112">
        <w:rPr>
          <w:sz w:val="22"/>
          <w:lang w:val="pt-BR"/>
        </w:rPr>
        <w:tab/>
      </w:r>
      <w:r w:rsidRPr="00537112">
        <w:rPr>
          <w:sz w:val="22"/>
          <w:lang w:val="pt-BR"/>
        </w:rPr>
        <w:tab/>
        <w:t>(    5   ) ( e     )   1x0,00674</w:t>
      </w:r>
    </w:p>
    <w:p w:rsidR="00775846" w:rsidRPr="00537112" w:rsidRDefault="00775846" w:rsidP="00775846">
      <w:pPr>
        <w:pStyle w:val="Textoindependiente2"/>
        <w:ind w:left="1416" w:firstLine="708"/>
        <w:jc w:val="both"/>
        <w:rPr>
          <w:sz w:val="22"/>
          <w:lang w:val="pt-BR"/>
        </w:rPr>
      </w:pPr>
      <w:r w:rsidRPr="00537112">
        <w:rPr>
          <w:sz w:val="22"/>
          <w:lang w:val="pt-BR"/>
        </w:rPr>
        <w:t xml:space="preserve">P(0) = ----------------- = --------------- = 0,00674   </w:t>
      </w:r>
    </w:p>
    <w:p w:rsidR="00775846" w:rsidRPr="00537112" w:rsidRDefault="00775846" w:rsidP="00775846">
      <w:pPr>
        <w:pStyle w:val="Textoindependiente2"/>
        <w:ind w:firstLine="708"/>
        <w:jc w:val="both"/>
        <w:rPr>
          <w:sz w:val="22"/>
          <w:lang w:val="pt-BR"/>
        </w:rPr>
      </w:pPr>
      <w:r w:rsidRPr="00537112">
        <w:rPr>
          <w:sz w:val="22"/>
          <w:lang w:val="pt-BR"/>
        </w:rPr>
        <w:t xml:space="preserve">        </w:t>
      </w:r>
      <w:r w:rsidRPr="00537112">
        <w:rPr>
          <w:sz w:val="22"/>
          <w:lang w:val="pt-BR"/>
        </w:rPr>
        <w:tab/>
      </w:r>
      <w:r w:rsidRPr="00537112">
        <w:rPr>
          <w:sz w:val="22"/>
          <w:lang w:val="pt-BR"/>
        </w:rPr>
        <w:tab/>
      </w:r>
      <w:r w:rsidRPr="00537112">
        <w:rPr>
          <w:sz w:val="22"/>
          <w:lang w:val="pt-BR"/>
        </w:rPr>
        <w:tab/>
        <w:t xml:space="preserve">       X !</w:t>
      </w:r>
      <w:r w:rsidRPr="00537112">
        <w:rPr>
          <w:sz w:val="22"/>
          <w:lang w:val="pt-BR"/>
        </w:rPr>
        <w:tab/>
        <w:t xml:space="preserve">                    1</w:t>
      </w:r>
    </w:p>
    <w:p w:rsidR="00775846" w:rsidRPr="00537112" w:rsidRDefault="00775846" w:rsidP="00775846">
      <w:pPr>
        <w:pStyle w:val="Textoindependiente2"/>
        <w:ind w:left="1416" w:firstLine="708"/>
        <w:jc w:val="both"/>
        <w:rPr>
          <w:sz w:val="22"/>
          <w:lang w:val="pt-BR"/>
        </w:rPr>
      </w:pPr>
    </w:p>
    <w:p w:rsidR="00775846" w:rsidRPr="00537112" w:rsidRDefault="00775846" w:rsidP="00775846">
      <w:pPr>
        <w:pStyle w:val="Textoindependiente2"/>
        <w:ind w:left="1416" w:firstLine="708"/>
        <w:jc w:val="both"/>
        <w:rPr>
          <w:sz w:val="20"/>
          <w:lang w:val="pt-BR"/>
        </w:rPr>
      </w:pPr>
      <w:r w:rsidRPr="00537112">
        <w:rPr>
          <w:sz w:val="20"/>
          <w:lang w:val="pt-BR"/>
        </w:rPr>
        <w:t xml:space="preserve"> P(1) = 5x0,00674 / 1 =</w:t>
      </w:r>
      <w:r w:rsidRPr="00537112">
        <w:rPr>
          <w:sz w:val="20"/>
          <w:lang w:val="pt-BR"/>
        </w:rPr>
        <w:tab/>
      </w:r>
      <w:r w:rsidRPr="00537112">
        <w:rPr>
          <w:sz w:val="20"/>
          <w:lang w:val="pt-BR"/>
        </w:rPr>
        <w:tab/>
        <w:t>0.03370</w:t>
      </w:r>
      <w:r w:rsidRPr="00537112">
        <w:rPr>
          <w:sz w:val="20"/>
          <w:lang w:val="pt-BR"/>
        </w:rPr>
        <w:tab/>
      </w:r>
      <w:r w:rsidRPr="00537112">
        <w:rPr>
          <w:sz w:val="20"/>
          <w:lang w:val="pt-BR"/>
        </w:rPr>
        <w:tab/>
      </w:r>
      <w:r w:rsidRPr="00537112">
        <w:rPr>
          <w:sz w:val="20"/>
          <w:lang w:val="pt-BR"/>
        </w:rPr>
        <w:tab/>
      </w:r>
    </w:p>
    <w:p w:rsidR="00775846" w:rsidRPr="00537112" w:rsidRDefault="00775846" w:rsidP="00775846">
      <w:pPr>
        <w:pStyle w:val="Textoindependiente2"/>
        <w:ind w:firstLine="708"/>
        <w:jc w:val="both"/>
        <w:rPr>
          <w:sz w:val="20"/>
          <w:lang w:val="pt-BR"/>
        </w:rPr>
      </w:pPr>
      <w:r w:rsidRPr="00537112">
        <w:rPr>
          <w:sz w:val="20"/>
          <w:lang w:val="pt-BR"/>
        </w:rPr>
        <w:t xml:space="preserve">                        </w:t>
      </w:r>
      <w:r w:rsidRPr="00537112">
        <w:rPr>
          <w:sz w:val="20"/>
          <w:lang w:val="pt-BR"/>
        </w:rPr>
        <w:tab/>
        <w:t xml:space="preserve"> P(2) = 25x0.00674 / 2 =</w:t>
      </w:r>
      <w:r w:rsidRPr="00537112">
        <w:rPr>
          <w:sz w:val="20"/>
          <w:lang w:val="pt-BR"/>
        </w:rPr>
        <w:tab/>
        <w:t>0,08425</w:t>
      </w:r>
    </w:p>
    <w:p w:rsidR="00775846" w:rsidRPr="00537112" w:rsidRDefault="00775846" w:rsidP="00775846">
      <w:pPr>
        <w:pStyle w:val="Textoindependiente2"/>
        <w:ind w:firstLine="708"/>
        <w:jc w:val="both"/>
        <w:rPr>
          <w:sz w:val="20"/>
          <w:lang w:val="pt-BR"/>
        </w:rPr>
      </w:pPr>
      <w:r w:rsidRPr="00537112">
        <w:rPr>
          <w:sz w:val="20"/>
          <w:lang w:val="pt-BR"/>
        </w:rPr>
        <w:t xml:space="preserve">                          P(3) = 125x0,00674 / 6 = </w:t>
      </w:r>
      <w:r w:rsidRPr="00537112">
        <w:rPr>
          <w:sz w:val="20"/>
          <w:lang w:val="pt-BR"/>
        </w:rPr>
        <w:tab/>
        <w:t>0,14042</w:t>
      </w:r>
    </w:p>
    <w:p w:rsidR="00775846" w:rsidRPr="00537112" w:rsidRDefault="00775846" w:rsidP="00775846">
      <w:pPr>
        <w:pStyle w:val="Textoindependiente2"/>
        <w:jc w:val="both"/>
        <w:rPr>
          <w:sz w:val="22"/>
          <w:lang w:val="pt-BR"/>
        </w:rPr>
      </w:pPr>
    </w:p>
    <w:p w:rsidR="00775846" w:rsidRPr="00CF1A45" w:rsidRDefault="00775846" w:rsidP="00775846">
      <w:pPr>
        <w:pStyle w:val="Textoindependiente2"/>
        <w:jc w:val="both"/>
        <w:rPr>
          <w:bCs/>
          <w:sz w:val="22"/>
        </w:rPr>
      </w:pPr>
      <w:r w:rsidRPr="003079D1">
        <w:rPr>
          <w:bCs/>
          <w:sz w:val="22"/>
        </w:rPr>
        <w:t xml:space="preserve">b) La probabilidad de que ocurra dos o menos accidentes </w:t>
      </w:r>
      <w:r w:rsidRPr="003079D1">
        <w:rPr>
          <w:sz w:val="22"/>
        </w:rPr>
        <w:t>(suma de probabilidades):</w:t>
      </w:r>
      <w:r w:rsidRPr="003079D1">
        <w:rPr>
          <w:bCs/>
          <w:sz w:val="22"/>
        </w:rPr>
        <w:t>:</w:t>
      </w:r>
    </w:p>
    <w:p w:rsidR="00775846" w:rsidRPr="00881104" w:rsidRDefault="00775846" w:rsidP="00775846">
      <w:pPr>
        <w:pStyle w:val="Textoindependiente2"/>
        <w:spacing w:before="120"/>
        <w:jc w:val="both"/>
        <w:rPr>
          <w:sz w:val="22"/>
          <w:lang w:val="es-VE"/>
        </w:rPr>
      </w:pPr>
      <w:r>
        <w:rPr>
          <w:sz w:val="22"/>
          <w:lang w:val="es-ES_tradnl"/>
        </w:rPr>
        <w:t xml:space="preserve">            P(0,</w:t>
      </w:r>
      <w:r w:rsidRPr="00881104">
        <w:rPr>
          <w:sz w:val="22"/>
          <w:lang w:val="es-VE"/>
        </w:rPr>
        <w:t xml:space="preserve">1,2 = P(0) + P(1) + P(2) =  0,00674  + 0,03370 + 0,08425 = </w:t>
      </w:r>
      <w:r w:rsidRPr="00881104">
        <w:rPr>
          <w:sz w:val="22"/>
          <w:u w:val="single"/>
          <w:lang w:val="es-VE"/>
        </w:rPr>
        <w:t>0,12469</w:t>
      </w:r>
    </w:p>
    <w:p w:rsidR="00775846" w:rsidRPr="00881104" w:rsidRDefault="00775846" w:rsidP="00775846">
      <w:pPr>
        <w:pStyle w:val="Textoindependiente2"/>
        <w:jc w:val="both"/>
        <w:rPr>
          <w:b/>
          <w:bCs/>
          <w:sz w:val="24"/>
          <w:lang w:val="es-VE"/>
        </w:rPr>
      </w:pPr>
    </w:p>
    <w:p w:rsidR="00775846" w:rsidRPr="00CF1A45" w:rsidRDefault="00775846" w:rsidP="00775846">
      <w:pPr>
        <w:pStyle w:val="Textoindependiente2"/>
        <w:spacing w:before="120"/>
        <w:jc w:val="both"/>
        <w:rPr>
          <w:bCs/>
          <w:sz w:val="22"/>
        </w:rPr>
      </w:pPr>
      <w:r w:rsidRPr="003079D1">
        <w:rPr>
          <w:bCs/>
          <w:sz w:val="22"/>
        </w:rPr>
        <w:t>c) Posibilidad de que ocurra más de 2 accidentes:</w:t>
      </w:r>
    </w:p>
    <w:p w:rsidR="00775846" w:rsidRPr="00CF1A45" w:rsidRDefault="00775846" w:rsidP="00775846">
      <w:pPr>
        <w:pStyle w:val="Textoindependiente2"/>
        <w:spacing w:before="120"/>
        <w:ind w:firstLine="709"/>
        <w:rPr>
          <w:sz w:val="24"/>
        </w:rPr>
      </w:pPr>
      <w:r>
        <w:rPr>
          <w:sz w:val="22"/>
        </w:rPr>
        <w:t>P(más de 2 accidentes) = 1 – (</w:t>
      </w:r>
      <w:r>
        <w:rPr>
          <w:sz w:val="22"/>
          <w:lang w:val="es-ES_tradnl"/>
        </w:rPr>
        <w:t>0.03370+0,08425)</w:t>
      </w:r>
      <w:r>
        <w:rPr>
          <w:sz w:val="22"/>
        </w:rPr>
        <w:t xml:space="preserve"> = 0,0674</w:t>
      </w:r>
    </w:p>
    <w:p w:rsidR="00775846" w:rsidRPr="003079D1" w:rsidRDefault="00775846" w:rsidP="00775846">
      <w:pPr>
        <w:spacing w:before="120"/>
        <w:jc w:val="both"/>
        <w:rPr>
          <w:rFonts w:ascii="Arial" w:hAnsi="Arial" w:cs="Arial"/>
          <w:sz w:val="22"/>
          <w:szCs w:val="22"/>
        </w:rPr>
      </w:pPr>
      <w:r w:rsidRPr="003079D1">
        <w:rPr>
          <w:rFonts w:ascii="Arial" w:hAnsi="Arial" w:cs="Arial"/>
          <w:sz w:val="22"/>
          <w:szCs w:val="22"/>
        </w:rPr>
        <w:t>d) Construir gráfica de distribución de probabilidad</w:t>
      </w:r>
    </w:p>
    <w:p w:rsidR="00775846" w:rsidRDefault="00775846" w:rsidP="00775846">
      <w:pPr>
        <w:jc w:val="both"/>
        <w:rPr>
          <w:rFonts w:ascii="Arial" w:hAnsi="Arial" w:cs="Arial"/>
          <w:sz w:val="20"/>
        </w:rPr>
      </w:pPr>
    </w:p>
    <w:p w:rsidR="00775846" w:rsidRDefault="00775846" w:rsidP="00775846">
      <w:pPr>
        <w:pStyle w:val="Textoindependiente2"/>
        <w:rPr>
          <w:sz w:val="22"/>
        </w:rPr>
      </w:pPr>
    </w:p>
    <w:p w:rsidR="00775846" w:rsidRDefault="00775846" w:rsidP="00775846">
      <w:pPr>
        <w:pStyle w:val="Textoindependiente2"/>
        <w:rPr>
          <w:b/>
          <w:bCs/>
          <w:sz w:val="22"/>
        </w:rPr>
      </w:pPr>
      <w:r>
        <w:rPr>
          <w:sz w:val="22"/>
        </w:rPr>
        <w:t>5.3 UTILIZACION DE LAS TABLAS DE DISTRIBUCION DE POISSON</w:t>
      </w:r>
    </w:p>
    <w:p w:rsidR="00775846" w:rsidRDefault="00775846" w:rsidP="00775846">
      <w:pPr>
        <w:pStyle w:val="Textoindependiente2"/>
        <w:rPr>
          <w:b/>
          <w:bCs/>
          <w:sz w:val="22"/>
        </w:rPr>
      </w:pPr>
    </w:p>
    <w:p w:rsidR="00775846" w:rsidRDefault="00775846" w:rsidP="00775846">
      <w:pPr>
        <w:pStyle w:val="Textoindependiente2"/>
        <w:jc w:val="both"/>
        <w:rPr>
          <w:sz w:val="22"/>
        </w:rPr>
      </w:pPr>
      <w:r>
        <w:rPr>
          <w:sz w:val="22"/>
        </w:rPr>
        <w:t>Generalmente no es necesario realizar los cálculos de las probabilidades de Poisson. En las tablas disponibles en los textos de estadística se obtienen los mismos resultados que se derivan de la aplicación de la ecuación de Poisson.</w:t>
      </w:r>
    </w:p>
    <w:p w:rsidR="00775846" w:rsidRDefault="00775846" w:rsidP="00775846">
      <w:pPr>
        <w:pStyle w:val="Textoindependiente2"/>
        <w:jc w:val="both"/>
        <w:rPr>
          <w:sz w:val="22"/>
        </w:rPr>
      </w:pPr>
    </w:p>
    <w:p w:rsidR="00775846" w:rsidRDefault="00775846" w:rsidP="00775846">
      <w:pPr>
        <w:pStyle w:val="Textoindependiente2"/>
        <w:jc w:val="both"/>
        <w:rPr>
          <w:sz w:val="22"/>
        </w:rPr>
      </w:pPr>
      <w:r>
        <w:rPr>
          <w:sz w:val="22"/>
        </w:rPr>
        <w:t xml:space="preserve"> Para ello lo único que se necesita saber son dos valores: ” </w:t>
      </w:r>
      <w:r>
        <w:rPr>
          <w:rFonts w:ascii="Symbol" w:hAnsi="Symbol"/>
          <w:sz w:val="22"/>
        </w:rPr>
        <w:t></w:t>
      </w:r>
      <w:r>
        <w:rPr>
          <w:rFonts w:ascii="Symbol" w:hAnsi="Symbol"/>
          <w:sz w:val="22"/>
        </w:rPr>
        <w:t></w:t>
      </w:r>
      <w:r>
        <w:rPr>
          <w:sz w:val="22"/>
        </w:rPr>
        <w:t xml:space="preserve"> “  (nº  medio de presentaciones por intervalo de tiempo)  y “x” (valor específico que la variable aleatoria puede tomar). Resolver los ejemplos anteriores utilizando las tablas.</w:t>
      </w:r>
    </w:p>
    <w:p w:rsidR="00775846" w:rsidRDefault="00775846" w:rsidP="00775846">
      <w:pPr>
        <w:pStyle w:val="Textoindependiente2"/>
        <w:rPr>
          <w:sz w:val="22"/>
        </w:rPr>
      </w:pPr>
    </w:p>
    <w:p w:rsidR="00775846" w:rsidRDefault="00775846" w:rsidP="00775846">
      <w:pPr>
        <w:pStyle w:val="Textoindependiente2"/>
        <w:rPr>
          <w:sz w:val="22"/>
        </w:rPr>
      </w:pPr>
    </w:p>
    <w:p w:rsidR="00775846" w:rsidRDefault="00775846" w:rsidP="00775846">
      <w:pPr>
        <w:pStyle w:val="Textoindependiente2"/>
        <w:rPr>
          <w:sz w:val="22"/>
        </w:rPr>
      </w:pPr>
      <w:r>
        <w:rPr>
          <w:sz w:val="22"/>
        </w:rPr>
        <w:t xml:space="preserve">5.4 DISTRIBUCIÓN DE POISSON COMO APROXIMACIÓN A </w:t>
      </w:r>
      <w:smartTag w:uri="urn:schemas-microsoft-com:office:smarttags" w:element="PersonName">
        <w:smartTagPr>
          <w:attr w:name="ProductID" w:val="LA BINOMINAL"/>
        </w:smartTagPr>
        <w:r>
          <w:rPr>
            <w:sz w:val="22"/>
          </w:rPr>
          <w:t>LA BINOMINAL</w:t>
        </w:r>
      </w:smartTag>
    </w:p>
    <w:p w:rsidR="00775846" w:rsidRDefault="00775846" w:rsidP="00775846">
      <w:pPr>
        <w:pStyle w:val="Textoindependiente2"/>
        <w:rPr>
          <w:b/>
          <w:bCs/>
          <w:sz w:val="22"/>
        </w:rPr>
      </w:pPr>
    </w:p>
    <w:p w:rsidR="00775846" w:rsidRDefault="00775846" w:rsidP="00775846">
      <w:pPr>
        <w:pStyle w:val="Textoindependiente2"/>
        <w:jc w:val="both"/>
        <w:rPr>
          <w:sz w:val="22"/>
        </w:rPr>
      </w:pPr>
      <w:r>
        <w:rPr>
          <w:sz w:val="22"/>
        </w:rPr>
        <w:t>Para algunos casos, por razones prácticas, podemos utilizar la distribución de Poisson como aproximación a la distribución binominal (punto 5), cuando el Nº de ensayos (n) es grande y la posibilidad binominal de tener éxito es pequeña: Como regla general se aplica esta aproximación cuando:</w:t>
      </w:r>
    </w:p>
    <w:p w:rsidR="00775846" w:rsidRDefault="00775846" w:rsidP="00775846">
      <w:pPr>
        <w:pStyle w:val="Textoindependiente2"/>
        <w:jc w:val="both"/>
        <w:rPr>
          <w:b/>
          <w:bCs/>
          <w:sz w:val="22"/>
        </w:rPr>
      </w:pPr>
      <w:r>
        <w:rPr>
          <w:b/>
          <w:bCs/>
          <w:sz w:val="22"/>
        </w:rPr>
        <w:t xml:space="preserve">                                      “n” es mayor a 20 y “p” es menor a 0,05</w:t>
      </w:r>
    </w:p>
    <w:p w:rsidR="00775846" w:rsidRDefault="00775846" w:rsidP="00775846">
      <w:pPr>
        <w:jc w:val="both"/>
        <w:rPr>
          <w:rFonts w:ascii="Arial" w:hAnsi="Arial" w:cs="Arial"/>
          <w:sz w:val="22"/>
        </w:rPr>
      </w:pPr>
    </w:p>
    <w:p w:rsidR="00775846" w:rsidRDefault="00775846" w:rsidP="00775846">
      <w:pPr>
        <w:jc w:val="both"/>
        <w:rPr>
          <w:rFonts w:ascii="Arial" w:hAnsi="Arial" w:cs="Arial"/>
          <w:sz w:val="22"/>
        </w:rPr>
      </w:pPr>
      <w:r>
        <w:rPr>
          <w:rFonts w:ascii="Arial" w:hAnsi="Arial" w:cs="Arial"/>
          <w:sz w:val="22"/>
        </w:rPr>
        <w:t xml:space="preserve">Cumpliéndose estas condiciones podemos sustituir la media de la distribución binominal </w:t>
      </w:r>
      <w:r>
        <w:rPr>
          <w:rFonts w:ascii="Arial" w:hAnsi="Arial" w:cs="Arial"/>
          <w:i/>
          <w:iCs/>
          <w:sz w:val="22"/>
        </w:rPr>
        <w:t>(np)</w:t>
      </w:r>
      <w:r>
        <w:rPr>
          <w:rFonts w:ascii="Arial" w:hAnsi="Arial" w:cs="Arial"/>
          <w:sz w:val="22"/>
        </w:rPr>
        <w:t xml:space="preserve"> en lugar de la media de la distribución de Poisson </w:t>
      </w:r>
      <w:r>
        <w:rPr>
          <w:sz w:val="22"/>
        </w:rPr>
        <w:t xml:space="preserve">( </w:t>
      </w:r>
      <w:r>
        <w:rPr>
          <w:rFonts w:ascii="Symbol" w:hAnsi="Symbol"/>
          <w:sz w:val="22"/>
        </w:rPr>
        <w:t></w:t>
      </w:r>
      <w:r>
        <w:rPr>
          <w:rFonts w:ascii="Symbol" w:hAnsi="Symbol"/>
          <w:sz w:val="22"/>
        </w:rPr>
        <w:t></w:t>
      </w:r>
      <w:r>
        <w:rPr>
          <w:sz w:val="22"/>
        </w:rPr>
        <w:t xml:space="preserve"> ) </w:t>
      </w:r>
      <w:r>
        <w:rPr>
          <w:rFonts w:ascii="Arial" w:hAnsi="Arial" w:cs="Arial"/>
          <w:sz w:val="22"/>
        </w:rPr>
        <w:t>quedando la fórmula:</w:t>
      </w:r>
      <w:r>
        <w:rPr>
          <w:sz w:val="22"/>
        </w:rPr>
        <w:t xml:space="preserve">  </w:t>
      </w:r>
    </w:p>
    <w:p w:rsidR="00775846" w:rsidRDefault="00775846" w:rsidP="00775846">
      <w:pPr>
        <w:rPr>
          <w:rFonts w:ascii="Arial" w:hAnsi="Arial" w:cs="Arial"/>
          <w:b/>
          <w:bCs/>
          <w:sz w:val="22"/>
        </w:rPr>
      </w:pPr>
    </w:p>
    <w:p w:rsidR="00775846" w:rsidRDefault="00775846" w:rsidP="00775846">
      <w:pPr>
        <w:pStyle w:val="Textoindependiente2"/>
        <w:jc w:val="both"/>
        <w:rPr>
          <w:sz w:val="22"/>
        </w:rPr>
      </w:pPr>
      <w:r>
        <w:rPr>
          <w:b/>
          <w:bCs/>
          <w:sz w:val="22"/>
        </w:rPr>
        <w:tab/>
      </w:r>
      <w:r>
        <w:rPr>
          <w:b/>
          <w:bCs/>
          <w:sz w:val="22"/>
        </w:rPr>
        <w:tab/>
      </w:r>
      <w:r>
        <w:rPr>
          <w:sz w:val="22"/>
        </w:rPr>
        <w:tab/>
      </w:r>
      <w:r>
        <w:rPr>
          <w:sz w:val="22"/>
        </w:rPr>
        <w:tab/>
        <w:t xml:space="preserve">             x         -np</w:t>
      </w:r>
    </w:p>
    <w:p w:rsidR="00775846" w:rsidRDefault="00775846" w:rsidP="00775846">
      <w:pPr>
        <w:pStyle w:val="Textoindependiente2"/>
        <w:jc w:val="both"/>
        <w:rPr>
          <w:sz w:val="32"/>
        </w:rPr>
      </w:pPr>
      <w:r>
        <w:rPr>
          <w:sz w:val="32"/>
        </w:rPr>
        <w:tab/>
      </w:r>
      <w:r>
        <w:rPr>
          <w:sz w:val="32"/>
        </w:rPr>
        <w:tab/>
      </w:r>
      <w:r>
        <w:rPr>
          <w:sz w:val="32"/>
        </w:rPr>
        <w:tab/>
      </w:r>
      <w:r>
        <w:rPr>
          <w:sz w:val="32"/>
        </w:rPr>
        <w:tab/>
        <w:t xml:space="preserve">    ( np ) ( e  )</w:t>
      </w:r>
    </w:p>
    <w:p w:rsidR="00775846" w:rsidRDefault="00775846" w:rsidP="00775846">
      <w:pPr>
        <w:pStyle w:val="Textoindependiente2"/>
        <w:ind w:left="1416" w:firstLine="708"/>
        <w:jc w:val="both"/>
        <w:rPr>
          <w:sz w:val="32"/>
        </w:rPr>
      </w:pPr>
      <w:r>
        <w:rPr>
          <w:sz w:val="32"/>
        </w:rPr>
        <w:t>P(x) = -------------------</w:t>
      </w:r>
    </w:p>
    <w:p w:rsidR="00775846" w:rsidRDefault="00775846" w:rsidP="00775846">
      <w:pPr>
        <w:pStyle w:val="Textoindependiente2"/>
        <w:jc w:val="both"/>
        <w:rPr>
          <w:sz w:val="22"/>
        </w:rPr>
      </w:pPr>
      <w:r>
        <w:rPr>
          <w:sz w:val="32"/>
        </w:rPr>
        <w:tab/>
      </w:r>
      <w:r>
        <w:rPr>
          <w:sz w:val="32"/>
        </w:rPr>
        <w:tab/>
      </w:r>
      <w:r>
        <w:rPr>
          <w:sz w:val="32"/>
        </w:rPr>
        <w:tab/>
      </w:r>
      <w:r>
        <w:rPr>
          <w:sz w:val="32"/>
        </w:rPr>
        <w:tab/>
        <w:t xml:space="preserve">          x !</w:t>
      </w:r>
      <w:r>
        <w:rPr>
          <w:sz w:val="32"/>
        </w:rPr>
        <w:tab/>
      </w:r>
    </w:p>
    <w:p w:rsidR="003E66CB" w:rsidRPr="0007750E" w:rsidRDefault="00C557DD" w:rsidP="00D13AE1">
      <w:pPr>
        <w:keepNext/>
        <w:rPr>
          <w:rFonts w:ascii="Arial" w:hAnsi="Arial" w:cs="Arial"/>
        </w:rPr>
      </w:pPr>
      <w:r>
        <w:rPr>
          <w:rFonts w:ascii="Arial" w:hAnsi="Arial" w:cs="Arial"/>
        </w:rPr>
        <w:lastRenderedPageBreak/>
        <w:t>6</w:t>
      </w:r>
      <w:r w:rsidR="008250C7">
        <w:rPr>
          <w:rFonts w:ascii="Arial" w:hAnsi="Arial" w:cs="Arial"/>
        </w:rPr>
        <w:t>. DISTRIBUCION</w:t>
      </w:r>
      <w:r w:rsidR="003E66CB" w:rsidRPr="0007750E">
        <w:rPr>
          <w:rFonts w:ascii="Arial" w:hAnsi="Arial" w:cs="Arial"/>
        </w:rPr>
        <w:t xml:space="preserve"> </w:t>
      </w:r>
      <w:r w:rsidR="009252EE">
        <w:rPr>
          <w:rFonts w:ascii="Arial" w:hAnsi="Arial" w:cs="Arial"/>
        </w:rPr>
        <w:t xml:space="preserve">NORMAL </w:t>
      </w:r>
      <w:r w:rsidR="003E66CB" w:rsidRPr="0007750E">
        <w:rPr>
          <w:rFonts w:ascii="Arial" w:hAnsi="Arial" w:cs="Arial"/>
        </w:rPr>
        <w:t>DE PROBABILIDAD</w:t>
      </w:r>
      <w:r>
        <w:rPr>
          <w:rFonts w:ascii="Arial" w:hAnsi="Arial" w:cs="Arial"/>
        </w:rPr>
        <w:t xml:space="preserve"> DE VARIABLES</w:t>
      </w:r>
      <w:r w:rsidR="003E66CB" w:rsidRPr="0007750E">
        <w:rPr>
          <w:rFonts w:ascii="Arial" w:hAnsi="Arial" w:cs="Arial"/>
        </w:rPr>
        <w:t xml:space="preserve"> CONTINUAS</w:t>
      </w:r>
    </w:p>
    <w:p w:rsidR="003E66CB" w:rsidRDefault="003E66CB">
      <w:pPr>
        <w:rPr>
          <w:rFonts w:ascii="Arial" w:hAnsi="Arial" w:cs="Arial"/>
          <w:sz w:val="22"/>
        </w:rPr>
      </w:pPr>
    </w:p>
    <w:p w:rsidR="003A3527" w:rsidRPr="00883981" w:rsidRDefault="003A3527">
      <w:pPr>
        <w:pStyle w:val="Textoindependiente2"/>
        <w:jc w:val="both"/>
        <w:rPr>
          <w:sz w:val="20"/>
          <w:szCs w:val="20"/>
        </w:rPr>
      </w:pPr>
      <w:r w:rsidRPr="00883981">
        <w:rPr>
          <w:sz w:val="20"/>
          <w:szCs w:val="20"/>
        </w:rPr>
        <w:tab/>
        <w:t>6.1 Características generales</w:t>
      </w:r>
    </w:p>
    <w:p w:rsidR="003A3527" w:rsidRPr="00883981" w:rsidRDefault="003A3527">
      <w:pPr>
        <w:pStyle w:val="Textoindependiente2"/>
        <w:jc w:val="both"/>
        <w:rPr>
          <w:sz w:val="20"/>
          <w:szCs w:val="20"/>
        </w:rPr>
      </w:pPr>
      <w:r w:rsidRPr="00883981">
        <w:rPr>
          <w:sz w:val="20"/>
          <w:szCs w:val="20"/>
        </w:rPr>
        <w:tab/>
        <w:t>6.3 Distribución normal estándar</w:t>
      </w:r>
    </w:p>
    <w:p w:rsidR="003A3527" w:rsidRPr="00883981" w:rsidRDefault="004877E4">
      <w:pPr>
        <w:pStyle w:val="Textoindependiente2"/>
        <w:jc w:val="both"/>
        <w:rPr>
          <w:sz w:val="20"/>
          <w:szCs w:val="20"/>
        </w:rPr>
      </w:pPr>
      <w:r>
        <w:rPr>
          <w:sz w:val="20"/>
          <w:szCs w:val="20"/>
        </w:rPr>
        <w:t xml:space="preserve"> </w:t>
      </w:r>
    </w:p>
    <w:p w:rsidR="003A3527" w:rsidRDefault="003A3527">
      <w:pPr>
        <w:pStyle w:val="Textoindependiente2"/>
        <w:jc w:val="both"/>
        <w:rPr>
          <w:sz w:val="22"/>
        </w:rPr>
      </w:pPr>
    </w:p>
    <w:p w:rsidR="003A3527" w:rsidRDefault="003A3527">
      <w:pPr>
        <w:pStyle w:val="Textoindependiente2"/>
        <w:jc w:val="both"/>
        <w:rPr>
          <w:sz w:val="22"/>
        </w:rPr>
      </w:pPr>
    </w:p>
    <w:p w:rsidR="00094D6D" w:rsidRDefault="00094D6D">
      <w:pPr>
        <w:pStyle w:val="Textoindependiente2"/>
        <w:jc w:val="both"/>
        <w:rPr>
          <w:sz w:val="22"/>
        </w:rPr>
      </w:pPr>
    </w:p>
    <w:p w:rsidR="00094D6D" w:rsidRDefault="00094D6D">
      <w:pPr>
        <w:pStyle w:val="Textoindependiente2"/>
        <w:jc w:val="both"/>
        <w:rPr>
          <w:sz w:val="22"/>
        </w:rPr>
      </w:pPr>
    </w:p>
    <w:p w:rsidR="00883981" w:rsidRDefault="00883981">
      <w:pPr>
        <w:pStyle w:val="Textoindependiente2"/>
        <w:jc w:val="both"/>
        <w:rPr>
          <w:sz w:val="22"/>
        </w:rPr>
      </w:pPr>
    </w:p>
    <w:p w:rsidR="00883981" w:rsidRDefault="00883981">
      <w:pPr>
        <w:pStyle w:val="Textoindependiente2"/>
        <w:jc w:val="both"/>
        <w:rPr>
          <w:sz w:val="22"/>
        </w:rPr>
      </w:pPr>
    </w:p>
    <w:p w:rsidR="009252EE" w:rsidRDefault="009252EE">
      <w:pPr>
        <w:pStyle w:val="Textoindependiente2"/>
        <w:jc w:val="both"/>
        <w:rPr>
          <w:sz w:val="22"/>
        </w:rPr>
      </w:pPr>
    </w:p>
    <w:p w:rsidR="009252EE" w:rsidRDefault="009252EE">
      <w:pPr>
        <w:pStyle w:val="Textoindependiente2"/>
        <w:jc w:val="both"/>
        <w:rPr>
          <w:sz w:val="22"/>
        </w:rPr>
      </w:pPr>
    </w:p>
    <w:p w:rsidR="00883981" w:rsidRDefault="00883981">
      <w:pPr>
        <w:pStyle w:val="Textoindependiente2"/>
        <w:jc w:val="both"/>
        <w:rPr>
          <w:sz w:val="22"/>
        </w:rPr>
      </w:pPr>
    </w:p>
    <w:p w:rsidR="003A3527" w:rsidRDefault="003A3527">
      <w:pPr>
        <w:pStyle w:val="Textoindependiente2"/>
        <w:jc w:val="both"/>
        <w:rPr>
          <w:sz w:val="22"/>
        </w:rPr>
      </w:pPr>
    </w:p>
    <w:p w:rsidR="003A3527" w:rsidRDefault="003A3527">
      <w:pPr>
        <w:pStyle w:val="Textoindependiente2"/>
        <w:jc w:val="both"/>
        <w:rPr>
          <w:sz w:val="22"/>
        </w:rPr>
      </w:pPr>
      <w:r>
        <w:rPr>
          <w:sz w:val="22"/>
        </w:rPr>
        <w:t>6.1 CARACTERISTICAS GENERALES</w:t>
      </w:r>
    </w:p>
    <w:p w:rsidR="009252EE" w:rsidRDefault="009252EE" w:rsidP="009252EE">
      <w:pPr>
        <w:rPr>
          <w:rFonts w:ascii="Arial" w:hAnsi="Arial" w:cs="Arial"/>
          <w:sz w:val="22"/>
        </w:rPr>
      </w:pPr>
    </w:p>
    <w:p w:rsidR="003E66CB" w:rsidRPr="009252EE" w:rsidRDefault="003E66CB" w:rsidP="009252EE">
      <w:pPr>
        <w:rPr>
          <w:rFonts w:ascii="Arial" w:hAnsi="Arial" w:cs="Arial"/>
          <w:bCs/>
          <w:sz w:val="22"/>
          <w:szCs w:val="22"/>
          <w:lang w:val="es-ES_tradnl"/>
        </w:rPr>
      </w:pPr>
      <w:r w:rsidRPr="009252EE">
        <w:rPr>
          <w:rFonts w:ascii="Arial" w:hAnsi="Arial" w:cs="Arial"/>
          <w:sz w:val="22"/>
          <w:szCs w:val="22"/>
        </w:rPr>
        <w:t>La distribución normal tiene algunas propiedades que la hacen aplicable a un gran número de situaciones en las que es necesario hacer inferencias mediante la toma de muestras y se caracteriza por los siguientes aspectos:</w:t>
      </w:r>
    </w:p>
    <w:p w:rsidR="003E66CB" w:rsidRDefault="003E66CB">
      <w:pPr>
        <w:pStyle w:val="Textoindependiente2"/>
        <w:rPr>
          <w:b/>
          <w:bCs/>
          <w:sz w:val="22"/>
          <w:szCs w:val="16"/>
          <w:lang w:val="es-ES_tradnl"/>
        </w:rPr>
      </w:pPr>
    </w:p>
    <w:p w:rsidR="003E66CB" w:rsidRPr="00EF24C3" w:rsidRDefault="008F7FAB" w:rsidP="00C019B1">
      <w:pPr>
        <w:pStyle w:val="Textoindependiente2"/>
        <w:numPr>
          <w:ilvl w:val="0"/>
          <w:numId w:val="8"/>
        </w:numPr>
        <w:rPr>
          <w:sz w:val="20"/>
          <w:szCs w:val="20"/>
          <w:lang w:val="es-ES_tradnl"/>
        </w:rPr>
      </w:pPr>
      <w:r>
        <w:rPr>
          <w:sz w:val="20"/>
          <w:szCs w:val="20"/>
          <w:lang w:val="es-ES_tradnl"/>
        </w:rPr>
        <w:t>La curva tiene un solo pico, e</w:t>
      </w:r>
      <w:r w:rsidR="003E66CB" w:rsidRPr="00EF24C3">
        <w:rPr>
          <w:sz w:val="20"/>
          <w:szCs w:val="20"/>
          <w:lang w:val="es-ES_tradnl"/>
        </w:rPr>
        <w:t>s unimodal</w:t>
      </w:r>
      <w:r>
        <w:rPr>
          <w:sz w:val="20"/>
          <w:szCs w:val="20"/>
          <w:lang w:val="es-ES_tradnl"/>
        </w:rPr>
        <w:t xml:space="preserve"> y la mediana es igual a la media</w:t>
      </w:r>
    </w:p>
    <w:p w:rsidR="003E66CB" w:rsidRPr="00EF24C3" w:rsidRDefault="003E66CB" w:rsidP="00C019B1">
      <w:pPr>
        <w:pStyle w:val="Textoindependiente2"/>
        <w:numPr>
          <w:ilvl w:val="0"/>
          <w:numId w:val="8"/>
        </w:numPr>
        <w:spacing w:before="120"/>
        <w:rPr>
          <w:sz w:val="20"/>
          <w:szCs w:val="20"/>
          <w:lang w:val="es-ES_tradnl"/>
        </w:rPr>
      </w:pPr>
      <w:r w:rsidRPr="00EF24C3">
        <w:rPr>
          <w:sz w:val="20"/>
          <w:szCs w:val="20"/>
          <w:lang w:val="es-ES_tradnl"/>
        </w:rPr>
        <w:t>La curva es simétrica con respeto a la líne</w:t>
      </w:r>
      <w:r w:rsidR="008F7FAB">
        <w:rPr>
          <w:sz w:val="20"/>
          <w:szCs w:val="20"/>
          <w:lang w:val="es-ES_tradnl"/>
        </w:rPr>
        <w:t>a central que pasa por la media  tiene (campana GAUSS)</w:t>
      </w:r>
    </w:p>
    <w:p w:rsidR="003E66CB" w:rsidRPr="00EF24C3" w:rsidRDefault="003E66CB" w:rsidP="00C019B1">
      <w:pPr>
        <w:pStyle w:val="Textoindependiente2"/>
        <w:numPr>
          <w:ilvl w:val="0"/>
          <w:numId w:val="8"/>
        </w:numPr>
        <w:spacing w:before="120"/>
        <w:rPr>
          <w:sz w:val="20"/>
          <w:szCs w:val="20"/>
          <w:lang w:val="es-ES_tradnl"/>
        </w:rPr>
      </w:pPr>
      <w:r w:rsidRPr="00EF24C3">
        <w:rPr>
          <w:sz w:val="20"/>
          <w:szCs w:val="20"/>
          <w:lang w:val="es-ES_tradnl"/>
        </w:rPr>
        <w:t>La media cae en el centro de la curva</w:t>
      </w:r>
    </w:p>
    <w:p w:rsidR="003E66CB" w:rsidRPr="00EF24C3" w:rsidRDefault="003E66CB" w:rsidP="00C019B1">
      <w:pPr>
        <w:pStyle w:val="Textoindependiente2"/>
        <w:numPr>
          <w:ilvl w:val="0"/>
          <w:numId w:val="8"/>
        </w:numPr>
        <w:spacing w:before="120"/>
        <w:rPr>
          <w:sz w:val="20"/>
          <w:szCs w:val="20"/>
          <w:lang w:val="es-ES_tradnl"/>
        </w:rPr>
      </w:pPr>
      <w:r w:rsidRPr="00EF24C3">
        <w:rPr>
          <w:sz w:val="20"/>
          <w:szCs w:val="20"/>
          <w:lang w:val="es-ES_tradnl"/>
        </w:rPr>
        <w:t>Los dos extremos se extienden indefinidamente</w:t>
      </w:r>
    </w:p>
    <w:p w:rsidR="003E66CB" w:rsidRPr="00EF24C3" w:rsidRDefault="003E66CB" w:rsidP="00C019B1">
      <w:pPr>
        <w:pStyle w:val="Textoindependiente2"/>
        <w:numPr>
          <w:ilvl w:val="0"/>
          <w:numId w:val="8"/>
        </w:numPr>
        <w:spacing w:before="120"/>
        <w:rPr>
          <w:sz w:val="20"/>
          <w:szCs w:val="20"/>
          <w:lang w:val="es-ES_tradnl"/>
        </w:rPr>
      </w:pPr>
      <w:r w:rsidRPr="00EF24C3">
        <w:rPr>
          <w:sz w:val="20"/>
          <w:szCs w:val="20"/>
          <w:lang w:val="es-ES_tradnl"/>
        </w:rPr>
        <w:t>El área total bajo la curva es uno (1)</w:t>
      </w:r>
    </w:p>
    <w:p w:rsidR="003E66CB" w:rsidRDefault="003E66CB">
      <w:pPr>
        <w:pStyle w:val="Textoindependiente2"/>
        <w:rPr>
          <w:b/>
          <w:bCs/>
          <w:sz w:val="22"/>
          <w:szCs w:val="16"/>
          <w:lang w:val="es-ES_tradnl"/>
        </w:rPr>
      </w:pPr>
    </w:p>
    <w:p w:rsidR="003E66CB" w:rsidRPr="009252EE" w:rsidRDefault="00EF24C3" w:rsidP="009252EE">
      <w:pPr>
        <w:pStyle w:val="Textoindependiente2"/>
        <w:jc w:val="both"/>
        <w:rPr>
          <w:b/>
          <w:bCs/>
          <w:sz w:val="22"/>
          <w:szCs w:val="16"/>
          <w:lang w:val="es-ES_tradnl"/>
        </w:rPr>
      </w:pPr>
      <w:r>
        <w:rPr>
          <w:sz w:val="22"/>
          <w:lang w:val="es-ES_tradnl"/>
        </w:rPr>
        <w:t>Cuando los factores de producción que intervienen en un proceso están supervisados y controlados adecuadamente,</w:t>
      </w:r>
      <w:r w:rsidR="003E66CB">
        <w:rPr>
          <w:sz w:val="22"/>
        </w:rPr>
        <w:t xml:space="preserve"> la distribución de frecuencias reales observadas en la medición de muchos procesos</w:t>
      </w:r>
      <w:r>
        <w:rPr>
          <w:sz w:val="22"/>
        </w:rPr>
        <w:t xml:space="preserve"> se aproxima a</w:t>
      </w:r>
      <w:r w:rsidRPr="00EF24C3">
        <w:rPr>
          <w:sz w:val="22"/>
          <w:lang w:val="es-ES_tradnl"/>
        </w:rPr>
        <w:t xml:space="preserve"> </w:t>
      </w:r>
      <w:r>
        <w:rPr>
          <w:sz w:val="22"/>
          <w:lang w:val="es-ES_tradnl"/>
        </w:rPr>
        <w:t>l</w:t>
      </w:r>
      <w:r>
        <w:rPr>
          <w:sz w:val="22"/>
        </w:rPr>
        <w:t>a distribución normal.</w:t>
      </w:r>
      <w:r>
        <w:rPr>
          <w:b/>
          <w:bCs/>
          <w:sz w:val="22"/>
          <w:szCs w:val="16"/>
          <w:lang w:val="es-ES_tradnl"/>
        </w:rPr>
        <w:t xml:space="preserve"> </w:t>
      </w:r>
      <w:r w:rsidR="003E66CB">
        <w:rPr>
          <w:sz w:val="22"/>
          <w:szCs w:val="16"/>
          <w:lang w:val="es-ES_tradnl"/>
        </w:rPr>
        <w:t>Para definir una distribución normal solo se necesitan dos medidas:</w:t>
      </w:r>
    </w:p>
    <w:p w:rsidR="00557A9A" w:rsidRPr="00EF24C3" w:rsidRDefault="003E66CB">
      <w:pPr>
        <w:pStyle w:val="Textoindependiente2"/>
        <w:rPr>
          <w:sz w:val="20"/>
          <w:szCs w:val="20"/>
          <w:lang w:val="es-ES_tradnl"/>
        </w:rPr>
      </w:pPr>
      <w:r w:rsidRPr="00EF24C3">
        <w:rPr>
          <w:sz w:val="20"/>
          <w:szCs w:val="20"/>
          <w:lang w:val="es-ES_tradnl"/>
        </w:rPr>
        <w:tab/>
      </w:r>
      <w:r w:rsidRPr="00EF24C3">
        <w:rPr>
          <w:sz w:val="20"/>
          <w:szCs w:val="20"/>
          <w:lang w:val="es-ES_tradnl"/>
        </w:rPr>
        <w:tab/>
      </w:r>
      <w:r w:rsidR="009252EE">
        <w:rPr>
          <w:sz w:val="20"/>
          <w:szCs w:val="20"/>
          <w:lang w:val="es-ES_tradnl"/>
        </w:rPr>
        <w:t xml:space="preserve">                  </w:t>
      </w:r>
      <w:r w:rsidRPr="00EF24C3">
        <w:rPr>
          <w:sz w:val="20"/>
          <w:szCs w:val="20"/>
          <w:lang w:val="es-ES_tradnl"/>
        </w:rPr>
        <w:t xml:space="preserve">- La media ( </w:t>
      </w:r>
      <w:r w:rsidR="00557A9A" w:rsidRPr="00EF24C3">
        <w:rPr>
          <w:rFonts w:ascii="Symbol" w:hAnsi="Symbol"/>
          <w:b/>
          <w:sz w:val="20"/>
          <w:szCs w:val="20"/>
          <w:lang w:val="es-ES_tradnl"/>
        </w:rPr>
        <w:t></w:t>
      </w:r>
      <w:r w:rsidRPr="00EF24C3">
        <w:rPr>
          <w:rFonts w:ascii="Symbol" w:hAnsi="Symbol"/>
          <w:sz w:val="20"/>
          <w:szCs w:val="20"/>
          <w:lang w:val="es-ES_tradnl"/>
        </w:rPr>
        <w:t></w:t>
      </w:r>
      <w:r w:rsidRPr="00EF24C3">
        <w:rPr>
          <w:rFonts w:ascii="Symbol" w:hAnsi="Symbol"/>
          <w:sz w:val="20"/>
          <w:szCs w:val="20"/>
          <w:lang w:val="es-ES_tradnl"/>
        </w:rPr>
        <w:t></w:t>
      </w:r>
      <w:r w:rsidRPr="00EF24C3">
        <w:rPr>
          <w:sz w:val="20"/>
          <w:szCs w:val="20"/>
          <w:lang w:val="es-ES_tradnl"/>
        </w:rPr>
        <w:t xml:space="preserve"> ) </w:t>
      </w:r>
    </w:p>
    <w:p w:rsidR="008F7FAB" w:rsidRDefault="003E66CB">
      <w:pPr>
        <w:pStyle w:val="Textoindependiente2"/>
        <w:rPr>
          <w:sz w:val="20"/>
          <w:szCs w:val="20"/>
          <w:lang w:val="es-ES_tradnl"/>
        </w:rPr>
      </w:pPr>
      <w:r w:rsidRPr="00EF24C3">
        <w:rPr>
          <w:sz w:val="20"/>
          <w:szCs w:val="20"/>
          <w:lang w:val="es-ES_tradnl"/>
        </w:rPr>
        <w:tab/>
      </w:r>
      <w:r w:rsidRPr="00EF24C3">
        <w:rPr>
          <w:sz w:val="20"/>
          <w:szCs w:val="20"/>
          <w:lang w:val="es-ES_tradnl"/>
        </w:rPr>
        <w:tab/>
      </w:r>
      <w:r w:rsidR="009252EE">
        <w:rPr>
          <w:sz w:val="20"/>
          <w:szCs w:val="20"/>
          <w:lang w:val="es-ES_tradnl"/>
        </w:rPr>
        <w:t xml:space="preserve">                  </w:t>
      </w:r>
      <w:r w:rsidRPr="00EF24C3">
        <w:rPr>
          <w:sz w:val="20"/>
          <w:szCs w:val="20"/>
          <w:lang w:val="es-ES_tradnl"/>
        </w:rPr>
        <w:t xml:space="preserve">- La desviación estándar </w:t>
      </w:r>
      <w:r w:rsidR="00557A9A" w:rsidRPr="00EF24C3">
        <w:rPr>
          <w:rFonts w:ascii="Symbol" w:hAnsi="Symbol"/>
          <w:sz w:val="20"/>
          <w:szCs w:val="20"/>
          <w:lang w:val="es-ES_tradnl"/>
        </w:rPr>
        <w:t></w:t>
      </w:r>
      <w:r w:rsidRPr="00EF24C3">
        <w:rPr>
          <w:rFonts w:ascii="Symbol" w:hAnsi="Symbol"/>
          <w:sz w:val="20"/>
          <w:szCs w:val="20"/>
          <w:lang w:val="es-ES_tradnl"/>
        </w:rPr>
        <w:t></w:t>
      </w:r>
      <w:r w:rsidR="00557A9A" w:rsidRPr="00EF24C3">
        <w:rPr>
          <w:rFonts w:ascii="Symbol" w:hAnsi="Symbol"/>
          <w:b/>
          <w:sz w:val="20"/>
          <w:szCs w:val="20"/>
          <w:lang w:val="es-ES_tradnl"/>
        </w:rPr>
        <w:t></w:t>
      </w:r>
      <w:r w:rsidRPr="00EF24C3">
        <w:rPr>
          <w:sz w:val="20"/>
          <w:szCs w:val="20"/>
          <w:lang w:val="es-ES_tradnl"/>
        </w:rPr>
        <w:t xml:space="preserve">  )</w:t>
      </w:r>
    </w:p>
    <w:p w:rsidR="009252EE" w:rsidRDefault="009252EE" w:rsidP="006404C8">
      <w:pPr>
        <w:pStyle w:val="Textoindependiente2"/>
        <w:jc w:val="both"/>
        <w:rPr>
          <w:sz w:val="22"/>
          <w:szCs w:val="16"/>
          <w:lang w:val="es-ES_tradnl"/>
        </w:rPr>
      </w:pPr>
    </w:p>
    <w:p w:rsidR="003E66CB" w:rsidRPr="009252EE" w:rsidRDefault="003E66CB" w:rsidP="009252EE">
      <w:pPr>
        <w:pStyle w:val="Textoindependiente2"/>
        <w:jc w:val="both"/>
        <w:rPr>
          <w:sz w:val="20"/>
          <w:szCs w:val="20"/>
          <w:lang w:val="es-ES_tradnl"/>
        </w:rPr>
      </w:pPr>
      <w:r>
        <w:rPr>
          <w:sz w:val="22"/>
          <w:szCs w:val="16"/>
          <w:lang w:val="es-ES_tradnl"/>
        </w:rPr>
        <w:t>No hay una sola distribución normal sino una familia de curvas normales con las siguientes características:</w:t>
      </w:r>
    </w:p>
    <w:p w:rsidR="009252EE" w:rsidRDefault="003E66CB" w:rsidP="009252EE">
      <w:pPr>
        <w:pStyle w:val="Textoindependiente2"/>
        <w:numPr>
          <w:ilvl w:val="0"/>
          <w:numId w:val="14"/>
        </w:numPr>
        <w:rPr>
          <w:sz w:val="20"/>
          <w:szCs w:val="20"/>
          <w:lang w:val="es-ES_tradnl"/>
        </w:rPr>
      </w:pPr>
      <w:r w:rsidRPr="00EF24C3">
        <w:rPr>
          <w:sz w:val="20"/>
          <w:szCs w:val="20"/>
          <w:lang w:val="es-ES_tradnl"/>
        </w:rPr>
        <w:t>Medias idénticas y diferentes desviaciones</w:t>
      </w:r>
    </w:p>
    <w:p w:rsidR="009252EE" w:rsidRDefault="003E66CB" w:rsidP="009252EE">
      <w:pPr>
        <w:pStyle w:val="Textoindependiente2"/>
        <w:numPr>
          <w:ilvl w:val="0"/>
          <w:numId w:val="14"/>
        </w:numPr>
        <w:rPr>
          <w:sz w:val="20"/>
          <w:szCs w:val="20"/>
          <w:lang w:val="es-ES_tradnl"/>
        </w:rPr>
      </w:pPr>
      <w:r w:rsidRPr="00EF24C3">
        <w:rPr>
          <w:sz w:val="20"/>
          <w:szCs w:val="20"/>
          <w:lang w:val="es-ES_tradnl"/>
        </w:rPr>
        <w:t>Diferentes medias e igual desviaciones</w:t>
      </w:r>
    </w:p>
    <w:p w:rsidR="003E66CB" w:rsidRDefault="003E66CB">
      <w:pPr>
        <w:pStyle w:val="Textoindependiente2"/>
        <w:numPr>
          <w:ilvl w:val="0"/>
          <w:numId w:val="14"/>
        </w:numPr>
        <w:rPr>
          <w:sz w:val="20"/>
          <w:szCs w:val="20"/>
          <w:lang w:val="es-ES_tradnl"/>
        </w:rPr>
      </w:pPr>
      <w:r w:rsidRPr="00EF24C3">
        <w:rPr>
          <w:sz w:val="20"/>
          <w:szCs w:val="20"/>
          <w:lang w:val="es-ES_tradnl"/>
        </w:rPr>
        <w:t>Medias y desviaciones diferentes</w:t>
      </w:r>
    </w:p>
    <w:p w:rsidR="009252EE" w:rsidRPr="009252EE" w:rsidRDefault="009252EE" w:rsidP="009252EE">
      <w:pPr>
        <w:pStyle w:val="Textoindependiente2"/>
        <w:rPr>
          <w:sz w:val="20"/>
          <w:szCs w:val="20"/>
          <w:lang w:val="es-ES_tradnl"/>
        </w:rPr>
      </w:pPr>
    </w:p>
    <w:p w:rsidR="003E66CB" w:rsidRPr="00EF24C3" w:rsidRDefault="00EF24C3">
      <w:pPr>
        <w:pStyle w:val="Textoindependiente2"/>
        <w:rPr>
          <w:bCs/>
          <w:sz w:val="20"/>
          <w:szCs w:val="20"/>
          <w:lang w:val="es-ES_tradnl"/>
        </w:rPr>
      </w:pPr>
      <w:r w:rsidRPr="00EF24C3">
        <w:rPr>
          <w:b/>
          <w:bCs/>
          <w:i/>
          <w:sz w:val="20"/>
          <w:szCs w:val="20"/>
          <w:lang w:val="es-ES_tradnl"/>
        </w:rPr>
        <w:t>Nota</w:t>
      </w:r>
      <w:r w:rsidRPr="00EF24C3">
        <w:rPr>
          <w:bCs/>
          <w:i/>
          <w:sz w:val="20"/>
          <w:szCs w:val="20"/>
          <w:lang w:val="es-ES_tradnl"/>
        </w:rPr>
        <w:t xml:space="preserve">: </w:t>
      </w:r>
      <w:r w:rsidR="00094D6D" w:rsidRPr="00EF24C3">
        <w:rPr>
          <w:bCs/>
          <w:sz w:val="20"/>
          <w:szCs w:val="20"/>
          <w:lang w:val="es-ES_tradnl"/>
        </w:rPr>
        <w:t xml:space="preserve">Realizar ejercicio donde se represente gráficamente las tres situaciones  </w:t>
      </w:r>
    </w:p>
    <w:p w:rsidR="009252EE" w:rsidRDefault="009252EE" w:rsidP="00F5016B">
      <w:pPr>
        <w:spacing w:before="120"/>
        <w:jc w:val="both"/>
        <w:rPr>
          <w:rFonts w:ascii="Arial" w:hAnsi="Arial" w:cs="Arial"/>
          <w:b/>
          <w:sz w:val="22"/>
          <w:szCs w:val="22"/>
        </w:rPr>
      </w:pPr>
    </w:p>
    <w:p w:rsidR="00F5016B" w:rsidRPr="00EA34B3" w:rsidRDefault="00EA34B3" w:rsidP="00F5016B">
      <w:pPr>
        <w:spacing w:before="120"/>
        <w:jc w:val="both"/>
        <w:rPr>
          <w:rFonts w:ascii="Arial" w:hAnsi="Arial" w:cs="Arial"/>
          <w:b/>
          <w:sz w:val="22"/>
          <w:szCs w:val="22"/>
        </w:rPr>
      </w:pPr>
      <w:r w:rsidRPr="00EA34B3">
        <w:rPr>
          <w:rFonts w:ascii="Arial" w:hAnsi="Arial" w:cs="Arial"/>
          <w:b/>
          <w:sz w:val="22"/>
          <w:szCs w:val="22"/>
        </w:rPr>
        <w:t>Función matemática de la curva normal</w:t>
      </w:r>
    </w:p>
    <w:p w:rsidR="00F5016B" w:rsidRDefault="00F5016B" w:rsidP="00F5016B">
      <w:pPr>
        <w:spacing w:before="120"/>
        <w:jc w:val="both"/>
        <w:rPr>
          <w:rFonts w:ascii="Arial" w:hAnsi="Arial" w:cs="Arial"/>
          <w:sz w:val="22"/>
          <w:szCs w:val="22"/>
        </w:rPr>
      </w:pPr>
      <w:r>
        <w:rPr>
          <w:rFonts w:ascii="Arial" w:hAnsi="Arial" w:cs="Arial"/>
          <w:sz w:val="22"/>
          <w:szCs w:val="22"/>
        </w:rPr>
        <w:t>Las distribuciones de probabilidad de variables continuas son las que están relacionadas con variables que</w:t>
      </w:r>
      <w:r w:rsidRPr="00BE7D6A">
        <w:rPr>
          <w:rFonts w:ascii="Arial" w:hAnsi="Arial" w:cs="Arial"/>
          <w:sz w:val="22"/>
          <w:szCs w:val="22"/>
        </w:rPr>
        <w:t xml:space="preserve"> puede</w:t>
      </w:r>
      <w:r>
        <w:rPr>
          <w:rFonts w:ascii="Arial" w:hAnsi="Arial" w:cs="Arial"/>
          <w:sz w:val="22"/>
          <w:szCs w:val="22"/>
        </w:rPr>
        <w:t>n</w:t>
      </w:r>
      <w:r w:rsidRPr="00BE7D6A">
        <w:rPr>
          <w:rFonts w:ascii="Arial" w:hAnsi="Arial" w:cs="Arial"/>
          <w:sz w:val="22"/>
          <w:szCs w:val="22"/>
        </w:rPr>
        <w:t xml:space="preserve"> tomar cualquier valor dentro de un intervalo dado (medida </w:t>
      </w:r>
      <w:r>
        <w:rPr>
          <w:rFonts w:ascii="Arial" w:hAnsi="Arial" w:cs="Arial"/>
          <w:sz w:val="22"/>
          <w:szCs w:val="22"/>
        </w:rPr>
        <w:t xml:space="preserve">del diámetro de las piezas, temperatura, presión) y se </w:t>
      </w:r>
      <w:r w:rsidR="00EA34B3">
        <w:rPr>
          <w:rFonts w:ascii="Arial" w:hAnsi="Arial" w:cs="Arial"/>
          <w:sz w:val="22"/>
          <w:szCs w:val="22"/>
        </w:rPr>
        <w:t>caracterizan</w:t>
      </w:r>
      <w:r>
        <w:rPr>
          <w:rFonts w:ascii="Arial" w:hAnsi="Arial" w:cs="Arial"/>
          <w:sz w:val="22"/>
          <w:szCs w:val="22"/>
        </w:rPr>
        <w:t xml:space="preserve"> </w:t>
      </w:r>
      <w:r w:rsidR="00EA34B3">
        <w:rPr>
          <w:rFonts w:ascii="Arial" w:hAnsi="Arial" w:cs="Arial"/>
          <w:sz w:val="22"/>
          <w:szCs w:val="22"/>
        </w:rPr>
        <w:t>por</w:t>
      </w:r>
      <w:r>
        <w:rPr>
          <w:rFonts w:ascii="Arial" w:hAnsi="Arial" w:cs="Arial"/>
          <w:sz w:val="22"/>
          <w:szCs w:val="22"/>
        </w:rPr>
        <w:t xml:space="preserve"> la siguiente función:</w:t>
      </w:r>
    </w:p>
    <w:p w:rsidR="00F5016B" w:rsidRDefault="00D06FD1" w:rsidP="00F5016B">
      <w:pPr>
        <w:rPr>
          <w:rFonts w:ascii="Arial" w:hAnsi="Arial" w:cs="Arial"/>
          <w:sz w:val="22"/>
        </w:rPr>
      </w:pPr>
      <w:r w:rsidRPr="00D06FD1">
        <w:rPr>
          <w:rFonts w:ascii="Arial" w:hAnsi="Arial" w:cs="Arial"/>
          <w:noProof/>
          <w:sz w:val="22"/>
          <w:lang w:val="es-ES_tradnl" w:eastAsia="es-ES_tradnl"/>
        </w:rPr>
        <w:pict>
          <v:shape id="_x0000_s1673" type="#_x0000_t75" style="position:absolute;margin-left:126pt;margin-top:8.25pt;width:207pt;height:56.45pt;z-index:251706880" stroked="t" strokeweight="1pt">
            <v:imagedata r:id="rId18" o:title=""/>
          </v:shape>
          <o:OLEObject Type="Embed" ProgID="Equation.3" ShapeID="_x0000_s1673" DrawAspect="Content" ObjectID="_1342953014" r:id="rId19"/>
        </w:pict>
      </w:r>
    </w:p>
    <w:p w:rsidR="00F5016B" w:rsidRDefault="00F5016B" w:rsidP="00F5016B">
      <w:pPr>
        <w:rPr>
          <w:rFonts w:ascii="Arial" w:hAnsi="Arial" w:cs="Arial"/>
          <w:sz w:val="22"/>
        </w:rPr>
      </w:pPr>
    </w:p>
    <w:p w:rsidR="00F5016B" w:rsidRDefault="00F5016B" w:rsidP="00F5016B">
      <w:pPr>
        <w:rPr>
          <w:rFonts w:ascii="Arial" w:hAnsi="Arial" w:cs="Arial"/>
          <w:sz w:val="22"/>
        </w:rPr>
      </w:pPr>
    </w:p>
    <w:p w:rsidR="00F5016B" w:rsidRDefault="00F5016B" w:rsidP="00F5016B">
      <w:pPr>
        <w:rPr>
          <w:rFonts w:ascii="Arial" w:hAnsi="Arial" w:cs="Arial"/>
          <w:sz w:val="22"/>
        </w:rPr>
      </w:pPr>
    </w:p>
    <w:p w:rsidR="00F5016B" w:rsidRDefault="00F5016B" w:rsidP="00F5016B">
      <w:pPr>
        <w:rPr>
          <w:rFonts w:ascii="Arial" w:hAnsi="Arial" w:cs="Arial"/>
          <w:sz w:val="22"/>
        </w:rPr>
      </w:pPr>
    </w:p>
    <w:p w:rsidR="00F5016B" w:rsidRDefault="00F5016B" w:rsidP="00F5016B">
      <w:pPr>
        <w:jc w:val="both"/>
        <w:rPr>
          <w:rFonts w:ascii="Arial" w:hAnsi="Arial" w:cs="Arial"/>
          <w:bCs/>
          <w:sz w:val="22"/>
          <w:szCs w:val="22"/>
        </w:rPr>
      </w:pPr>
    </w:p>
    <w:p w:rsidR="003E66CB" w:rsidRPr="00094D6D" w:rsidRDefault="00094D6D">
      <w:pPr>
        <w:pStyle w:val="Textoindependiente2"/>
        <w:rPr>
          <w:b/>
          <w:bCs/>
          <w:sz w:val="22"/>
          <w:szCs w:val="16"/>
          <w:lang w:val="es-ES_tradnl"/>
        </w:rPr>
      </w:pPr>
      <w:r>
        <w:rPr>
          <w:b/>
          <w:bCs/>
          <w:sz w:val="22"/>
          <w:szCs w:val="16"/>
          <w:lang w:val="es-ES_tradnl"/>
        </w:rPr>
        <w:lastRenderedPageBreak/>
        <w:t>M</w:t>
      </w:r>
      <w:r w:rsidRPr="00094D6D">
        <w:rPr>
          <w:b/>
          <w:bCs/>
          <w:sz w:val="22"/>
          <w:szCs w:val="16"/>
          <w:lang w:val="es-ES_tradnl"/>
        </w:rPr>
        <w:t>edición del área bajo la curva</w:t>
      </w:r>
      <w:r w:rsidR="00EF24C3">
        <w:rPr>
          <w:b/>
          <w:bCs/>
          <w:sz w:val="22"/>
          <w:szCs w:val="16"/>
          <w:lang w:val="es-ES_tradnl"/>
        </w:rPr>
        <w:t xml:space="preserve"> normal</w:t>
      </w:r>
    </w:p>
    <w:p w:rsidR="003E66CB" w:rsidRDefault="003E66CB">
      <w:pPr>
        <w:pStyle w:val="Textoindependiente2"/>
        <w:rPr>
          <w:b/>
          <w:bCs/>
          <w:sz w:val="22"/>
          <w:szCs w:val="16"/>
          <w:lang w:val="es-ES_tradnl"/>
        </w:rPr>
      </w:pPr>
    </w:p>
    <w:p w:rsidR="003E66CB" w:rsidRDefault="003E66CB" w:rsidP="00EF24C3">
      <w:pPr>
        <w:pStyle w:val="Textoindependiente2"/>
        <w:jc w:val="both"/>
        <w:rPr>
          <w:sz w:val="22"/>
          <w:szCs w:val="16"/>
          <w:lang w:val="es-ES_tradnl"/>
        </w:rPr>
      </w:pPr>
      <w:r>
        <w:rPr>
          <w:sz w:val="22"/>
          <w:szCs w:val="16"/>
          <w:lang w:val="es-ES_tradnl"/>
        </w:rPr>
        <w:t>Sin importar los valores de la media y de la desviación estándar de la distribución de probabilidad, el área total bajo la curva es 1,00 y se</w:t>
      </w:r>
      <w:r w:rsidR="00EA34B3">
        <w:rPr>
          <w:sz w:val="22"/>
          <w:szCs w:val="16"/>
          <w:lang w:val="es-ES_tradnl"/>
        </w:rPr>
        <w:t xml:space="preserve"> puede calcular matemáticamente, por ejemplo para saber la probabilidad de ocurrencia de +/-1s, 2s y 3s, valores utilizados con mayor frecuencia en el control de la calidad de procesos:</w:t>
      </w:r>
    </w:p>
    <w:p w:rsidR="003E66CB" w:rsidRDefault="003E66CB">
      <w:pPr>
        <w:pStyle w:val="Textoindependiente2"/>
        <w:rPr>
          <w:sz w:val="22"/>
          <w:szCs w:val="16"/>
          <w:lang w:val="es-ES_tradnl"/>
        </w:rPr>
      </w:pPr>
    </w:p>
    <w:p w:rsidR="003E66CB" w:rsidRPr="00EF24C3" w:rsidRDefault="003E66CB" w:rsidP="00594EFD">
      <w:pPr>
        <w:pStyle w:val="Textoindependiente2"/>
        <w:numPr>
          <w:ilvl w:val="0"/>
          <w:numId w:val="9"/>
        </w:numPr>
        <w:rPr>
          <w:sz w:val="20"/>
          <w:szCs w:val="20"/>
          <w:lang w:val="es-ES_tradnl"/>
        </w:rPr>
      </w:pPr>
      <w:r w:rsidRPr="00EF24C3">
        <w:rPr>
          <w:sz w:val="20"/>
          <w:szCs w:val="20"/>
          <w:lang w:val="es-ES_tradnl"/>
        </w:rPr>
        <w:t xml:space="preserve">El </w:t>
      </w:r>
      <w:r w:rsidRPr="00EF24C3">
        <w:rPr>
          <w:b/>
          <w:bCs/>
          <w:sz w:val="20"/>
          <w:szCs w:val="20"/>
          <w:lang w:val="es-ES_tradnl"/>
        </w:rPr>
        <w:t>68%</w:t>
      </w:r>
      <w:r w:rsidRPr="00EF24C3">
        <w:rPr>
          <w:sz w:val="20"/>
          <w:szCs w:val="20"/>
          <w:lang w:val="es-ES_tradnl"/>
        </w:rPr>
        <w:t xml:space="preserve"> de todos los valores se encuentran dentro de +/- 1 desviación estándar</w:t>
      </w:r>
    </w:p>
    <w:p w:rsidR="003E66CB" w:rsidRPr="00EF24C3" w:rsidRDefault="003E66CB">
      <w:pPr>
        <w:pStyle w:val="Textoindependiente2"/>
        <w:numPr>
          <w:ilvl w:val="0"/>
          <w:numId w:val="9"/>
        </w:numPr>
        <w:rPr>
          <w:sz w:val="20"/>
          <w:szCs w:val="20"/>
          <w:lang w:val="es-ES_tradnl"/>
        </w:rPr>
      </w:pPr>
      <w:r w:rsidRPr="00EF24C3">
        <w:rPr>
          <w:sz w:val="20"/>
          <w:szCs w:val="20"/>
          <w:lang w:val="es-ES_tradnl"/>
        </w:rPr>
        <w:t xml:space="preserve">El </w:t>
      </w:r>
      <w:r w:rsidRPr="00EF24C3">
        <w:rPr>
          <w:b/>
          <w:bCs/>
          <w:sz w:val="20"/>
          <w:szCs w:val="20"/>
          <w:lang w:val="es-ES_tradnl"/>
        </w:rPr>
        <w:t>95,5%</w:t>
      </w:r>
      <w:r w:rsidRPr="00EF24C3">
        <w:rPr>
          <w:sz w:val="20"/>
          <w:szCs w:val="20"/>
          <w:lang w:val="es-ES_tradnl"/>
        </w:rPr>
        <w:t xml:space="preserve"> de todos los valores se encuentran dentro de +/- 2 desviación estándar</w:t>
      </w:r>
    </w:p>
    <w:p w:rsidR="003E66CB" w:rsidRPr="00EF24C3" w:rsidRDefault="003E66CB">
      <w:pPr>
        <w:pStyle w:val="Textoindependiente2"/>
        <w:numPr>
          <w:ilvl w:val="0"/>
          <w:numId w:val="9"/>
        </w:numPr>
        <w:rPr>
          <w:sz w:val="20"/>
          <w:szCs w:val="20"/>
          <w:lang w:val="es-ES_tradnl"/>
        </w:rPr>
      </w:pPr>
      <w:r w:rsidRPr="00EF24C3">
        <w:rPr>
          <w:b/>
          <w:bCs/>
          <w:sz w:val="20"/>
          <w:szCs w:val="20"/>
          <w:lang w:val="es-ES_tradnl"/>
        </w:rPr>
        <w:t>El 99,7%</w:t>
      </w:r>
      <w:r w:rsidRPr="00EF24C3">
        <w:rPr>
          <w:sz w:val="20"/>
          <w:szCs w:val="20"/>
          <w:lang w:val="es-ES_tradnl"/>
        </w:rPr>
        <w:t xml:space="preserve"> de todos los valores se encuentran dentro de +/- 3 desviación estándar</w:t>
      </w:r>
    </w:p>
    <w:p w:rsidR="00D734E4" w:rsidRDefault="00D734E4">
      <w:pPr>
        <w:pStyle w:val="Textoindependiente2"/>
        <w:rPr>
          <w:b/>
          <w:bCs/>
          <w:sz w:val="22"/>
          <w:szCs w:val="16"/>
          <w:lang w:val="es-ES_tradnl"/>
        </w:rPr>
      </w:pPr>
    </w:p>
    <w:p w:rsidR="00594EFD" w:rsidRDefault="009252EE">
      <w:pPr>
        <w:pStyle w:val="Textoindependiente2"/>
        <w:rPr>
          <w:bCs/>
          <w:sz w:val="22"/>
          <w:szCs w:val="16"/>
          <w:lang w:val="es-ES_tradnl"/>
        </w:rPr>
      </w:pPr>
      <w:r>
        <w:rPr>
          <w:b/>
          <w:bCs/>
          <w:sz w:val="22"/>
          <w:szCs w:val="16"/>
          <w:lang w:val="es-ES_tradnl"/>
        </w:rPr>
        <w:t xml:space="preserve"> </w:t>
      </w:r>
    </w:p>
    <w:p w:rsidR="003E66CB" w:rsidRPr="00594EFD" w:rsidRDefault="00094D6D" w:rsidP="00094D6D">
      <w:pPr>
        <w:pStyle w:val="Textoindependiente2"/>
        <w:rPr>
          <w:bCs/>
          <w:sz w:val="22"/>
          <w:szCs w:val="16"/>
          <w:lang w:val="es-ES_tradnl"/>
        </w:rPr>
      </w:pPr>
      <w:r>
        <w:rPr>
          <w:sz w:val="22"/>
          <w:szCs w:val="16"/>
          <w:lang w:val="es-ES_tradnl"/>
        </w:rPr>
        <w:t>6.3</w:t>
      </w:r>
      <w:r w:rsidR="00F8378A">
        <w:rPr>
          <w:sz w:val="22"/>
          <w:szCs w:val="16"/>
          <w:lang w:val="es-ES_tradnl"/>
        </w:rPr>
        <w:t xml:space="preserve"> </w:t>
      </w:r>
      <w:r w:rsidR="003E66CB">
        <w:rPr>
          <w:sz w:val="22"/>
          <w:szCs w:val="16"/>
          <w:lang w:val="es-ES_tradnl"/>
        </w:rPr>
        <w:t>DISTRIBUCION NORMAL ESTANDAR</w:t>
      </w:r>
    </w:p>
    <w:p w:rsidR="003E66CB" w:rsidRDefault="003E66CB">
      <w:pPr>
        <w:pStyle w:val="Textoindependiente2"/>
        <w:rPr>
          <w:b/>
          <w:bCs/>
          <w:sz w:val="22"/>
          <w:szCs w:val="16"/>
          <w:lang w:val="es-ES_tradnl"/>
        </w:rPr>
      </w:pPr>
    </w:p>
    <w:p w:rsidR="003E66CB" w:rsidRDefault="003E66CB">
      <w:pPr>
        <w:pStyle w:val="Textoindependiente2"/>
        <w:rPr>
          <w:b/>
          <w:bCs/>
          <w:sz w:val="22"/>
          <w:szCs w:val="16"/>
          <w:lang w:val="es-ES_tradnl"/>
        </w:rPr>
      </w:pPr>
      <w:r>
        <w:rPr>
          <w:b/>
          <w:bCs/>
          <w:sz w:val="22"/>
          <w:szCs w:val="16"/>
          <w:lang w:val="es-ES_tradnl"/>
        </w:rPr>
        <w:t>Para cualquier distribución normal de probabilidad se cumple:</w:t>
      </w:r>
    </w:p>
    <w:p w:rsidR="003E66CB" w:rsidRDefault="003E66CB">
      <w:pPr>
        <w:pStyle w:val="Textoindependiente2"/>
        <w:rPr>
          <w:b/>
          <w:bCs/>
          <w:sz w:val="22"/>
          <w:szCs w:val="16"/>
          <w:lang w:val="es-ES_tradnl"/>
        </w:rPr>
      </w:pPr>
    </w:p>
    <w:p w:rsidR="003E66CB" w:rsidRDefault="00D06FD1">
      <w:pPr>
        <w:pStyle w:val="Textoindependiente2"/>
        <w:rPr>
          <w:b/>
          <w:bCs/>
          <w:sz w:val="22"/>
          <w:szCs w:val="16"/>
          <w:lang w:val="es-ES_tradnl"/>
        </w:rPr>
      </w:pPr>
      <w:r w:rsidRPr="00D06FD1">
        <w:rPr>
          <w:b/>
          <w:bCs/>
          <w:noProof/>
          <w:sz w:val="20"/>
          <w:szCs w:val="16"/>
        </w:rPr>
        <w:pict>
          <v:roundrect id="_x0000_s1096" style="position:absolute;margin-left:18pt;margin-top:3.45pt;width:441pt;height:41.3pt;z-index:251603456" arcsize="10923f">
            <v:textbox style="mso-next-textbox:#_x0000_s1096">
              <w:txbxContent>
                <w:p w:rsidR="00A91246" w:rsidRDefault="00A91246">
                  <w:pPr>
                    <w:pStyle w:val="Textoindependiente2"/>
                    <w:rPr>
                      <w:sz w:val="24"/>
                    </w:rPr>
                  </w:pPr>
                  <w:r>
                    <w:rPr>
                      <w:b/>
                      <w:bCs/>
                      <w:sz w:val="24"/>
                    </w:rPr>
                    <w:t xml:space="preserve"> </w:t>
                  </w:r>
                  <w:r>
                    <w:rPr>
                      <w:sz w:val="24"/>
                    </w:rPr>
                    <w:t xml:space="preserve"> Todos los intervalos que contienen la misma cantidad “Z” de desviaciones estándares a partir de la media, contendrán la misma fracción del área total bajo la curva</w:t>
                  </w:r>
                </w:p>
                <w:p w:rsidR="00A91246" w:rsidRDefault="00A91246">
                  <w:pPr>
                    <w:pStyle w:val="Textoindependiente2"/>
                    <w:rPr>
                      <w:sz w:val="24"/>
                    </w:rPr>
                  </w:pPr>
                </w:p>
                <w:p w:rsidR="00A91246" w:rsidRDefault="00A91246"/>
              </w:txbxContent>
            </v:textbox>
          </v:roundrect>
        </w:pict>
      </w:r>
    </w:p>
    <w:p w:rsidR="003E66CB" w:rsidRDefault="003E66CB">
      <w:pPr>
        <w:pStyle w:val="Textoindependiente2"/>
        <w:rPr>
          <w:b/>
          <w:bCs/>
          <w:sz w:val="22"/>
          <w:szCs w:val="16"/>
          <w:lang w:val="es-ES_tradnl"/>
        </w:rPr>
      </w:pPr>
    </w:p>
    <w:p w:rsidR="003E66CB" w:rsidRDefault="003E66CB">
      <w:pPr>
        <w:pStyle w:val="Textoindependiente2"/>
        <w:rPr>
          <w:b/>
          <w:bCs/>
          <w:sz w:val="22"/>
          <w:szCs w:val="16"/>
          <w:lang w:val="es-ES_tradnl"/>
        </w:rPr>
      </w:pPr>
    </w:p>
    <w:p w:rsidR="003E66CB" w:rsidRDefault="003E66CB">
      <w:pPr>
        <w:rPr>
          <w:rFonts w:ascii="Arial" w:eastAsia="Arial" w:hAnsi="Arial" w:cs="Arial"/>
          <w:i/>
          <w:iCs/>
          <w:sz w:val="18"/>
          <w:lang w:val="es-VE"/>
        </w:rPr>
      </w:pPr>
    </w:p>
    <w:p w:rsidR="003E66CB" w:rsidRDefault="003E66CB">
      <w:pPr>
        <w:rPr>
          <w:rFonts w:ascii="Arial" w:eastAsia="Arial" w:hAnsi="Arial" w:cs="Arial"/>
          <w:i/>
          <w:iCs/>
          <w:sz w:val="18"/>
          <w:lang w:val="es-VE"/>
        </w:rPr>
      </w:pPr>
    </w:p>
    <w:p w:rsidR="003E66CB" w:rsidRDefault="001A4C71">
      <w:pPr>
        <w:rPr>
          <w:rFonts w:ascii="Arial" w:eastAsia="Arial" w:hAnsi="Arial" w:cs="Arial"/>
          <w:i/>
          <w:iCs/>
          <w:sz w:val="18"/>
          <w:lang w:val="es-VE"/>
        </w:rPr>
      </w:pPr>
      <w:r>
        <w:rPr>
          <w:rFonts w:ascii="Arial" w:eastAsia="Arial" w:hAnsi="Arial" w:cs="Arial"/>
          <w:sz w:val="22"/>
          <w:lang w:val="es-VE"/>
        </w:rPr>
        <w:t>Cualquier</w:t>
      </w:r>
      <w:r w:rsidR="00840C1A">
        <w:rPr>
          <w:rFonts w:ascii="Arial" w:eastAsia="Arial" w:hAnsi="Arial" w:cs="Arial"/>
          <w:sz w:val="22"/>
          <w:lang w:val="es-VE"/>
        </w:rPr>
        <w:t xml:space="preserve"> valor</w:t>
      </w:r>
      <w:r w:rsidR="00766C0D">
        <w:rPr>
          <w:rFonts w:ascii="Arial" w:eastAsia="Arial" w:hAnsi="Arial" w:cs="Arial"/>
          <w:sz w:val="22"/>
          <w:lang w:val="es-VE"/>
        </w:rPr>
        <w:t xml:space="preserve"> “Z”</w:t>
      </w:r>
      <w:r w:rsidR="00840C1A">
        <w:rPr>
          <w:rFonts w:ascii="Arial" w:eastAsia="Arial" w:hAnsi="Arial" w:cs="Arial"/>
          <w:sz w:val="22"/>
          <w:lang w:val="es-VE"/>
        </w:rPr>
        <w:t xml:space="preserve"> de la variable normalmente distribuida se determina de la siguiente manera:</w:t>
      </w:r>
    </w:p>
    <w:p w:rsidR="00640643" w:rsidRDefault="00640643">
      <w:pPr>
        <w:jc w:val="both"/>
        <w:rPr>
          <w:rFonts w:ascii="Arial" w:eastAsia="Arial" w:hAnsi="Arial" w:cs="Arial"/>
          <w:sz w:val="22"/>
          <w:lang w:val="es-VE"/>
        </w:rPr>
      </w:pPr>
    </w:p>
    <w:p w:rsidR="00640643" w:rsidRDefault="00D06FD1">
      <w:pPr>
        <w:jc w:val="both"/>
        <w:rPr>
          <w:rFonts w:ascii="Arial" w:eastAsia="Arial" w:hAnsi="Arial" w:cs="Arial"/>
          <w:sz w:val="22"/>
          <w:lang w:val="es-VE"/>
        </w:rPr>
      </w:pPr>
      <w:r w:rsidRPr="00D06FD1">
        <w:rPr>
          <w:rFonts w:ascii="Arial" w:eastAsia="Arial" w:hAnsi="Arial" w:cs="Arial"/>
          <w:i/>
          <w:iCs/>
          <w:noProof/>
          <w:sz w:val="18"/>
        </w:rPr>
        <w:pict>
          <v:shape id="_x0000_s1493" type="#_x0000_t202" style="position:absolute;left:0;text-align:left;margin-left:9pt;margin-top:2.75pt;width:162pt;height:110.2pt;z-index:251675136" o:regroupid="10">
            <v:textbox style="mso-next-textbox:#_x0000_s1493">
              <w:txbxContent>
                <w:p w:rsidR="00A91246" w:rsidRPr="001A4C71" w:rsidRDefault="00A91246" w:rsidP="001A4C71">
                  <w:pPr>
                    <w:rPr>
                      <w:rFonts w:ascii="Arial" w:eastAsia="Arial" w:hAnsi="Arial" w:cs="Arial"/>
                      <w:sz w:val="40"/>
                      <w:szCs w:val="40"/>
                      <w:lang w:val="es-VE"/>
                    </w:rPr>
                  </w:pPr>
                  <w:r w:rsidRPr="001A4C71">
                    <w:rPr>
                      <w:rFonts w:ascii="Arial" w:eastAsia="Arial" w:hAnsi="Arial" w:cs="Arial"/>
                      <w:sz w:val="40"/>
                      <w:szCs w:val="40"/>
                      <w:lang w:val="es-VE"/>
                    </w:rPr>
                    <w:tab/>
                    <w:t xml:space="preserve"> </w:t>
                  </w:r>
                  <w:r>
                    <w:rPr>
                      <w:rFonts w:ascii="Arial" w:eastAsia="Arial" w:hAnsi="Arial" w:cs="Arial"/>
                      <w:sz w:val="40"/>
                      <w:szCs w:val="40"/>
                      <w:lang w:val="es-VE"/>
                    </w:rPr>
                    <w:t xml:space="preserve">  </w:t>
                  </w:r>
                  <w:r w:rsidRPr="001A4C71">
                    <w:rPr>
                      <w:bCs/>
                      <w:position w:val="-6"/>
                      <w:sz w:val="40"/>
                      <w:szCs w:val="40"/>
                    </w:rPr>
                    <w:object w:dxaOrig="540" w:dyaOrig="440">
                      <v:shape id="_x0000_i1031" type="#_x0000_t75" style="width:62.65pt;height:54.25pt" o:ole="">
                        <v:imagedata r:id="rId20" o:title=""/>
                      </v:shape>
                      <o:OLEObject Type="Embed" ProgID="Equation.3" ShapeID="_x0000_i1031" DrawAspect="Content" ObjectID="_1342953015" r:id="rId21"/>
                    </w:object>
                  </w:r>
                </w:p>
                <w:p w:rsidR="00A91246" w:rsidRDefault="00A91246" w:rsidP="001A4C71">
                  <w:pPr>
                    <w:rPr>
                      <w:rFonts w:ascii="Arial" w:eastAsia="Arial" w:hAnsi="Arial" w:cs="Arial"/>
                      <w:sz w:val="40"/>
                      <w:szCs w:val="40"/>
                      <w:lang w:val="es-VE"/>
                    </w:rPr>
                  </w:pPr>
                  <w:r>
                    <w:rPr>
                      <w:rFonts w:ascii="Arial" w:eastAsia="Arial" w:hAnsi="Arial" w:cs="Arial"/>
                      <w:sz w:val="40"/>
                      <w:szCs w:val="40"/>
                      <w:lang w:val="es-VE"/>
                    </w:rPr>
                    <w:t xml:space="preserve">   </w:t>
                  </w:r>
                  <w:r w:rsidRPr="001A4C71">
                    <w:rPr>
                      <w:rFonts w:ascii="Arial" w:eastAsia="Arial" w:hAnsi="Arial" w:cs="Arial"/>
                      <w:sz w:val="40"/>
                      <w:szCs w:val="40"/>
                      <w:lang w:val="es-VE"/>
                    </w:rPr>
                    <w:t xml:space="preserve">Z  </w:t>
                  </w:r>
                  <w:r>
                    <w:rPr>
                      <w:rFonts w:ascii="Arial" w:eastAsia="Arial" w:hAnsi="Arial" w:cs="Arial"/>
                      <w:sz w:val="40"/>
                      <w:szCs w:val="40"/>
                      <w:lang w:val="es-VE"/>
                    </w:rPr>
                    <w:t>= ----------</w:t>
                  </w:r>
                  <w:r w:rsidRPr="001A4C71">
                    <w:rPr>
                      <w:rFonts w:ascii="Arial" w:eastAsia="Arial" w:hAnsi="Arial" w:cs="Arial"/>
                      <w:sz w:val="40"/>
                      <w:szCs w:val="40"/>
                      <w:lang w:val="es-VE"/>
                    </w:rPr>
                    <w:t xml:space="preserve">  </w:t>
                  </w:r>
                </w:p>
                <w:p w:rsidR="00A91246" w:rsidRPr="001A4C71" w:rsidRDefault="00A91246" w:rsidP="001A4C71">
                  <w:pPr>
                    <w:rPr>
                      <w:rFonts w:ascii="Arial" w:eastAsia="Arial" w:hAnsi="Arial" w:cs="Arial"/>
                      <w:sz w:val="40"/>
                      <w:szCs w:val="40"/>
                      <w:lang w:val="es-VE"/>
                    </w:rPr>
                  </w:pPr>
                  <w:r>
                    <w:rPr>
                      <w:rFonts w:ascii="Arial" w:eastAsia="Arial" w:hAnsi="Arial" w:cs="Arial"/>
                      <w:sz w:val="40"/>
                      <w:szCs w:val="40"/>
                      <w:lang w:val="es-VE"/>
                    </w:rPr>
                    <w:t xml:space="preserve">             S</w:t>
                  </w:r>
                </w:p>
                <w:p w:rsidR="00A91246" w:rsidRPr="001A4C71" w:rsidRDefault="00A91246" w:rsidP="001A4C71">
                  <w:pPr>
                    <w:rPr>
                      <w:sz w:val="40"/>
                      <w:szCs w:val="40"/>
                    </w:rPr>
                  </w:pPr>
                </w:p>
                <w:p w:rsidR="00A91246" w:rsidRPr="001A4C71" w:rsidRDefault="00A91246" w:rsidP="001A4C71">
                  <w:pPr>
                    <w:jc w:val="both"/>
                    <w:rPr>
                      <w:rFonts w:ascii="Arial" w:eastAsia="Arial" w:hAnsi="Arial" w:cs="Arial"/>
                      <w:sz w:val="40"/>
                      <w:szCs w:val="40"/>
                      <w:lang w:val="es-VE"/>
                    </w:rPr>
                  </w:pPr>
                </w:p>
                <w:p w:rsidR="00A91246" w:rsidRPr="001A4C71" w:rsidRDefault="00A91246">
                  <w:pPr>
                    <w:rPr>
                      <w:sz w:val="40"/>
                      <w:szCs w:val="40"/>
                    </w:rPr>
                  </w:pPr>
                </w:p>
              </w:txbxContent>
            </v:textbox>
          </v:shape>
        </w:pict>
      </w:r>
      <w:r w:rsidRPr="00D06FD1">
        <w:rPr>
          <w:rFonts w:ascii="Arial" w:eastAsia="Arial" w:hAnsi="Arial" w:cs="Arial"/>
          <w:i/>
          <w:iCs/>
          <w:noProof/>
          <w:sz w:val="18"/>
        </w:rPr>
        <w:pict>
          <v:shape id="_x0000_s1133" type="#_x0000_t202" style="position:absolute;left:0;text-align:left;margin-left:225pt;margin-top:.55pt;width:243pt;height:119.2pt;z-index:251674112" o:regroupid="10">
            <v:textbox style="mso-next-textbox:#_x0000_s1133">
              <w:txbxContent>
                <w:p w:rsidR="00A91246" w:rsidRPr="0033631B" w:rsidRDefault="00A91246" w:rsidP="0033631B">
                  <w:pPr>
                    <w:spacing w:before="120"/>
                    <w:rPr>
                      <w:rFonts w:ascii="Arial" w:eastAsia="Arial" w:hAnsi="Arial" w:cs="Arial"/>
                      <w:sz w:val="20"/>
                      <w:szCs w:val="20"/>
                      <w:lang w:val="es-VE"/>
                    </w:rPr>
                  </w:pPr>
                  <w:r w:rsidRPr="0033631B">
                    <w:rPr>
                      <w:rFonts w:ascii="Arial" w:eastAsia="Arial" w:hAnsi="Arial" w:cs="Arial"/>
                      <w:sz w:val="20"/>
                      <w:szCs w:val="20"/>
                      <w:lang w:val="es-VE"/>
                    </w:rPr>
                    <w:t xml:space="preserve">Z =  Cantidad de desviaciones estándares que hay desde el valor de la variable que nos interesa a la media de la distribución </w:t>
                  </w:r>
                </w:p>
                <w:p w:rsidR="00A91246" w:rsidRPr="0033631B" w:rsidRDefault="00A91246" w:rsidP="0033631B">
                  <w:pPr>
                    <w:pStyle w:val="Piedepgina"/>
                    <w:tabs>
                      <w:tab w:val="clear" w:pos="4419"/>
                      <w:tab w:val="clear" w:pos="8838"/>
                    </w:tabs>
                    <w:spacing w:before="120"/>
                    <w:rPr>
                      <w:rFonts w:ascii="Arial" w:eastAsia="Arial" w:hAnsi="Arial" w:cs="Arial"/>
                      <w:sz w:val="20"/>
                      <w:szCs w:val="20"/>
                      <w:lang w:val="es-VE"/>
                    </w:rPr>
                  </w:pPr>
                  <w:r w:rsidRPr="0033631B">
                    <w:rPr>
                      <w:position w:val="-4"/>
                      <w:lang w:val="en-US"/>
                    </w:rPr>
                    <w:object w:dxaOrig="279" w:dyaOrig="320">
                      <v:shape id="_x0000_i1032" type="#_x0000_t75" style="width:15.9pt;height:12.15pt" o:ole="">
                        <v:imagedata r:id="rId22" o:title=""/>
                      </v:shape>
                      <o:OLEObject Type="Embed" ProgID="Equation.3" ShapeID="_x0000_i1032" DrawAspect="Content" ObjectID="_1342953016" r:id="rId23"/>
                    </w:object>
                  </w:r>
                  <w:r w:rsidRPr="0033631B">
                    <w:rPr>
                      <w:rFonts w:eastAsia="Arial"/>
                      <w:lang w:val="es-VE"/>
                    </w:rPr>
                    <w:t xml:space="preserve"> = Media de la distribución de la variable aleatoria</w:t>
                  </w:r>
                </w:p>
                <w:p w:rsidR="00A91246" w:rsidRPr="0033631B" w:rsidRDefault="00A91246" w:rsidP="0033631B">
                  <w:pPr>
                    <w:pStyle w:val="Piedepgina"/>
                    <w:tabs>
                      <w:tab w:val="clear" w:pos="4419"/>
                      <w:tab w:val="clear" w:pos="8838"/>
                    </w:tabs>
                    <w:spacing w:before="120"/>
                    <w:rPr>
                      <w:rFonts w:ascii="Arial" w:eastAsia="Arial" w:hAnsi="Arial" w:cs="Arial"/>
                      <w:sz w:val="20"/>
                      <w:szCs w:val="20"/>
                      <w:lang w:val="es-VE"/>
                    </w:rPr>
                  </w:pPr>
                  <w:r w:rsidRPr="0033631B">
                    <w:rPr>
                      <w:rFonts w:eastAsia="Arial"/>
                      <w:lang w:val="es-VE"/>
                    </w:rPr>
                    <w:t xml:space="preserve">x = Valor de la variable aleatoria que interesa </w:t>
                  </w:r>
                </w:p>
                <w:p w:rsidR="00A91246" w:rsidRPr="0033631B" w:rsidRDefault="00A91246" w:rsidP="0033631B">
                  <w:pPr>
                    <w:spacing w:before="120"/>
                    <w:rPr>
                      <w:rFonts w:ascii="Arial" w:eastAsia="Arial" w:hAnsi="Arial" w:cs="Arial"/>
                      <w:sz w:val="20"/>
                      <w:szCs w:val="20"/>
                      <w:lang w:val="es-VE"/>
                    </w:rPr>
                  </w:pPr>
                  <w:r>
                    <w:rPr>
                      <w:rFonts w:ascii="Arial" w:eastAsia="Arial" w:hAnsi="Arial" w:cs="Arial"/>
                      <w:sz w:val="20"/>
                      <w:szCs w:val="20"/>
                      <w:lang w:val="es-VE"/>
                    </w:rPr>
                    <w:t>s = Desviación estándar</w:t>
                  </w:r>
                </w:p>
              </w:txbxContent>
            </v:textbox>
          </v:shape>
        </w:pict>
      </w:r>
    </w:p>
    <w:p w:rsidR="003E66CB" w:rsidRDefault="00640643">
      <w:pPr>
        <w:rPr>
          <w:rFonts w:ascii="Arial" w:eastAsia="Arial" w:hAnsi="Arial" w:cs="Arial"/>
          <w:sz w:val="22"/>
          <w:lang w:val="es-VE"/>
        </w:rPr>
      </w:pPr>
      <w:r>
        <w:rPr>
          <w:rFonts w:ascii="Arial" w:eastAsia="Arial" w:hAnsi="Arial" w:cs="Arial"/>
          <w:sz w:val="22"/>
          <w:lang w:val="es-VE"/>
        </w:rPr>
        <w:t xml:space="preserve"> </w:t>
      </w:r>
    </w:p>
    <w:p w:rsidR="003E66CB" w:rsidRDefault="003E66CB">
      <w:pPr>
        <w:rPr>
          <w:rFonts w:ascii="Arial" w:eastAsia="Arial" w:hAnsi="Arial" w:cs="Arial"/>
          <w:sz w:val="22"/>
          <w:lang w:val="es-VE"/>
        </w:rPr>
      </w:pPr>
      <w:r>
        <w:rPr>
          <w:rFonts w:ascii="Arial" w:eastAsia="Arial" w:hAnsi="Arial" w:cs="Arial"/>
          <w:sz w:val="22"/>
          <w:lang w:val="es-VE"/>
        </w:rPr>
        <w:t xml:space="preserve"> </w:t>
      </w:r>
    </w:p>
    <w:p w:rsidR="000A5E9E" w:rsidRDefault="000A5E9E">
      <w:pPr>
        <w:pStyle w:val="Ttulo9"/>
        <w:rPr>
          <w:szCs w:val="24"/>
        </w:rPr>
      </w:pPr>
    </w:p>
    <w:p w:rsidR="00640643" w:rsidRDefault="00640643">
      <w:pPr>
        <w:pStyle w:val="Ttulo9"/>
        <w:rPr>
          <w:szCs w:val="24"/>
        </w:rPr>
      </w:pPr>
    </w:p>
    <w:p w:rsidR="002A1097" w:rsidRDefault="00D06FD1">
      <w:pPr>
        <w:pStyle w:val="Ttulo9"/>
        <w:rPr>
          <w:szCs w:val="24"/>
        </w:rPr>
      </w:pPr>
      <w:r w:rsidRPr="00D06FD1">
        <w:rPr>
          <w:noProof/>
          <w:szCs w:val="24"/>
          <w:lang w:val="es-ES"/>
        </w:rPr>
        <w:pict>
          <v:shape id="_x0000_s1496" type="#_x0000_t13" style="position:absolute;margin-left:198pt;margin-top:.3pt;width:18pt;height:18pt;z-index:251676160" o:regroupid="10"/>
        </w:pict>
      </w:r>
    </w:p>
    <w:p w:rsidR="00840C1A" w:rsidRDefault="00840C1A" w:rsidP="00840C1A">
      <w:pPr>
        <w:rPr>
          <w:rFonts w:ascii="Arial" w:eastAsia="Arial" w:hAnsi="Arial" w:cs="Arial"/>
          <w:sz w:val="22"/>
          <w:lang w:val="es-VE"/>
        </w:rPr>
      </w:pPr>
    </w:p>
    <w:p w:rsidR="001A4C71" w:rsidRDefault="001A4C71" w:rsidP="00840C1A">
      <w:pPr>
        <w:rPr>
          <w:rFonts w:ascii="Arial" w:eastAsia="Arial" w:hAnsi="Arial" w:cs="Arial"/>
          <w:sz w:val="22"/>
          <w:lang w:val="es-VE"/>
        </w:rPr>
      </w:pPr>
    </w:p>
    <w:p w:rsidR="001A4C71" w:rsidRDefault="001A4C71" w:rsidP="00840C1A">
      <w:pPr>
        <w:rPr>
          <w:rFonts w:ascii="Arial" w:eastAsia="Arial" w:hAnsi="Arial" w:cs="Arial"/>
          <w:sz w:val="22"/>
          <w:lang w:val="es-VE"/>
        </w:rPr>
      </w:pPr>
    </w:p>
    <w:p w:rsidR="001A4C71" w:rsidRDefault="001A4C71" w:rsidP="00840C1A">
      <w:pPr>
        <w:rPr>
          <w:rFonts w:ascii="Arial" w:eastAsia="Arial" w:hAnsi="Arial" w:cs="Arial"/>
          <w:sz w:val="22"/>
          <w:lang w:val="es-VE"/>
        </w:rPr>
      </w:pPr>
    </w:p>
    <w:p w:rsidR="00840C1A" w:rsidRPr="00766C0D" w:rsidRDefault="00766C0D" w:rsidP="00840C1A">
      <w:pPr>
        <w:rPr>
          <w:rFonts w:ascii="Arial" w:eastAsia="Arial" w:hAnsi="Arial" w:cs="Arial"/>
          <w:b/>
          <w:sz w:val="22"/>
          <w:lang w:val="es-VE"/>
        </w:rPr>
      </w:pPr>
      <w:r>
        <w:rPr>
          <w:rFonts w:ascii="Arial" w:eastAsia="Arial" w:hAnsi="Arial" w:cs="Arial"/>
          <w:b/>
          <w:sz w:val="22"/>
          <w:lang w:val="es-VE"/>
        </w:rPr>
        <w:t>U</w:t>
      </w:r>
      <w:r w:rsidRPr="00766C0D">
        <w:rPr>
          <w:rFonts w:ascii="Arial" w:eastAsia="Arial" w:hAnsi="Arial" w:cs="Arial"/>
          <w:b/>
          <w:sz w:val="22"/>
          <w:lang w:val="es-VE"/>
        </w:rPr>
        <w:t xml:space="preserve">so de las tablas de distribución normal estándar </w:t>
      </w:r>
    </w:p>
    <w:p w:rsidR="00840C1A" w:rsidRDefault="00840C1A" w:rsidP="00840C1A">
      <w:pPr>
        <w:rPr>
          <w:rFonts w:ascii="Arial" w:eastAsia="Arial" w:hAnsi="Arial" w:cs="Arial"/>
          <w:sz w:val="22"/>
          <w:lang w:val="es-VE"/>
        </w:rPr>
      </w:pPr>
    </w:p>
    <w:p w:rsidR="00840C1A" w:rsidRDefault="00840C1A" w:rsidP="00840C1A">
      <w:pPr>
        <w:jc w:val="both"/>
        <w:rPr>
          <w:rFonts w:ascii="Arial" w:eastAsia="Arial" w:hAnsi="Arial" w:cs="Arial"/>
          <w:sz w:val="22"/>
          <w:lang w:val="es-VE"/>
        </w:rPr>
      </w:pPr>
      <w:r>
        <w:rPr>
          <w:rFonts w:ascii="Arial" w:eastAsia="Arial" w:hAnsi="Arial" w:cs="Arial"/>
          <w:sz w:val="22"/>
          <w:lang w:val="es-VE"/>
        </w:rPr>
        <w:t>La tabla de la distribución</w:t>
      </w:r>
      <w:r w:rsidR="001A4C71">
        <w:rPr>
          <w:rFonts w:ascii="Arial" w:eastAsia="Arial" w:hAnsi="Arial" w:cs="Arial"/>
          <w:sz w:val="22"/>
          <w:lang w:val="es-VE"/>
        </w:rPr>
        <w:t xml:space="preserve"> normal</w:t>
      </w:r>
      <w:r>
        <w:rPr>
          <w:rFonts w:ascii="Arial" w:eastAsia="Arial" w:hAnsi="Arial" w:cs="Arial"/>
          <w:sz w:val="22"/>
          <w:lang w:val="es-VE"/>
        </w:rPr>
        <w:t xml:space="preserve"> estándar</w:t>
      </w:r>
      <w:r w:rsidR="00766C0D">
        <w:rPr>
          <w:rFonts w:ascii="Arial" w:eastAsia="Arial" w:hAnsi="Arial" w:cs="Arial"/>
          <w:sz w:val="22"/>
          <w:lang w:val="es-VE"/>
        </w:rPr>
        <w:t xml:space="preserve"> que se encuentra en cualquier libro de estadística, </w:t>
      </w:r>
      <w:r>
        <w:rPr>
          <w:rFonts w:ascii="Arial" w:eastAsia="Arial" w:hAnsi="Arial" w:cs="Arial"/>
          <w:sz w:val="22"/>
          <w:lang w:val="es-VE"/>
        </w:rPr>
        <w:t xml:space="preserve">contiene la probabilidad correspondiente </w:t>
      </w:r>
      <w:r w:rsidR="00766C0D">
        <w:rPr>
          <w:rFonts w:ascii="Arial" w:eastAsia="Arial" w:hAnsi="Arial" w:cs="Arial"/>
          <w:sz w:val="22"/>
          <w:lang w:val="es-VE"/>
        </w:rPr>
        <w:t>a la cantidad de desviaciones estándares “Z” que nos interesa medir.</w:t>
      </w:r>
    </w:p>
    <w:p w:rsidR="0033631B" w:rsidRDefault="0033631B" w:rsidP="00840C1A">
      <w:pPr>
        <w:jc w:val="both"/>
        <w:rPr>
          <w:rFonts w:ascii="Arial" w:eastAsia="Arial" w:hAnsi="Arial" w:cs="Arial"/>
          <w:sz w:val="22"/>
          <w:lang w:val="es-VE"/>
        </w:rPr>
      </w:pPr>
    </w:p>
    <w:p w:rsidR="009252EE" w:rsidRDefault="009252EE" w:rsidP="00840C1A">
      <w:pPr>
        <w:jc w:val="both"/>
        <w:rPr>
          <w:rFonts w:ascii="Arial" w:eastAsia="Arial" w:hAnsi="Arial" w:cs="Arial"/>
          <w:sz w:val="22"/>
          <w:lang w:val="es-VE"/>
        </w:rPr>
      </w:pPr>
    </w:p>
    <w:p w:rsidR="009252EE" w:rsidRDefault="009252EE" w:rsidP="00840C1A">
      <w:pPr>
        <w:jc w:val="both"/>
        <w:rPr>
          <w:rFonts w:ascii="Arial" w:eastAsia="Arial" w:hAnsi="Arial" w:cs="Arial"/>
          <w:sz w:val="22"/>
          <w:lang w:val="es-VE"/>
        </w:rPr>
      </w:pPr>
    </w:p>
    <w:p w:rsidR="009252EE" w:rsidRDefault="009252EE" w:rsidP="00840C1A">
      <w:pPr>
        <w:jc w:val="both"/>
        <w:rPr>
          <w:rFonts w:ascii="Arial" w:eastAsia="Arial" w:hAnsi="Arial" w:cs="Arial"/>
          <w:sz w:val="22"/>
          <w:lang w:val="es-VE"/>
        </w:rPr>
      </w:pPr>
    </w:p>
    <w:p w:rsidR="008F7FAB" w:rsidRDefault="008F7FAB" w:rsidP="00883981">
      <w:pPr>
        <w:pStyle w:val="Ttulo9"/>
        <w:rPr>
          <w:b w:val="0"/>
          <w:szCs w:val="24"/>
          <w:lang w:val="es-ES"/>
        </w:rPr>
      </w:pPr>
    </w:p>
    <w:p w:rsidR="009252EE" w:rsidRPr="009252EE" w:rsidRDefault="009252EE" w:rsidP="009252EE"/>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Default="009252EE" w:rsidP="00883981">
      <w:pPr>
        <w:pStyle w:val="Ttulo9"/>
        <w:rPr>
          <w:b w:val="0"/>
          <w:szCs w:val="24"/>
          <w:lang w:val="es-ES"/>
        </w:rPr>
      </w:pPr>
    </w:p>
    <w:p w:rsidR="009252EE" w:rsidRPr="009252EE" w:rsidRDefault="009252EE" w:rsidP="009252EE"/>
    <w:p w:rsidR="00883981" w:rsidRPr="0033631B" w:rsidRDefault="00192A27" w:rsidP="00883981">
      <w:pPr>
        <w:pStyle w:val="Ttulo9"/>
        <w:rPr>
          <w:b w:val="0"/>
          <w:szCs w:val="24"/>
          <w:lang w:val="es-ES"/>
        </w:rPr>
      </w:pPr>
      <w:r>
        <w:rPr>
          <w:b w:val="0"/>
          <w:szCs w:val="24"/>
          <w:lang w:val="es-ES"/>
        </w:rPr>
        <w:lastRenderedPageBreak/>
        <w:t>7.</w:t>
      </w:r>
      <w:r w:rsidR="0033631B" w:rsidRPr="0033631B">
        <w:rPr>
          <w:b w:val="0"/>
          <w:szCs w:val="24"/>
          <w:lang w:val="es-ES"/>
        </w:rPr>
        <w:t xml:space="preserve"> EJERCICIOS DE APLICACIÓN</w:t>
      </w:r>
    </w:p>
    <w:p w:rsidR="006E7EAD" w:rsidRDefault="006E7EAD" w:rsidP="006E7EAD">
      <w:pPr>
        <w:pStyle w:val="Textoindependiente2"/>
        <w:rPr>
          <w:sz w:val="22"/>
        </w:rPr>
      </w:pPr>
    </w:p>
    <w:p w:rsidR="006E7EAD" w:rsidRPr="006E7EAD" w:rsidRDefault="006E7EAD" w:rsidP="006E7EAD">
      <w:pPr>
        <w:pStyle w:val="Textoindependiente2"/>
        <w:rPr>
          <w:b/>
          <w:sz w:val="22"/>
        </w:rPr>
      </w:pPr>
      <w:r w:rsidRPr="006E7EAD">
        <w:rPr>
          <w:b/>
          <w:sz w:val="22"/>
        </w:rPr>
        <w:t>2. Algebra  de probabilidades</w:t>
      </w:r>
    </w:p>
    <w:p w:rsidR="006E7EAD" w:rsidRDefault="006E7EAD" w:rsidP="006E7EAD">
      <w:pPr>
        <w:pStyle w:val="Textoindependiente2"/>
        <w:rPr>
          <w:b/>
          <w:bCs/>
          <w:sz w:val="22"/>
        </w:rPr>
      </w:pPr>
    </w:p>
    <w:p w:rsidR="006E7EAD" w:rsidRPr="006E7EAD" w:rsidRDefault="006E7EAD" w:rsidP="006E7EAD">
      <w:pPr>
        <w:pStyle w:val="Textoindependiente2"/>
        <w:rPr>
          <w:b/>
          <w:bCs/>
          <w:sz w:val="22"/>
        </w:rPr>
      </w:pPr>
      <w:r w:rsidRPr="003079D1">
        <w:rPr>
          <w:bCs/>
          <w:sz w:val="22"/>
        </w:rPr>
        <w:t>2.1</w:t>
      </w:r>
      <w:r>
        <w:rPr>
          <w:b/>
          <w:bCs/>
          <w:sz w:val="22"/>
        </w:rPr>
        <w:t xml:space="preserve">  </w:t>
      </w:r>
      <w:r w:rsidRPr="00C04378">
        <w:rPr>
          <w:sz w:val="22"/>
          <w:szCs w:val="22"/>
          <w:lang w:val="es-ES_tradnl"/>
        </w:rPr>
        <w:t xml:space="preserve">Al lanzar 2 monedas ¿Cuál es la probabilidad de obtener cara y cara en </w:t>
      </w:r>
      <w:r>
        <w:rPr>
          <w:sz w:val="22"/>
          <w:szCs w:val="22"/>
          <w:lang w:val="es-ES_tradnl"/>
        </w:rPr>
        <w:t>cuatro</w:t>
      </w:r>
      <w:r w:rsidRPr="00C04378">
        <w:rPr>
          <w:sz w:val="22"/>
          <w:szCs w:val="22"/>
          <w:lang w:val="es-ES_tradnl"/>
        </w:rPr>
        <w:t xml:space="preserve"> lanzamientos consecutivos? Muestre el resultado en un árbol de probabilidad.</w:t>
      </w:r>
    </w:p>
    <w:p w:rsidR="006E7EAD" w:rsidRDefault="006E7EAD" w:rsidP="006E7EAD">
      <w:pPr>
        <w:pStyle w:val="Textoindependiente2"/>
        <w:rPr>
          <w:sz w:val="22"/>
          <w:lang w:val="es-ES_tradnl"/>
        </w:rPr>
      </w:pPr>
    </w:p>
    <w:p w:rsidR="006E7EAD" w:rsidRDefault="006E7EAD" w:rsidP="006E7EAD">
      <w:pPr>
        <w:pStyle w:val="Textoindependiente2"/>
        <w:rPr>
          <w:sz w:val="22"/>
          <w:szCs w:val="22"/>
          <w:lang w:val="es-ES_tradnl"/>
        </w:rPr>
      </w:pPr>
      <w:r w:rsidRPr="006E7EAD">
        <w:rPr>
          <w:sz w:val="22"/>
          <w:szCs w:val="22"/>
          <w:lang w:val="es-ES_tradnl"/>
        </w:rPr>
        <w:t xml:space="preserve">2.2 Al lanzar 2 dados calcular: </w:t>
      </w:r>
    </w:p>
    <w:p w:rsidR="006A521D" w:rsidRPr="006E7EAD" w:rsidRDefault="006A521D" w:rsidP="006E7EAD">
      <w:pPr>
        <w:pStyle w:val="Textoindependiente2"/>
        <w:rPr>
          <w:sz w:val="22"/>
          <w:szCs w:val="22"/>
          <w:lang w:val="es-ES_tradnl"/>
        </w:rPr>
      </w:pPr>
    </w:p>
    <w:p w:rsidR="006E7EAD" w:rsidRPr="006A521D" w:rsidRDefault="006E7EAD" w:rsidP="006E7EAD">
      <w:pPr>
        <w:pStyle w:val="Textoindependiente2"/>
        <w:ind w:left="360"/>
        <w:rPr>
          <w:sz w:val="20"/>
          <w:szCs w:val="20"/>
          <w:lang w:val="es-ES_tradnl"/>
        </w:rPr>
      </w:pPr>
      <w:r w:rsidRPr="006A521D">
        <w:rPr>
          <w:sz w:val="20"/>
          <w:szCs w:val="20"/>
          <w:lang w:val="es-ES_tradnl"/>
        </w:rPr>
        <w:t xml:space="preserve">a) La probabilidad de obtener un total de 7 puntos en el 1º lanzamiento seguido de 11 en el segundo  </w:t>
      </w:r>
    </w:p>
    <w:p w:rsidR="006E7EAD" w:rsidRPr="006A521D" w:rsidRDefault="006E7EAD" w:rsidP="006E7EAD">
      <w:pPr>
        <w:pStyle w:val="Textoindependiente2"/>
        <w:ind w:left="360"/>
        <w:rPr>
          <w:sz w:val="20"/>
          <w:szCs w:val="20"/>
          <w:lang w:val="es-ES_tradnl"/>
        </w:rPr>
      </w:pPr>
      <w:r w:rsidRPr="006A521D">
        <w:rPr>
          <w:sz w:val="20"/>
          <w:szCs w:val="20"/>
          <w:lang w:val="es-ES_tradnl"/>
        </w:rPr>
        <w:t>b) La probabilidad de obtener un total de 21 puntos en los primeros 2 lanzamientos?</w:t>
      </w:r>
    </w:p>
    <w:p w:rsidR="006E7EAD" w:rsidRDefault="006E7EAD" w:rsidP="006E7EAD">
      <w:pPr>
        <w:pStyle w:val="Textoindependiente2"/>
        <w:rPr>
          <w:b/>
          <w:bCs/>
          <w:sz w:val="22"/>
          <w:szCs w:val="22"/>
        </w:rPr>
      </w:pPr>
    </w:p>
    <w:p w:rsidR="006E7EAD" w:rsidRDefault="006E7EAD" w:rsidP="006E7EAD">
      <w:pPr>
        <w:pStyle w:val="Textoindependiente2"/>
        <w:rPr>
          <w:sz w:val="22"/>
          <w:szCs w:val="22"/>
          <w:lang w:val="es-ES_tradnl"/>
        </w:rPr>
      </w:pPr>
      <w:r w:rsidRPr="006E7EAD">
        <w:rPr>
          <w:sz w:val="22"/>
          <w:szCs w:val="22"/>
        </w:rPr>
        <w:t>2.</w:t>
      </w:r>
      <w:r w:rsidR="00D00651">
        <w:rPr>
          <w:sz w:val="22"/>
          <w:szCs w:val="22"/>
        </w:rPr>
        <w:t>3</w:t>
      </w:r>
      <w:r w:rsidRPr="006E7EAD">
        <w:rPr>
          <w:sz w:val="22"/>
          <w:szCs w:val="22"/>
          <w:lang w:val="es-ES_tradnl"/>
        </w:rPr>
        <w:t xml:space="preserve"> Una línea de producción tiene 4 máquinas que se reparan de manera independiente una </w:t>
      </w:r>
      <w:r w:rsidR="006A521D">
        <w:rPr>
          <w:sz w:val="22"/>
          <w:szCs w:val="22"/>
          <w:lang w:val="es-ES_tradnl"/>
        </w:rPr>
        <w:t xml:space="preserve">de otra. De acuerdo a  los datos registrados, </w:t>
      </w:r>
      <w:r w:rsidRPr="006E7EAD">
        <w:rPr>
          <w:sz w:val="22"/>
          <w:szCs w:val="22"/>
          <w:lang w:val="es-ES_tradnl"/>
        </w:rPr>
        <w:t>se sabe que</w:t>
      </w:r>
      <w:r w:rsidR="006A521D">
        <w:rPr>
          <w:sz w:val="22"/>
          <w:szCs w:val="22"/>
          <w:lang w:val="es-ES_tradnl"/>
        </w:rPr>
        <w:t xml:space="preserve"> cada máquina está 4%</w:t>
      </w:r>
      <w:r w:rsidRPr="006E7EAD">
        <w:rPr>
          <w:sz w:val="22"/>
          <w:szCs w:val="22"/>
          <w:lang w:val="es-ES_tradnl"/>
        </w:rPr>
        <w:t xml:space="preserve"> fuera de servicio</w:t>
      </w:r>
      <w:r w:rsidR="006A521D">
        <w:rPr>
          <w:sz w:val="22"/>
          <w:szCs w:val="22"/>
          <w:lang w:val="es-ES_tradnl"/>
        </w:rPr>
        <w:t xml:space="preserve"> durante un tiempo determinado</w:t>
      </w:r>
      <w:r w:rsidRPr="006E7EAD">
        <w:rPr>
          <w:sz w:val="22"/>
          <w:szCs w:val="22"/>
          <w:lang w:val="es-ES_tradnl"/>
        </w:rPr>
        <w:t>:</w:t>
      </w:r>
    </w:p>
    <w:p w:rsidR="006A521D" w:rsidRPr="006E7EAD" w:rsidRDefault="006A521D" w:rsidP="006E7EAD">
      <w:pPr>
        <w:pStyle w:val="Textoindependiente2"/>
        <w:rPr>
          <w:sz w:val="22"/>
          <w:szCs w:val="22"/>
        </w:rPr>
      </w:pPr>
    </w:p>
    <w:p w:rsidR="006E7EAD" w:rsidRPr="006A521D" w:rsidRDefault="006E7EAD" w:rsidP="006E7EAD">
      <w:pPr>
        <w:pStyle w:val="Textoindependiente2"/>
        <w:numPr>
          <w:ilvl w:val="0"/>
          <w:numId w:val="26"/>
        </w:numPr>
        <w:rPr>
          <w:sz w:val="20"/>
          <w:szCs w:val="20"/>
          <w:lang w:val="es-ES_tradnl"/>
        </w:rPr>
      </w:pPr>
      <w:r w:rsidRPr="006A521D">
        <w:rPr>
          <w:sz w:val="20"/>
          <w:szCs w:val="20"/>
          <w:lang w:val="es-ES_tradnl"/>
        </w:rPr>
        <w:t>Cuando la máquina 1 está fuera de servicio, ¿cual es la probabilidad de que las máquinas 2 y 3 estén también fuera de servicio?</w:t>
      </w:r>
    </w:p>
    <w:p w:rsidR="006E7EAD" w:rsidRPr="006A521D" w:rsidRDefault="006E7EAD" w:rsidP="006E7EAD">
      <w:pPr>
        <w:pStyle w:val="Textoindependiente2"/>
        <w:numPr>
          <w:ilvl w:val="0"/>
          <w:numId w:val="26"/>
        </w:numPr>
        <w:rPr>
          <w:sz w:val="20"/>
          <w:szCs w:val="20"/>
          <w:lang w:val="es-ES_tradnl"/>
        </w:rPr>
      </w:pPr>
      <w:r w:rsidRPr="006A521D">
        <w:rPr>
          <w:sz w:val="20"/>
          <w:szCs w:val="20"/>
          <w:lang w:val="es-ES_tradnl"/>
        </w:rPr>
        <w:t>¿Cual es la probabilidad de que las 4 máquinas estén fuera de servicio?</w:t>
      </w:r>
    </w:p>
    <w:p w:rsidR="006E7EAD" w:rsidRPr="006A521D" w:rsidRDefault="006E7EAD" w:rsidP="006E7EAD">
      <w:pPr>
        <w:pStyle w:val="Textoindependiente2"/>
        <w:numPr>
          <w:ilvl w:val="0"/>
          <w:numId w:val="26"/>
        </w:numPr>
        <w:rPr>
          <w:sz w:val="20"/>
          <w:szCs w:val="20"/>
          <w:lang w:val="es-ES_tradnl"/>
        </w:rPr>
      </w:pPr>
      <w:r w:rsidRPr="006A521D">
        <w:rPr>
          <w:sz w:val="20"/>
          <w:szCs w:val="20"/>
          <w:lang w:val="es-ES_tradnl"/>
        </w:rPr>
        <w:t>¿Cuál es la probabilidad de que ninguna máquina esté fuera de servicio?</w:t>
      </w:r>
    </w:p>
    <w:p w:rsidR="006E7EAD" w:rsidRPr="006E7EAD" w:rsidRDefault="006E7EAD" w:rsidP="00192A27">
      <w:pPr>
        <w:pStyle w:val="Textoindependiente2"/>
        <w:rPr>
          <w:b/>
          <w:bCs/>
          <w:sz w:val="22"/>
          <w:lang w:val="es-ES_tradnl"/>
        </w:rPr>
      </w:pPr>
    </w:p>
    <w:p w:rsidR="00CF1A45" w:rsidRDefault="00775846" w:rsidP="00192A27">
      <w:pPr>
        <w:pStyle w:val="Textoindependiente2"/>
        <w:rPr>
          <w:b/>
          <w:bCs/>
          <w:sz w:val="22"/>
        </w:rPr>
      </w:pPr>
      <w:r>
        <w:rPr>
          <w:b/>
          <w:bCs/>
          <w:sz w:val="22"/>
        </w:rPr>
        <w:t>4</w:t>
      </w:r>
      <w:r w:rsidR="00D13AE1">
        <w:rPr>
          <w:b/>
          <w:bCs/>
          <w:sz w:val="22"/>
        </w:rPr>
        <w:t>. Distribuciones binominales</w:t>
      </w:r>
    </w:p>
    <w:p w:rsidR="00CF1A45" w:rsidRDefault="00CF1A45" w:rsidP="00192A27">
      <w:pPr>
        <w:pStyle w:val="Textoindependiente2"/>
        <w:rPr>
          <w:b/>
          <w:bCs/>
          <w:sz w:val="22"/>
        </w:rPr>
      </w:pPr>
    </w:p>
    <w:p w:rsidR="00D13AE1" w:rsidRPr="006404C8" w:rsidRDefault="00775846" w:rsidP="00D13AE1">
      <w:pPr>
        <w:rPr>
          <w:rFonts w:ascii="Arial" w:eastAsia="Arial" w:hAnsi="Arial" w:cs="Arial"/>
          <w:sz w:val="22"/>
          <w:szCs w:val="22"/>
          <w:lang w:val="es-VE"/>
        </w:rPr>
      </w:pPr>
      <w:r>
        <w:rPr>
          <w:rFonts w:ascii="Arial" w:eastAsia="Arial" w:hAnsi="Arial" w:cs="Arial"/>
          <w:bCs/>
          <w:sz w:val="22"/>
        </w:rPr>
        <w:t>4</w:t>
      </w:r>
      <w:r w:rsidR="00D13AE1">
        <w:rPr>
          <w:rFonts w:ascii="Arial" w:eastAsia="Arial" w:hAnsi="Arial" w:cs="Arial"/>
          <w:bCs/>
          <w:sz w:val="22"/>
        </w:rPr>
        <w:t>.1</w:t>
      </w:r>
      <w:r w:rsidR="00D13AE1" w:rsidRPr="006404C8">
        <w:rPr>
          <w:rFonts w:eastAsia="Arial"/>
          <w:sz w:val="22"/>
          <w:szCs w:val="22"/>
          <w:lang w:val="es-VE"/>
        </w:rPr>
        <w:t xml:space="preserve"> </w:t>
      </w:r>
      <w:r w:rsidR="00D13AE1" w:rsidRPr="006404C8">
        <w:rPr>
          <w:rFonts w:ascii="Arial" w:eastAsia="Arial" w:hAnsi="Arial" w:cs="Arial"/>
          <w:sz w:val="22"/>
          <w:szCs w:val="22"/>
          <w:lang w:val="es-VE"/>
        </w:rPr>
        <w:t xml:space="preserve">En un curso hay una probabilidad de 0,3 de que cualquier estudiante llegue tarde. Sí las llegadas de los estudiantes son independientes entre sí, determinar la probabilidad de que 10 estudiantes lleguen tarde el mismo día. Construir gráfica. </w:t>
      </w:r>
    </w:p>
    <w:p w:rsidR="00D13AE1" w:rsidRPr="006404C8" w:rsidRDefault="00775846" w:rsidP="00D13AE1">
      <w:pPr>
        <w:pStyle w:val="Textoindependiente2"/>
        <w:spacing w:before="120"/>
        <w:jc w:val="both"/>
        <w:rPr>
          <w:sz w:val="22"/>
          <w:szCs w:val="22"/>
        </w:rPr>
      </w:pPr>
      <w:r>
        <w:rPr>
          <w:sz w:val="22"/>
          <w:szCs w:val="22"/>
          <w:lang w:val="es-VE"/>
        </w:rPr>
        <w:t>4</w:t>
      </w:r>
      <w:r w:rsidR="00D13AE1">
        <w:rPr>
          <w:sz w:val="22"/>
          <w:szCs w:val="22"/>
          <w:lang w:val="es-VE"/>
        </w:rPr>
        <w:t>.2</w:t>
      </w:r>
      <w:r w:rsidR="00D13AE1" w:rsidRPr="006404C8">
        <w:rPr>
          <w:sz w:val="22"/>
          <w:szCs w:val="22"/>
        </w:rPr>
        <w:t xml:space="preserve"> Se sabe que en los últimos años el 80% de los estudiantes de producción aprueban la asignatura. Utilizando la fórmula binominal, el método del árbol de probabilidad y la tabla binominal, calcular la probabilidad de que 0, 1, 2 o 3  aprueben la materia en un grupo de 6 estudiantes. Construir gráfica.   </w:t>
      </w:r>
    </w:p>
    <w:p w:rsidR="00D13AE1" w:rsidRPr="006404C8" w:rsidRDefault="00D13AE1" w:rsidP="00D13AE1">
      <w:pPr>
        <w:pStyle w:val="Textoindependiente2"/>
        <w:spacing w:before="120"/>
        <w:rPr>
          <w:sz w:val="22"/>
          <w:szCs w:val="22"/>
        </w:rPr>
      </w:pPr>
      <w:r w:rsidRPr="006404C8">
        <w:rPr>
          <w:b/>
          <w:bCs/>
          <w:sz w:val="22"/>
          <w:szCs w:val="22"/>
        </w:rPr>
        <w:t xml:space="preserve"> </w:t>
      </w:r>
      <w:r w:rsidR="00775846">
        <w:rPr>
          <w:sz w:val="22"/>
          <w:szCs w:val="22"/>
        </w:rPr>
        <w:t>4</w:t>
      </w:r>
      <w:r>
        <w:rPr>
          <w:sz w:val="22"/>
          <w:szCs w:val="22"/>
        </w:rPr>
        <w:t>.3</w:t>
      </w:r>
      <w:r w:rsidRPr="006404C8">
        <w:rPr>
          <w:sz w:val="22"/>
          <w:szCs w:val="22"/>
        </w:rPr>
        <w:t xml:space="preserve"> ¿Cual es la probabilidad de que 8 de 15 personas no puedan votar si la probabilidad de que cualquier persona no pueda votar es de 30%?</w:t>
      </w:r>
    </w:p>
    <w:p w:rsidR="00D13AE1" w:rsidRPr="006404C8" w:rsidRDefault="00775846" w:rsidP="00D13AE1">
      <w:pPr>
        <w:spacing w:before="120"/>
        <w:jc w:val="both"/>
        <w:rPr>
          <w:rFonts w:ascii="Arial" w:eastAsia="Arial" w:hAnsi="Arial" w:cs="Arial"/>
          <w:sz w:val="22"/>
          <w:szCs w:val="22"/>
          <w:lang w:val="es-VE"/>
        </w:rPr>
      </w:pPr>
      <w:r>
        <w:rPr>
          <w:rFonts w:ascii="Arial" w:eastAsia="Arial" w:hAnsi="Arial" w:cs="Arial"/>
          <w:sz w:val="22"/>
          <w:szCs w:val="22"/>
        </w:rPr>
        <w:t>4</w:t>
      </w:r>
      <w:r w:rsidR="00D13AE1">
        <w:rPr>
          <w:rFonts w:ascii="Arial" w:eastAsia="Arial" w:hAnsi="Arial" w:cs="Arial"/>
          <w:sz w:val="22"/>
          <w:szCs w:val="22"/>
        </w:rPr>
        <w:t>.4</w:t>
      </w:r>
      <w:r w:rsidR="00D13AE1" w:rsidRPr="006404C8">
        <w:rPr>
          <w:rFonts w:ascii="Arial" w:eastAsia="Arial" w:hAnsi="Arial" w:cs="Arial"/>
          <w:sz w:val="22"/>
          <w:szCs w:val="22"/>
          <w:lang w:val="es-VE"/>
        </w:rPr>
        <w:t xml:space="preserve"> En un proceso de fabricación se retiran 25 piezas y se revisan para encontrar defectos de fabricación. Si los defectos se presentan de manera independiente y a lo largo del tiempo se ha verificado que solo 5% de las piezas tienen defectos determine: (Construir gráfica)</w:t>
      </w:r>
    </w:p>
    <w:p w:rsidR="00D13AE1" w:rsidRPr="00537112" w:rsidRDefault="00D13AE1" w:rsidP="00D13AE1">
      <w:pPr>
        <w:spacing w:before="120"/>
        <w:ind w:firstLine="708"/>
        <w:jc w:val="both"/>
        <w:rPr>
          <w:rFonts w:ascii="Arial" w:eastAsia="Arial" w:hAnsi="Arial" w:cs="Arial"/>
          <w:sz w:val="20"/>
          <w:szCs w:val="20"/>
          <w:lang w:val="es-VE"/>
        </w:rPr>
      </w:pPr>
      <w:r w:rsidRPr="00537112">
        <w:rPr>
          <w:rFonts w:ascii="Arial" w:eastAsia="Arial" w:hAnsi="Arial" w:cs="Arial"/>
          <w:sz w:val="20"/>
          <w:szCs w:val="20"/>
          <w:lang w:val="es-VE"/>
        </w:rPr>
        <w:t>a) ¿La probabilidad de que la muestra contenga más de 3 piezas con defectos de fábrica?</w:t>
      </w:r>
    </w:p>
    <w:p w:rsidR="00D13AE1" w:rsidRPr="00537112" w:rsidRDefault="00D13AE1" w:rsidP="00D13AE1">
      <w:pPr>
        <w:ind w:firstLine="709"/>
        <w:jc w:val="both"/>
        <w:rPr>
          <w:rFonts w:ascii="Arial" w:eastAsia="Arial" w:hAnsi="Arial" w:cs="Arial"/>
          <w:sz w:val="20"/>
          <w:szCs w:val="20"/>
          <w:lang w:val="es-VE"/>
        </w:rPr>
      </w:pPr>
      <w:r w:rsidRPr="00537112">
        <w:rPr>
          <w:rFonts w:ascii="Arial" w:eastAsia="Arial" w:hAnsi="Arial" w:cs="Arial"/>
          <w:sz w:val="20"/>
          <w:szCs w:val="20"/>
          <w:lang w:val="es-VE"/>
        </w:rPr>
        <w:t>b) La probabilidad de que ninguna de las piezas tengan defectos de fábrica.</w:t>
      </w:r>
    </w:p>
    <w:p w:rsidR="00D13AE1" w:rsidRPr="006404C8" w:rsidRDefault="00775846" w:rsidP="00D13AE1">
      <w:pPr>
        <w:spacing w:before="120"/>
        <w:jc w:val="both"/>
        <w:rPr>
          <w:rFonts w:ascii="Arial" w:eastAsia="Arial" w:hAnsi="Arial" w:cs="Arial"/>
          <w:sz w:val="22"/>
          <w:szCs w:val="22"/>
          <w:lang w:val="es-VE"/>
        </w:rPr>
      </w:pPr>
      <w:r>
        <w:rPr>
          <w:rFonts w:ascii="Arial" w:eastAsia="Arial" w:hAnsi="Arial" w:cs="Arial"/>
          <w:sz w:val="22"/>
          <w:szCs w:val="22"/>
          <w:lang w:val="es-VE"/>
        </w:rPr>
        <w:t>4</w:t>
      </w:r>
      <w:r w:rsidR="00D13AE1">
        <w:rPr>
          <w:rFonts w:ascii="Arial" w:eastAsia="Arial" w:hAnsi="Arial" w:cs="Arial"/>
          <w:sz w:val="22"/>
          <w:szCs w:val="22"/>
          <w:lang w:val="es-VE"/>
        </w:rPr>
        <w:t>.5</w:t>
      </w:r>
      <w:r w:rsidR="00D13AE1" w:rsidRPr="006404C8">
        <w:rPr>
          <w:rFonts w:ascii="Arial" w:eastAsia="Arial" w:hAnsi="Arial" w:cs="Arial"/>
          <w:sz w:val="22"/>
          <w:szCs w:val="22"/>
          <w:lang w:val="es-VE"/>
        </w:rPr>
        <w:t xml:space="preserve"> La última encuesta realizada por una  empresa indica que la probabilidad de que sean pro - gobierno es de 35%, la probabilidad de que sean de la oposición es de 50% y la probabilidad de que no sean ni uno ni otro es de 15%. Responder las siguientes preguntas con respecto 20 personas escogidas al azar:</w:t>
      </w:r>
    </w:p>
    <w:p w:rsidR="00D13AE1" w:rsidRPr="00537112" w:rsidRDefault="00D13AE1" w:rsidP="00D13AE1">
      <w:pPr>
        <w:numPr>
          <w:ilvl w:val="0"/>
          <w:numId w:val="6"/>
        </w:numPr>
        <w:spacing w:before="120"/>
        <w:jc w:val="both"/>
        <w:rPr>
          <w:rFonts w:ascii="Arial" w:eastAsia="Arial" w:hAnsi="Arial" w:cs="Arial"/>
          <w:sz w:val="20"/>
          <w:szCs w:val="20"/>
          <w:lang w:val="es-VE"/>
        </w:rPr>
      </w:pPr>
      <w:r w:rsidRPr="00537112">
        <w:rPr>
          <w:rFonts w:ascii="Arial" w:eastAsia="Arial" w:hAnsi="Arial" w:cs="Arial"/>
          <w:sz w:val="20"/>
          <w:szCs w:val="20"/>
          <w:lang w:val="es-VE"/>
        </w:rPr>
        <w:t>¿Cuál es la probabilidad de que 5 sean pro gobierno?</w:t>
      </w:r>
    </w:p>
    <w:p w:rsidR="00D13AE1" w:rsidRPr="00537112" w:rsidRDefault="00D13AE1" w:rsidP="00D13AE1">
      <w:pPr>
        <w:numPr>
          <w:ilvl w:val="0"/>
          <w:numId w:val="6"/>
        </w:numPr>
        <w:ind w:left="714" w:hanging="357"/>
        <w:jc w:val="both"/>
        <w:rPr>
          <w:rFonts w:ascii="Arial" w:eastAsia="Arial" w:hAnsi="Arial" w:cs="Arial"/>
          <w:sz w:val="20"/>
          <w:szCs w:val="20"/>
          <w:lang w:val="es-VE"/>
        </w:rPr>
      </w:pPr>
      <w:r w:rsidRPr="00537112">
        <w:rPr>
          <w:rFonts w:ascii="Arial" w:eastAsia="Arial" w:hAnsi="Arial" w:cs="Arial"/>
          <w:sz w:val="20"/>
          <w:szCs w:val="20"/>
          <w:lang w:val="es-VE"/>
        </w:rPr>
        <w:t>Cual es la probabilidad de que ninguno sea de la oposición?</w:t>
      </w:r>
    </w:p>
    <w:p w:rsidR="00D13AE1" w:rsidRPr="00537112" w:rsidRDefault="00D13AE1" w:rsidP="00D13AE1">
      <w:pPr>
        <w:numPr>
          <w:ilvl w:val="0"/>
          <w:numId w:val="6"/>
        </w:numPr>
        <w:ind w:left="714" w:hanging="357"/>
        <w:jc w:val="both"/>
        <w:rPr>
          <w:rFonts w:ascii="Arial" w:eastAsia="Arial" w:hAnsi="Arial" w:cs="Arial"/>
          <w:sz w:val="20"/>
          <w:szCs w:val="20"/>
          <w:lang w:val="es-VE"/>
        </w:rPr>
      </w:pPr>
      <w:r w:rsidRPr="00537112">
        <w:rPr>
          <w:rFonts w:ascii="Arial" w:eastAsia="Arial" w:hAnsi="Arial" w:cs="Arial"/>
          <w:sz w:val="20"/>
          <w:szCs w:val="20"/>
          <w:lang w:val="es-VE"/>
        </w:rPr>
        <w:t>Cual es la probabilidad de 1 no sea ni uno ni otro</w:t>
      </w:r>
    </w:p>
    <w:p w:rsidR="00D13AE1" w:rsidRPr="00537112" w:rsidRDefault="00D13AE1" w:rsidP="00D13AE1">
      <w:pPr>
        <w:numPr>
          <w:ilvl w:val="0"/>
          <w:numId w:val="6"/>
        </w:numPr>
        <w:ind w:left="714" w:hanging="357"/>
        <w:jc w:val="both"/>
        <w:rPr>
          <w:rFonts w:ascii="Arial" w:eastAsia="Arial" w:hAnsi="Arial" w:cs="Arial"/>
          <w:sz w:val="20"/>
          <w:szCs w:val="20"/>
          <w:lang w:val="es-VE"/>
        </w:rPr>
      </w:pPr>
      <w:r w:rsidRPr="00537112">
        <w:rPr>
          <w:rFonts w:ascii="Arial" w:eastAsia="Arial" w:hAnsi="Arial" w:cs="Arial"/>
          <w:sz w:val="20"/>
          <w:szCs w:val="20"/>
          <w:lang w:val="es-VE"/>
        </w:rPr>
        <w:t>Cual es la probabilidad de que al menos 10 sean de la oposición?</w:t>
      </w:r>
    </w:p>
    <w:p w:rsidR="00D13AE1" w:rsidRPr="006404C8" w:rsidRDefault="00775846" w:rsidP="00D13AE1">
      <w:pPr>
        <w:spacing w:before="120"/>
        <w:rPr>
          <w:rFonts w:ascii="Arial" w:hAnsi="Arial" w:cs="Arial"/>
          <w:sz w:val="22"/>
          <w:szCs w:val="22"/>
          <w:lang w:val="es-ES_tradnl"/>
        </w:rPr>
      </w:pPr>
      <w:r>
        <w:rPr>
          <w:rFonts w:ascii="Arial" w:hAnsi="Arial" w:cs="Arial"/>
          <w:sz w:val="22"/>
          <w:szCs w:val="22"/>
          <w:lang w:val="es-VE"/>
        </w:rPr>
        <w:t>4</w:t>
      </w:r>
      <w:r w:rsidR="00D13AE1">
        <w:rPr>
          <w:rFonts w:ascii="Arial" w:hAnsi="Arial" w:cs="Arial"/>
          <w:sz w:val="22"/>
          <w:szCs w:val="22"/>
          <w:lang w:val="es-VE"/>
        </w:rPr>
        <w:t>.6</w:t>
      </w:r>
      <w:r w:rsidR="00D13AE1" w:rsidRPr="006404C8">
        <w:rPr>
          <w:rFonts w:ascii="Arial" w:hAnsi="Arial" w:cs="Arial"/>
          <w:sz w:val="22"/>
          <w:szCs w:val="22"/>
          <w:lang w:val="es-ES_tradnl"/>
        </w:rPr>
        <w:t xml:space="preserve"> El gerente de mercadeo de una fábrica de repuestos se ha dado cuenta de que la probabilidad de que un cliente que solicita información concrete el pedido es de 0.25. Si 20 clientes solicitan información cada día, determine: (Calcule los datos y utilice la tabla para verificar)</w:t>
      </w:r>
    </w:p>
    <w:p w:rsidR="00D13AE1" w:rsidRPr="00537112" w:rsidRDefault="00D13AE1" w:rsidP="00D13AE1">
      <w:pPr>
        <w:numPr>
          <w:ilvl w:val="0"/>
          <w:numId w:val="11"/>
        </w:numPr>
        <w:spacing w:before="120"/>
        <w:rPr>
          <w:rFonts w:ascii="Arial" w:hAnsi="Arial" w:cs="Arial"/>
          <w:sz w:val="20"/>
          <w:szCs w:val="20"/>
          <w:lang w:val="es-ES_tradnl"/>
        </w:rPr>
      </w:pPr>
      <w:r w:rsidRPr="00537112">
        <w:rPr>
          <w:rFonts w:ascii="Arial" w:hAnsi="Arial" w:cs="Arial"/>
          <w:sz w:val="20"/>
          <w:szCs w:val="20"/>
          <w:lang w:val="es-ES_tradnl"/>
        </w:rPr>
        <w:t>La probabilidad de que al menos 2 personas concreten el pedido en un día</w:t>
      </w:r>
    </w:p>
    <w:p w:rsidR="00D13AE1" w:rsidRPr="00537112" w:rsidRDefault="00D13AE1" w:rsidP="00D13AE1">
      <w:pPr>
        <w:numPr>
          <w:ilvl w:val="0"/>
          <w:numId w:val="11"/>
        </w:numPr>
        <w:ind w:left="714" w:hanging="357"/>
        <w:rPr>
          <w:rFonts w:ascii="Arial" w:hAnsi="Arial" w:cs="Arial"/>
          <w:sz w:val="20"/>
          <w:szCs w:val="20"/>
          <w:lang w:val="es-ES_tradnl"/>
        </w:rPr>
      </w:pPr>
      <w:r w:rsidRPr="00537112">
        <w:rPr>
          <w:rFonts w:ascii="Arial" w:hAnsi="Arial" w:cs="Arial"/>
          <w:sz w:val="20"/>
          <w:szCs w:val="20"/>
          <w:lang w:val="es-ES_tradnl"/>
        </w:rPr>
        <w:t>Cal es la probabilidad de que al menos 6 personas concreten el pedido en un día</w:t>
      </w:r>
    </w:p>
    <w:p w:rsidR="00D13AE1" w:rsidRPr="00537112" w:rsidRDefault="00D13AE1" w:rsidP="00D13AE1">
      <w:pPr>
        <w:numPr>
          <w:ilvl w:val="0"/>
          <w:numId w:val="11"/>
        </w:numPr>
        <w:ind w:left="714" w:hanging="357"/>
        <w:rPr>
          <w:rFonts w:ascii="Arial" w:hAnsi="Arial" w:cs="Arial"/>
          <w:sz w:val="20"/>
          <w:szCs w:val="20"/>
          <w:lang w:val="es-ES_tradnl"/>
        </w:rPr>
      </w:pPr>
      <w:r w:rsidRPr="00537112">
        <w:rPr>
          <w:rFonts w:ascii="Arial" w:hAnsi="Arial" w:cs="Arial"/>
          <w:sz w:val="20"/>
          <w:szCs w:val="20"/>
          <w:lang w:val="es-ES_tradnl"/>
        </w:rPr>
        <w:t>Cual es la probabilidad de que ninguna de las concreten el pedido</w:t>
      </w:r>
    </w:p>
    <w:p w:rsidR="00D13AE1" w:rsidRPr="00537112" w:rsidRDefault="00D13AE1" w:rsidP="00D13AE1">
      <w:pPr>
        <w:numPr>
          <w:ilvl w:val="0"/>
          <w:numId w:val="11"/>
        </w:numPr>
        <w:ind w:left="714" w:hanging="357"/>
        <w:rPr>
          <w:rFonts w:ascii="Arial" w:hAnsi="Arial" w:cs="Arial"/>
          <w:sz w:val="20"/>
          <w:szCs w:val="20"/>
          <w:lang w:val="es-ES_tradnl"/>
        </w:rPr>
      </w:pPr>
      <w:r w:rsidRPr="00537112">
        <w:rPr>
          <w:rFonts w:ascii="Arial" w:hAnsi="Arial" w:cs="Arial"/>
          <w:sz w:val="20"/>
          <w:szCs w:val="20"/>
          <w:lang w:val="es-ES_tradnl"/>
        </w:rPr>
        <w:t>Cal es la probabilidad que más 3 personas concreten el pedido</w:t>
      </w:r>
    </w:p>
    <w:p w:rsidR="00D13AE1" w:rsidRPr="00537112" w:rsidRDefault="00D13AE1" w:rsidP="00D13AE1">
      <w:pPr>
        <w:numPr>
          <w:ilvl w:val="0"/>
          <w:numId w:val="11"/>
        </w:numPr>
        <w:ind w:left="714" w:hanging="357"/>
        <w:rPr>
          <w:rFonts w:ascii="Arial" w:hAnsi="Arial" w:cs="Arial"/>
          <w:sz w:val="20"/>
          <w:szCs w:val="20"/>
          <w:lang w:val="es-ES_tradnl"/>
        </w:rPr>
      </w:pPr>
      <w:r w:rsidRPr="00537112">
        <w:rPr>
          <w:rFonts w:ascii="Arial" w:hAnsi="Arial" w:cs="Arial"/>
          <w:sz w:val="20"/>
          <w:szCs w:val="20"/>
          <w:lang w:val="es-ES_tradnl"/>
        </w:rPr>
        <w:lastRenderedPageBreak/>
        <w:t>Cual es la probabilidad de que 20 personas concreten el pedido</w:t>
      </w:r>
    </w:p>
    <w:p w:rsidR="00D13AE1" w:rsidRPr="006404C8" w:rsidRDefault="00775846" w:rsidP="00D13AE1">
      <w:pPr>
        <w:spacing w:before="120"/>
        <w:jc w:val="both"/>
        <w:rPr>
          <w:rFonts w:ascii="Arial" w:eastAsia="Arial" w:hAnsi="Arial" w:cs="Arial"/>
          <w:sz w:val="22"/>
          <w:szCs w:val="22"/>
          <w:lang w:val="es-VE"/>
        </w:rPr>
      </w:pPr>
      <w:r>
        <w:rPr>
          <w:rFonts w:ascii="Arial" w:hAnsi="Arial" w:cs="Arial"/>
          <w:sz w:val="22"/>
          <w:szCs w:val="22"/>
          <w:lang w:val="es-ES_tradnl"/>
        </w:rPr>
        <w:t>4</w:t>
      </w:r>
      <w:r w:rsidR="00D13AE1">
        <w:rPr>
          <w:rFonts w:ascii="Arial" w:hAnsi="Arial" w:cs="Arial"/>
          <w:sz w:val="22"/>
          <w:szCs w:val="22"/>
          <w:lang w:val="es-ES_tradnl"/>
        </w:rPr>
        <w:t xml:space="preserve">.7 </w:t>
      </w:r>
      <w:r w:rsidR="00D13AE1" w:rsidRPr="006404C8">
        <w:rPr>
          <w:rFonts w:ascii="Arial" w:hAnsi="Arial" w:cs="Arial"/>
          <w:sz w:val="22"/>
          <w:szCs w:val="22"/>
          <w:lang w:val="es-ES_tradnl"/>
        </w:rPr>
        <w:t xml:space="preserve"> </w:t>
      </w:r>
      <w:r w:rsidR="00D13AE1" w:rsidRPr="006404C8">
        <w:rPr>
          <w:rFonts w:ascii="Arial" w:eastAsia="Arial" w:hAnsi="Arial" w:cs="Arial"/>
          <w:sz w:val="22"/>
          <w:szCs w:val="22"/>
          <w:lang w:val="es-VE"/>
        </w:rPr>
        <w:t>A través de una muestra aleatoria de 10 estudiantes del curso de producción I se determinó una probabilidad de 0,3 de que cualquier estudiante llegue tarde. Si las llegadas de los estudiantes son independientes entre sí, determine:</w:t>
      </w:r>
    </w:p>
    <w:p w:rsidR="00D13AE1" w:rsidRPr="00537112" w:rsidRDefault="00D13AE1" w:rsidP="00D13AE1">
      <w:pPr>
        <w:numPr>
          <w:ilvl w:val="0"/>
          <w:numId w:val="21"/>
        </w:numPr>
        <w:spacing w:before="120"/>
        <w:jc w:val="both"/>
        <w:rPr>
          <w:rFonts w:ascii="Arial" w:eastAsia="Arial" w:hAnsi="Arial" w:cs="Arial"/>
          <w:sz w:val="20"/>
          <w:szCs w:val="20"/>
          <w:lang w:val="es-VE"/>
        </w:rPr>
      </w:pPr>
      <w:r w:rsidRPr="00537112">
        <w:rPr>
          <w:rFonts w:ascii="Arial" w:eastAsia="Arial" w:hAnsi="Arial" w:cs="Arial"/>
          <w:sz w:val="20"/>
          <w:szCs w:val="20"/>
          <w:lang w:val="es-VE"/>
        </w:rPr>
        <w:t>La probabilidad de que 2 o más estudiantes lleguen tarde</w:t>
      </w:r>
    </w:p>
    <w:p w:rsidR="00D13AE1" w:rsidRPr="00537112" w:rsidRDefault="00D13AE1" w:rsidP="00D13AE1">
      <w:pPr>
        <w:numPr>
          <w:ilvl w:val="0"/>
          <w:numId w:val="21"/>
        </w:numPr>
        <w:ind w:left="714" w:hanging="357"/>
        <w:jc w:val="both"/>
        <w:rPr>
          <w:rFonts w:ascii="Arial" w:eastAsia="Arial" w:hAnsi="Arial" w:cs="Arial"/>
          <w:sz w:val="20"/>
          <w:szCs w:val="20"/>
          <w:lang w:val="es-VE"/>
        </w:rPr>
      </w:pPr>
      <w:r w:rsidRPr="00537112">
        <w:rPr>
          <w:rFonts w:ascii="Arial" w:eastAsia="Arial" w:hAnsi="Arial" w:cs="Arial"/>
          <w:sz w:val="20"/>
          <w:szCs w:val="20"/>
          <w:lang w:val="es-VE"/>
        </w:rPr>
        <w:t>La probabilidad de que menos de 2 estudiantes no llegue tarde</w:t>
      </w:r>
    </w:p>
    <w:p w:rsidR="00D13AE1" w:rsidRPr="00537112" w:rsidRDefault="00D13AE1" w:rsidP="00D13AE1">
      <w:pPr>
        <w:numPr>
          <w:ilvl w:val="0"/>
          <w:numId w:val="21"/>
        </w:numPr>
        <w:ind w:left="714" w:hanging="357"/>
        <w:jc w:val="both"/>
        <w:rPr>
          <w:rFonts w:ascii="Arial" w:hAnsi="Arial" w:cs="Arial"/>
          <w:sz w:val="20"/>
          <w:szCs w:val="20"/>
          <w:lang w:val="es-VE"/>
        </w:rPr>
      </w:pPr>
      <w:r w:rsidRPr="00537112">
        <w:rPr>
          <w:rFonts w:ascii="Arial" w:eastAsia="Arial" w:hAnsi="Arial" w:cs="Arial"/>
          <w:sz w:val="20"/>
          <w:szCs w:val="20"/>
          <w:lang w:val="es-VE"/>
        </w:rPr>
        <w:t>Construir gráfica de probabilidad correspondiente</w:t>
      </w:r>
    </w:p>
    <w:p w:rsidR="00D13AE1" w:rsidRPr="006404C8" w:rsidRDefault="00D13AE1" w:rsidP="00D13AE1">
      <w:pPr>
        <w:rPr>
          <w:rFonts w:ascii="Arial" w:hAnsi="Arial" w:cs="Arial"/>
          <w:sz w:val="22"/>
          <w:szCs w:val="22"/>
          <w:lang w:val="es-ES_tradnl"/>
        </w:rPr>
      </w:pPr>
    </w:p>
    <w:p w:rsidR="00775846" w:rsidRDefault="00775846" w:rsidP="00775846">
      <w:pPr>
        <w:jc w:val="both"/>
        <w:rPr>
          <w:rFonts w:ascii="Arial" w:hAnsi="Arial" w:cs="Arial"/>
          <w:b/>
          <w:sz w:val="22"/>
          <w:szCs w:val="22"/>
          <w:lang w:val="es-ES_tradnl"/>
        </w:rPr>
      </w:pPr>
    </w:p>
    <w:p w:rsidR="00775846" w:rsidRPr="003079D1" w:rsidRDefault="00775846" w:rsidP="00775846">
      <w:pPr>
        <w:jc w:val="both"/>
        <w:rPr>
          <w:rFonts w:ascii="Arial" w:hAnsi="Arial" w:cs="Arial"/>
          <w:b/>
          <w:sz w:val="22"/>
          <w:szCs w:val="22"/>
          <w:lang w:val="es-ES_tradnl"/>
        </w:rPr>
      </w:pPr>
      <w:r>
        <w:rPr>
          <w:rFonts w:ascii="Arial" w:hAnsi="Arial" w:cs="Arial"/>
          <w:b/>
          <w:sz w:val="22"/>
          <w:szCs w:val="22"/>
          <w:lang w:val="es-ES_tradnl"/>
        </w:rPr>
        <w:t>5</w:t>
      </w:r>
      <w:r w:rsidRPr="003079D1">
        <w:rPr>
          <w:rFonts w:ascii="Arial" w:hAnsi="Arial" w:cs="Arial"/>
          <w:b/>
          <w:sz w:val="22"/>
          <w:szCs w:val="22"/>
          <w:lang w:val="es-ES_tradnl"/>
        </w:rPr>
        <w:t>. Distribuciones de Poisson</w:t>
      </w:r>
    </w:p>
    <w:p w:rsidR="00775846" w:rsidRDefault="00775846" w:rsidP="00775846">
      <w:pPr>
        <w:jc w:val="both"/>
        <w:rPr>
          <w:rFonts w:ascii="Arial" w:hAnsi="Arial" w:cs="Arial"/>
          <w:sz w:val="20"/>
          <w:lang w:val="es-ES_tradnl"/>
        </w:rPr>
      </w:pPr>
    </w:p>
    <w:p w:rsidR="00775846" w:rsidRPr="003079D1" w:rsidRDefault="00775846" w:rsidP="00775846">
      <w:pPr>
        <w:jc w:val="both"/>
        <w:rPr>
          <w:rFonts w:ascii="Arial" w:hAnsi="Arial" w:cs="Arial"/>
          <w:sz w:val="22"/>
          <w:szCs w:val="22"/>
        </w:rPr>
      </w:pPr>
      <w:r>
        <w:rPr>
          <w:rFonts w:ascii="Arial" w:hAnsi="Arial" w:cs="Arial"/>
          <w:sz w:val="22"/>
          <w:szCs w:val="22"/>
        </w:rPr>
        <w:t>5</w:t>
      </w:r>
      <w:r w:rsidRPr="003079D1">
        <w:rPr>
          <w:rFonts w:ascii="Arial" w:hAnsi="Arial" w:cs="Arial"/>
          <w:sz w:val="22"/>
          <w:szCs w:val="22"/>
        </w:rPr>
        <w:t>.1 El ingeniero de seguridad vial debe decidir sobre la instalación de un semáforo en una intersección donde se observan accidentes con frecuencia creciente. Para hacer un estudio estadístico se recopilaron los siguientes datos sobre los accidentes ocurridos durante los últimos 24 meses:</w:t>
      </w:r>
    </w:p>
    <w:p w:rsidR="00775846" w:rsidRDefault="00775846" w:rsidP="00775846">
      <w:pPr>
        <w:rPr>
          <w:rFonts w:ascii="Arial" w:hAnsi="Arial" w:cs="Arial"/>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19"/>
        <w:gridCol w:w="819"/>
        <w:gridCol w:w="819"/>
        <w:gridCol w:w="819"/>
        <w:gridCol w:w="819"/>
        <w:gridCol w:w="819"/>
        <w:gridCol w:w="819"/>
        <w:gridCol w:w="819"/>
        <w:gridCol w:w="819"/>
        <w:gridCol w:w="819"/>
        <w:gridCol w:w="819"/>
        <w:gridCol w:w="819"/>
      </w:tblGrid>
      <w:tr w:rsidR="00775846" w:rsidTr="00E713CD">
        <w:tc>
          <w:tcPr>
            <w:tcW w:w="819" w:type="dxa"/>
          </w:tcPr>
          <w:p w:rsidR="00775846" w:rsidRDefault="00775846" w:rsidP="00E713CD">
            <w:pPr>
              <w:rPr>
                <w:rFonts w:ascii="Arial" w:hAnsi="Arial" w:cs="Arial"/>
                <w:b/>
                <w:bCs/>
                <w:sz w:val="20"/>
              </w:rPr>
            </w:pPr>
            <w:r>
              <w:rPr>
                <w:rFonts w:ascii="Arial" w:hAnsi="Arial" w:cs="Arial"/>
                <w:b/>
                <w:bCs/>
                <w:sz w:val="20"/>
              </w:rPr>
              <w:t>8</w:t>
            </w:r>
          </w:p>
          <w:p w:rsidR="00775846" w:rsidRDefault="00775846" w:rsidP="00E713CD">
            <w:pPr>
              <w:rPr>
                <w:rFonts w:ascii="Arial" w:hAnsi="Arial" w:cs="Arial"/>
                <w:b/>
                <w:bCs/>
                <w:sz w:val="20"/>
              </w:rPr>
            </w:pPr>
            <w:r>
              <w:rPr>
                <w:rFonts w:ascii="Arial" w:hAnsi="Arial" w:cs="Arial"/>
                <w:b/>
                <w:bCs/>
                <w:sz w:val="20"/>
              </w:rPr>
              <w:t>9</w:t>
            </w:r>
          </w:p>
        </w:tc>
        <w:tc>
          <w:tcPr>
            <w:tcW w:w="819" w:type="dxa"/>
          </w:tcPr>
          <w:p w:rsidR="00775846" w:rsidRDefault="00775846" w:rsidP="00E713CD">
            <w:pPr>
              <w:rPr>
                <w:rFonts w:ascii="Arial" w:hAnsi="Arial" w:cs="Arial"/>
                <w:b/>
                <w:bCs/>
                <w:sz w:val="20"/>
              </w:rPr>
            </w:pPr>
            <w:r>
              <w:rPr>
                <w:rFonts w:ascii="Arial" w:hAnsi="Arial" w:cs="Arial"/>
                <w:b/>
                <w:bCs/>
                <w:sz w:val="20"/>
              </w:rPr>
              <w:t>10</w:t>
            </w:r>
          </w:p>
          <w:p w:rsidR="00775846" w:rsidRDefault="00775846" w:rsidP="00E713CD">
            <w:pPr>
              <w:rPr>
                <w:rFonts w:ascii="Arial" w:hAnsi="Arial" w:cs="Arial"/>
                <w:b/>
                <w:bCs/>
                <w:sz w:val="20"/>
              </w:rPr>
            </w:pPr>
            <w:r>
              <w:rPr>
                <w:rFonts w:ascii="Arial" w:hAnsi="Arial" w:cs="Arial"/>
                <w:b/>
                <w:bCs/>
                <w:sz w:val="20"/>
              </w:rPr>
              <w:t>11</w:t>
            </w:r>
          </w:p>
        </w:tc>
        <w:tc>
          <w:tcPr>
            <w:tcW w:w="819" w:type="dxa"/>
          </w:tcPr>
          <w:p w:rsidR="00775846" w:rsidRDefault="00775846" w:rsidP="00E713CD">
            <w:pPr>
              <w:rPr>
                <w:rFonts w:ascii="Arial" w:hAnsi="Arial" w:cs="Arial"/>
                <w:b/>
                <w:bCs/>
                <w:sz w:val="20"/>
              </w:rPr>
            </w:pPr>
            <w:r>
              <w:rPr>
                <w:rFonts w:ascii="Arial" w:hAnsi="Arial" w:cs="Arial"/>
                <w:b/>
                <w:bCs/>
                <w:sz w:val="20"/>
              </w:rPr>
              <w:t>6</w:t>
            </w:r>
          </w:p>
          <w:p w:rsidR="00775846" w:rsidRDefault="00775846" w:rsidP="00E713CD">
            <w:pPr>
              <w:rPr>
                <w:rFonts w:ascii="Arial" w:hAnsi="Arial" w:cs="Arial"/>
                <w:b/>
                <w:bCs/>
                <w:sz w:val="20"/>
              </w:rPr>
            </w:pPr>
            <w:r>
              <w:rPr>
                <w:rFonts w:ascii="Arial" w:hAnsi="Arial" w:cs="Arial"/>
                <w:b/>
                <w:bCs/>
                <w:sz w:val="20"/>
              </w:rPr>
              <w:t>8</w:t>
            </w:r>
          </w:p>
        </w:tc>
        <w:tc>
          <w:tcPr>
            <w:tcW w:w="819" w:type="dxa"/>
          </w:tcPr>
          <w:p w:rsidR="00775846" w:rsidRDefault="00775846" w:rsidP="00E713CD">
            <w:pPr>
              <w:rPr>
                <w:rFonts w:ascii="Arial" w:hAnsi="Arial" w:cs="Arial"/>
                <w:b/>
                <w:bCs/>
                <w:sz w:val="20"/>
              </w:rPr>
            </w:pPr>
            <w:r>
              <w:rPr>
                <w:rFonts w:ascii="Arial" w:hAnsi="Arial" w:cs="Arial"/>
                <w:b/>
                <w:bCs/>
                <w:sz w:val="20"/>
              </w:rPr>
              <w:t>10</w:t>
            </w:r>
          </w:p>
          <w:p w:rsidR="00775846" w:rsidRDefault="00775846" w:rsidP="00E713CD">
            <w:pPr>
              <w:rPr>
                <w:rFonts w:ascii="Arial" w:hAnsi="Arial" w:cs="Arial"/>
                <w:b/>
                <w:bCs/>
                <w:sz w:val="20"/>
              </w:rPr>
            </w:pPr>
            <w:r>
              <w:rPr>
                <w:rFonts w:ascii="Arial" w:hAnsi="Arial" w:cs="Arial"/>
                <w:b/>
                <w:bCs/>
                <w:sz w:val="20"/>
              </w:rPr>
              <w:t>7</w:t>
            </w:r>
          </w:p>
        </w:tc>
        <w:tc>
          <w:tcPr>
            <w:tcW w:w="819" w:type="dxa"/>
          </w:tcPr>
          <w:p w:rsidR="00775846" w:rsidRDefault="00775846" w:rsidP="00E713CD">
            <w:pPr>
              <w:rPr>
                <w:rFonts w:ascii="Arial" w:hAnsi="Arial" w:cs="Arial"/>
                <w:b/>
                <w:bCs/>
                <w:sz w:val="20"/>
              </w:rPr>
            </w:pPr>
            <w:r>
              <w:rPr>
                <w:rFonts w:ascii="Arial" w:hAnsi="Arial" w:cs="Arial"/>
                <w:b/>
                <w:bCs/>
                <w:sz w:val="20"/>
              </w:rPr>
              <w:t>9</w:t>
            </w:r>
          </w:p>
          <w:p w:rsidR="00775846" w:rsidRDefault="00775846" w:rsidP="00E713CD">
            <w:pPr>
              <w:rPr>
                <w:rFonts w:ascii="Arial" w:hAnsi="Arial" w:cs="Arial"/>
                <w:b/>
                <w:bCs/>
                <w:sz w:val="20"/>
              </w:rPr>
            </w:pPr>
            <w:r>
              <w:rPr>
                <w:rFonts w:ascii="Arial" w:hAnsi="Arial" w:cs="Arial"/>
                <w:b/>
                <w:bCs/>
                <w:sz w:val="20"/>
              </w:rPr>
              <w:t>5</w:t>
            </w:r>
          </w:p>
        </w:tc>
        <w:tc>
          <w:tcPr>
            <w:tcW w:w="819" w:type="dxa"/>
          </w:tcPr>
          <w:p w:rsidR="00775846" w:rsidRDefault="00775846" w:rsidP="00E713CD">
            <w:pPr>
              <w:rPr>
                <w:rFonts w:ascii="Arial" w:hAnsi="Arial" w:cs="Arial"/>
                <w:b/>
                <w:bCs/>
                <w:sz w:val="20"/>
              </w:rPr>
            </w:pPr>
            <w:r>
              <w:rPr>
                <w:rFonts w:ascii="Arial" w:hAnsi="Arial" w:cs="Arial"/>
                <w:b/>
                <w:bCs/>
                <w:sz w:val="20"/>
              </w:rPr>
              <w:t>11</w:t>
            </w:r>
          </w:p>
          <w:p w:rsidR="00775846" w:rsidRDefault="00775846" w:rsidP="00E713CD">
            <w:pPr>
              <w:rPr>
                <w:rFonts w:ascii="Arial" w:hAnsi="Arial" w:cs="Arial"/>
                <w:b/>
                <w:bCs/>
                <w:sz w:val="20"/>
              </w:rPr>
            </w:pPr>
            <w:r>
              <w:rPr>
                <w:rFonts w:ascii="Arial" w:hAnsi="Arial" w:cs="Arial"/>
                <w:b/>
                <w:bCs/>
                <w:sz w:val="20"/>
              </w:rPr>
              <w:t>13</w:t>
            </w:r>
          </w:p>
        </w:tc>
        <w:tc>
          <w:tcPr>
            <w:tcW w:w="819" w:type="dxa"/>
          </w:tcPr>
          <w:p w:rsidR="00775846" w:rsidRDefault="00775846" w:rsidP="00E713CD">
            <w:pPr>
              <w:rPr>
                <w:rFonts w:ascii="Arial" w:hAnsi="Arial" w:cs="Arial"/>
                <w:b/>
                <w:bCs/>
                <w:sz w:val="20"/>
              </w:rPr>
            </w:pPr>
            <w:r>
              <w:rPr>
                <w:rFonts w:ascii="Arial" w:hAnsi="Arial" w:cs="Arial"/>
                <w:b/>
                <w:bCs/>
                <w:sz w:val="20"/>
              </w:rPr>
              <w:t>2</w:t>
            </w:r>
          </w:p>
          <w:p w:rsidR="00775846" w:rsidRDefault="00775846" w:rsidP="00E713CD">
            <w:pPr>
              <w:rPr>
                <w:rFonts w:ascii="Arial" w:hAnsi="Arial" w:cs="Arial"/>
                <w:b/>
                <w:bCs/>
                <w:sz w:val="20"/>
              </w:rPr>
            </w:pPr>
            <w:r>
              <w:rPr>
                <w:rFonts w:ascii="Arial" w:hAnsi="Arial" w:cs="Arial"/>
                <w:b/>
                <w:bCs/>
                <w:sz w:val="20"/>
              </w:rPr>
              <w:t>7</w:t>
            </w:r>
          </w:p>
        </w:tc>
        <w:tc>
          <w:tcPr>
            <w:tcW w:w="819" w:type="dxa"/>
          </w:tcPr>
          <w:p w:rsidR="00775846" w:rsidRDefault="00775846" w:rsidP="00E713CD">
            <w:pPr>
              <w:rPr>
                <w:rFonts w:ascii="Arial" w:hAnsi="Arial" w:cs="Arial"/>
                <w:b/>
                <w:bCs/>
                <w:sz w:val="20"/>
              </w:rPr>
            </w:pPr>
            <w:r>
              <w:rPr>
                <w:rFonts w:ascii="Arial" w:hAnsi="Arial" w:cs="Arial"/>
                <w:b/>
                <w:bCs/>
                <w:sz w:val="20"/>
              </w:rPr>
              <w:t>10</w:t>
            </w:r>
          </w:p>
          <w:p w:rsidR="00775846" w:rsidRDefault="00775846" w:rsidP="00E713CD">
            <w:pPr>
              <w:rPr>
                <w:rFonts w:ascii="Arial" w:hAnsi="Arial" w:cs="Arial"/>
                <w:b/>
                <w:bCs/>
                <w:sz w:val="20"/>
              </w:rPr>
            </w:pPr>
            <w:r>
              <w:rPr>
                <w:rFonts w:ascii="Arial" w:hAnsi="Arial" w:cs="Arial"/>
                <w:b/>
                <w:bCs/>
                <w:sz w:val="20"/>
              </w:rPr>
              <w:t>12</w:t>
            </w:r>
          </w:p>
        </w:tc>
        <w:tc>
          <w:tcPr>
            <w:tcW w:w="819" w:type="dxa"/>
          </w:tcPr>
          <w:p w:rsidR="00775846" w:rsidRDefault="00775846" w:rsidP="00E713CD">
            <w:pPr>
              <w:rPr>
                <w:rFonts w:ascii="Arial" w:hAnsi="Arial" w:cs="Arial"/>
                <w:b/>
                <w:bCs/>
                <w:sz w:val="20"/>
              </w:rPr>
            </w:pPr>
            <w:r>
              <w:rPr>
                <w:rFonts w:ascii="Arial" w:hAnsi="Arial" w:cs="Arial"/>
                <w:b/>
                <w:bCs/>
                <w:sz w:val="20"/>
              </w:rPr>
              <w:t>10</w:t>
            </w:r>
          </w:p>
          <w:p w:rsidR="00775846" w:rsidRDefault="00775846" w:rsidP="00E713CD">
            <w:pPr>
              <w:rPr>
                <w:rFonts w:ascii="Arial" w:hAnsi="Arial" w:cs="Arial"/>
                <w:b/>
                <w:bCs/>
                <w:sz w:val="20"/>
              </w:rPr>
            </w:pPr>
            <w:r>
              <w:rPr>
                <w:rFonts w:ascii="Arial" w:hAnsi="Arial" w:cs="Arial"/>
                <w:b/>
                <w:bCs/>
                <w:sz w:val="20"/>
              </w:rPr>
              <w:t>8</w:t>
            </w:r>
          </w:p>
        </w:tc>
        <w:tc>
          <w:tcPr>
            <w:tcW w:w="819" w:type="dxa"/>
          </w:tcPr>
          <w:p w:rsidR="00775846" w:rsidRDefault="00775846" w:rsidP="00E713CD">
            <w:pPr>
              <w:rPr>
                <w:rFonts w:ascii="Arial" w:hAnsi="Arial" w:cs="Arial"/>
                <w:b/>
                <w:bCs/>
                <w:sz w:val="20"/>
              </w:rPr>
            </w:pPr>
            <w:r>
              <w:rPr>
                <w:rFonts w:ascii="Arial" w:hAnsi="Arial" w:cs="Arial"/>
                <w:b/>
                <w:bCs/>
                <w:sz w:val="20"/>
              </w:rPr>
              <w:t>8</w:t>
            </w:r>
          </w:p>
          <w:p w:rsidR="00775846" w:rsidRDefault="00775846" w:rsidP="00E713CD">
            <w:pPr>
              <w:rPr>
                <w:rFonts w:ascii="Arial" w:hAnsi="Arial" w:cs="Arial"/>
                <w:b/>
                <w:bCs/>
                <w:sz w:val="20"/>
              </w:rPr>
            </w:pPr>
            <w:r>
              <w:rPr>
                <w:rFonts w:ascii="Arial" w:hAnsi="Arial" w:cs="Arial"/>
                <w:b/>
                <w:bCs/>
                <w:sz w:val="20"/>
              </w:rPr>
              <w:t>6</w:t>
            </w:r>
          </w:p>
        </w:tc>
        <w:tc>
          <w:tcPr>
            <w:tcW w:w="819" w:type="dxa"/>
          </w:tcPr>
          <w:p w:rsidR="00775846" w:rsidRDefault="00775846" w:rsidP="00E713CD">
            <w:pPr>
              <w:rPr>
                <w:rFonts w:ascii="Arial" w:hAnsi="Arial" w:cs="Arial"/>
                <w:b/>
                <w:bCs/>
                <w:sz w:val="20"/>
              </w:rPr>
            </w:pPr>
            <w:r>
              <w:rPr>
                <w:rFonts w:ascii="Arial" w:hAnsi="Arial" w:cs="Arial"/>
                <w:b/>
                <w:bCs/>
                <w:sz w:val="20"/>
              </w:rPr>
              <w:t>7</w:t>
            </w:r>
          </w:p>
          <w:p w:rsidR="00775846" w:rsidRDefault="00775846" w:rsidP="00E713CD">
            <w:pPr>
              <w:rPr>
                <w:rFonts w:ascii="Arial" w:hAnsi="Arial" w:cs="Arial"/>
                <w:b/>
                <w:bCs/>
                <w:sz w:val="20"/>
              </w:rPr>
            </w:pPr>
            <w:r>
              <w:rPr>
                <w:rFonts w:ascii="Arial" w:hAnsi="Arial" w:cs="Arial"/>
                <w:b/>
                <w:bCs/>
                <w:sz w:val="20"/>
              </w:rPr>
              <w:t>8</w:t>
            </w:r>
          </w:p>
        </w:tc>
        <w:tc>
          <w:tcPr>
            <w:tcW w:w="819" w:type="dxa"/>
          </w:tcPr>
          <w:p w:rsidR="00775846" w:rsidRDefault="00775846" w:rsidP="00E713CD">
            <w:pPr>
              <w:rPr>
                <w:rFonts w:ascii="Arial" w:hAnsi="Arial" w:cs="Arial"/>
                <w:b/>
                <w:bCs/>
                <w:sz w:val="20"/>
              </w:rPr>
            </w:pPr>
            <w:r>
              <w:rPr>
                <w:rFonts w:ascii="Arial" w:hAnsi="Arial" w:cs="Arial"/>
                <w:b/>
                <w:bCs/>
                <w:sz w:val="20"/>
              </w:rPr>
              <w:t>9</w:t>
            </w:r>
          </w:p>
          <w:p w:rsidR="00775846" w:rsidRDefault="00775846" w:rsidP="00E713CD">
            <w:pPr>
              <w:rPr>
                <w:rFonts w:ascii="Arial" w:hAnsi="Arial" w:cs="Arial"/>
                <w:b/>
                <w:bCs/>
                <w:sz w:val="20"/>
              </w:rPr>
            </w:pPr>
            <w:r>
              <w:rPr>
                <w:rFonts w:ascii="Arial" w:hAnsi="Arial" w:cs="Arial"/>
                <w:b/>
                <w:bCs/>
                <w:sz w:val="20"/>
              </w:rPr>
              <w:t>8</w:t>
            </w:r>
          </w:p>
        </w:tc>
      </w:tr>
    </w:tbl>
    <w:p w:rsidR="00775846" w:rsidRDefault="00775846" w:rsidP="00775846">
      <w:pPr>
        <w:jc w:val="both"/>
        <w:rPr>
          <w:rFonts w:ascii="Arial" w:hAnsi="Arial" w:cs="Arial"/>
          <w:sz w:val="20"/>
        </w:rPr>
      </w:pPr>
    </w:p>
    <w:p w:rsidR="00775846" w:rsidRDefault="00775846" w:rsidP="00775846">
      <w:pPr>
        <w:rPr>
          <w:rFonts w:ascii="Arial" w:hAnsi="Arial" w:cs="Arial"/>
          <w:sz w:val="20"/>
        </w:rPr>
      </w:pPr>
      <w:r>
        <w:rPr>
          <w:rFonts w:ascii="Arial" w:hAnsi="Arial" w:cs="Arial"/>
          <w:sz w:val="20"/>
        </w:rPr>
        <w:t>a) Determinar medidas de variación de la variable (valor esperado y desviación estándar)</w:t>
      </w:r>
    </w:p>
    <w:p w:rsidR="00775846" w:rsidRDefault="00775846" w:rsidP="00775846">
      <w:pPr>
        <w:rPr>
          <w:rFonts w:ascii="Arial" w:hAnsi="Arial" w:cs="Arial"/>
          <w:b/>
          <w:bC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70"/>
        <w:gridCol w:w="1980"/>
        <w:gridCol w:w="2880"/>
        <w:gridCol w:w="3098"/>
      </w:tblGrid>
      <w:tr w:rsidR="00775846" w:rsidTr="00E713CD">
        <w:tc>
          <w:tcPr>
            <w:tcW w:w="1870" w:type="dxa"/>
          </w:tcPr>
          <w:p w:rsidR="00775846" w:rsidRDefault="00775846" w:rsidP="00E713CD">
            <w:pPr>
              <w:jc w:val="center"/>
              <w:rPr>
                <w:rFonts w:ascii="Arial" w:hAnsi="Arial" w:cs="Arial"/>
                <w:sz w:val="20"/>
              </w:rPr>
            </w:pPr>
            <w:r>
              <w:rPr>
                <w:rFonts w:ascii="Arial" w:hAnsi="Arial" w:cs="Arial"/>
                <w:sz w:val="20"/>
              </w:rPr>
              <w:t>Valor posible variable aleatoria</w:t>
            </w:r>
          </w:p>
          <w:p w:rsidR="00775846" w:rsidRDefault="00775846" w:rsidP="00E713CD">
            <w:pPr>
              <w:jc w:val="center"/>
              <w:rPr>
                <w:rFonts w:ascii="Arial" w:hAnsi="Arial" w:cs="Arial"/>
                <w:sz w:val="20"/>
              </w:rPr>
            </w:pPr>
            <w:r>
              <w:rPr>
                <w:rFonts w:ascii="Arial" w:hAnsi="Arial" w:cs="Arial"/>
                <w:sz w:val="20"/>
              </w:rPr>
              <w:t>x</w:t>
            </w:r>
          </w:p>
        </w:tc>
        <w:tc>
          <w:tcPr>
            <w:tcW w:w="1980" w:type="dxa"/>
          </w:tcPr>
          <w:p w:rsidR="00775846" w:rsidRDefault="00775846" w:rsidP="00E713CD">
            <w:pPr>
              <w:jc w:val="center"/>
              <w:rPr>
                <w:rFonts w:ascii="Arial" w:hAnsi="Arial" w:cs="Arial"/>
                <w:sz w:val="20"/>
              </w:rPr>
            </w:pPr>
            <w:r>
              <w:rPr>
                <w:rFonts w:ascii="Arial" w:hAnsi="Arial" w:cs="Arial"/>
                <w:sz w:val="20"/>
              </w:rPr>
              <w:t>Frecuencia de ocurrencia</w:t>
            </w:r>
          </w:p>
          <w:p w:rsidR="00775846" w:rsidRDefault="00775846" w:rsidP="00E713CD">
            <w:pPr>
              <w:jc w:val="center"/>
              <w:rPr>
                <w:rFonts w:ascii="Arial" w:hAnsi="Arial" w:cs="Arial"/>
                <w:sz w:val="20"/>
              </w:rPr>
            </w:pPr>
            <w:r>
              <w:rPr>
                <w:rFonts w:ascii="Arial" w:hAnsi="Arial" w:cs="Arial"/>
                <w:sz w:val="20"/>
              </w:rPr>
              <w:t>f</w:t>
            </w:r>
          </w:p>
        </w:tc>
        <w:tc>
          <w:tcPr>
            <w:tcW w:w="2880" w:type="dxa"/>
          </w:tcPr>
          <w:p w:rsidR="00775846" w:rsidRDefault="00775846" w:rsidP="00E713CD">
            <w:pPr>
              <w:jc w:val="center"/>
              <w:rPr>
                <w:rFonts w:ascii="Arial" w:hAnsi="Arial" w:cs="Arial"/>
                <w:sz w:val="20"/>
              </w:rPr>
            </w:pPr>
            <w:r>
              <w:rPr>
                <w:rFonts w:ascii="Arial" w:hAnsi="Arial" w:cs="Arial"/>
                <w:sz w:val="20"/>
              </w:rPr>
              <w:t>Probabilidad de tomar estos valores</w:t>
            </w:r>
          </w:p>
          <w:p w:rsidR="00775846" w:rsidRDefault="00775846" w:rsidP="00E713CD">
            <w:pPr>
              <w:jc w:val="center"/>
              <w:rPr>
                <w:rFonts w:ascii="Arial" w:hAnsi="Arial" w:cs="Arial"/>
                <w:sz w:val="20"/>
              </w:rPr>
            </w:pPr>
            <w:r>
              <w:rPr>
                <w:rFonts w:ascii="Arial" w:hAnsi="Arial" w:cs="Arial"/>
                <w:sz w:val="20"/>
              </w:rPr>
              <w:t>P(x)</w:t>
            </w:r>
          </w:p>
        </w:tc>
        <w:tc>
          <w:tcPr>
            <w:tcW w:w="3098" w:type="dxa"/>
          </w:tcPr>
          <w:p w:rsidR="00775846" w:rsidRDefault="00775846" w:rsidP="00E713CD">
            <w:pPr>
              <w:jc w:val="center"/>
              <w:rPr>
                <w:rFonts w:ascii="Arial" w:hAnsi="Arial" w:cs="Arial"/>
                <w:sz w:val="20"/>
              </w:rPr>
            </w:pPr>
            <w:r>
              <w:rPr>
                <w:rFonts w:ascii="Arial" w:hAnsi="Arial" w:cs="Arial"/>
                <w:sz w:val="20"/>
              </w:rPr>
              <w:t>Valor esperado</w:t>
            </w:r>
          </w:p>
          <w:p w:rsidR="00775846" w:rsidRDefault="00775846" w:rsidP="00E713CD">
            <w:pPr>
              <w:pStyle w:val="Piedepgina"/>
              <w:tabs>
                <w:tab w:val="clear" w:pos="4419"/>
                <w:tab w:val="clear" w:pos="8838"/>
              </w:tabs>
              <w:jc w:val="center"/>
              <w:rPr>
                <w:sz w:val="20"/>
              </w:rPr>
            </w:pPr>
            <w:r>
              <w:rPr>
                <w:rFonts w:ascii="Arial" w:hAnsi="Arial" w:cs="Arial"/>
                <w:sz w:val="20"/>
              </w:rPr>
              <w:t xml:space="preserve">V.E. =   </w:t>
            </w:r>
            <w:r w:rsidRPr="00B63BF1">
              <w:rPr>
                <w:rFonts w:ascii="Arial" w:hAnsi="Arial" w:cs="Arial"/>
                <w:sz w:val="22"/>
                <w:szCs w:val="22"/>
                <w:lang w:val="es-ES_tradnl"/>
              </w:rPr>
              <w:t>∑</w:t>
            </w:r>
            <w:r>
              <w:rPr>
                <w:rFonts w:ascii="Arial" w:hAnsi="Arial" w:cs="Arial"/>
                <w:sz w:val="20"/>
              </w:rPr>
              <w:t xml:space="preserve">  (x.Px)</w:t>
            </w:r>
          </w:p>
        </w:tc>
      </w:tr>
      <w:tr w:rsidR="00775846" w:rsidTr="00E713CD">
        <w:tc>
          <w:tcPr>
            <w:tcW w:w="1870" w:type="dxa"/>
          </w:tcPr>
          <w:p w:rsidR="00775846" w:rsidRDefault="00775846" w:rsidP="00E713CD">
            <w:pPr>
              <w:jc w:val="center"/>
              <w:rPr>
                <w:rFonts w:ascii="Arial" w:hAnsi="Arial" w:cs="Arial"/>
                <w:sz w:val="20"/>
              </w:rPr>
            </w:pPr>
            <w:r>
              <w:rPr>
                <w:rFonts w:ascii="Arial" w:hAnsi="Arial" w:cs="Arial"/>
                <w:sz w:val="20"/>
              </w:rPr>
              <w:t>2</w:t>
            </w:r>
          </w:p>
          <w:p w:rsidR="00775846" w:rsidRDefault="00775846" w:rsidP="00E713CD">
            <w:pPr>
              <w:jc w:val="center"/>
              <w:rPr>
                <w:rFonts w:ascii="Arial" w:hAnsi="Arial" w:cs="Arial"/>
                <w:sz w:val="20"/>
              </w:rPr>
            </w:pPr>
            <w:r>
              <w:rPr>
                <w:rFonts w:ascii="Arial" w:hAnsi="Arial" w:cs="Arial"/>
                <w:sz w:val="20"/>
              </w:rPr>
              <w:t>3</w:t>
            </w:r>
          </w:p>
          <w:p w:rsidR="00775846" w:rsidRDefault="00775846" w:rsidP="00E713CD">
            <w:pPr>
              <w:jc w:val="center"/>
              <w:rPr>
                <w:rFonts w:ascii="Arial" w:hAnsi="Arial" w:cs="Arial"/>
                <w:sz w:val="20"/>
              </w:rPr>
            </w:pPr>
            <w:r>
              <w:rPr>
                <w:rFonts w:ascii="Arial" w:hAnsi="Arial" w:cs="Arial"/>
                <w:sz w:val="20"/>
              </w:rPr>
              <w:t>4</w:t>
            </w:r>
          </w:p>
          <w:p w:rsidR="00775846" w:rsidRDefault="00775846" w:rsidP="00E713CD">
            <w:pPr>
              <w:jc w:val="center"/>
              <w:rPr>
                <w:rFonts w:ascii="Arial" w:hAnsi="Arial" w:cs="Arial"/>
                <w:sz w:val="20"/>
              </w:rPr>
            </w:pPr>
            <w:r>
              <w:rPr>
                <w:rFonts w:ascii="Arial" w:hAnsi="Arial" w:cs="Arial"/>
                <w:sz w:val="20"/>
              </w:rPr>
              <w:t>5</w:t>
            </w:r>
          </w:p>
          <w:p w:rsidR="00775846" w:rsidRDefault="00775846" w:rsidP="00E713CD">
            <w:pPr>
              <w:jc w:val="center"/>
              <w:rPr>
                <w:rFonts w:ascii="Arial" w:hAnsi="Arial" w:cs="Arial"/>
                <w:sz w:val="20"/>
              </w:rPr>
            </w:pPr>
            <w:r>
              <w:rPr>
                <w:rFonts w:ascii="Arial" w:hAnsi="Arial" w:cs="Arial"/>
                <w:sz w:val="20"/>
              </w:rPr>
              <w:t>6</w:t>
            </w:r>
          </w:p>
          <w:p w:rsidR="00775846" w:rsidRDefault="00775846" w:rsidP="00E713CD">
            <w:pPr>
              <w:jc w:val="center"/>
              <w:rPr>
                <w:rFonts w:ascii="Arial" w:hAnsi="Arial" w:cs="Arial"/>
                <w:b/>
                <w:bCs/>
                <w:sz w:val="20"/>
                <w:u w:val="single"/>
              </w:rPr>
            </w:pPr>
            <w:r>
              <w:rPr>
                <w:rFonts w:ascii="Arial" w:hAnsi="Arial" w:cs="Arial"/>
                <w:b/>
                <w:bCs/>
                <w:sz w:val="20"/>
                <w:u w:val="single"/>
              </w:rPr>
              <w:t>7</w:t>
            </w:r>
          </w:p>
          <w:p w:rsidR="00775846" w:rsidRDefault="00775846" w:rsidP="00E713CD">
            <w:pPr>
              <w:jc w:val="center"/>
              <w:rPr>
                <w:rFonts w:ascii="Arial" w:hAnsi="Arial" w:cs="Arial"/>
                <w:sz w:val="20"/>
                <w:u w:val="single"/>
              </w:rPr>
            </w:pPr>
            <w:r>
              <w:rPr>
                <w:rFonts w:ascii="Arial" w:hAnsi="Arial" w:cs="Arial"/>
                <w:b/>
                <w:bCs/>
                <w:sz w:val="20"/>
                <w:u w:val="single"/>
              </w:rPr>
              <w:t>8</w:t>
            </w:r>
          </w:p>
          <w:p w:rsidR="00775846" w:rsidRDefault="00775846" w:rsidP="00E713CD">
            <w:pPr>
              <w:jc w:val="center"/>
              <w:rPr>
                <w:rFonts w:ascii="Arial" w:hAnsi="Arial" w:cs="Arial"/>
                <w:sz w:val="20"/>
              </w:rPr>
            </w:pPr>
            <w:r>
              <w:rPr>
                <w:rFonts w:ascii="Arial" w:hAnsi="Arial" w:cs="Arial"/>
                <w:sz w:val="20"/>
              </w:rPr>
              <w:t>9</w:t>
            </w:r>
          </w:p>
          <w:p w:rsidR="00775846" w:rsidRDefault="00775846" w:rsidP="00E713CD">
            <w:pPr>
              <w:jc w:val="center"/>
              <w:rPr>
                <w:rFonts w:ascii="Arial" w:hAnsi="Arial" w:cs="Arial"/>
                <w:sz w:val="20"/>
              </w:rPr>
            </w:pPr>
            <w:r>
              <w:rPr>
                <w:rFonts w:ascii="Arial" w:hAnsi="Arial" w:cs="Arial"/>
                <w:sz w:val="20"/>
              </w:rPr>
              <w:t>10</w:t>
            </w:r>
          </w:p>
          <w:p w:rsidR="00775846" w:rsidRDefault="00775846" w:rsidP="00E713CD">
            <w:pPr>
              <w:jc w:val="center"/>
              <w:rPr>
                <w:rFonts w:ascii="Arial" w:hAnsi="Arial" w:cs="Arial"/>
                <w:sz w:val="20"/>
              </w:rPr>
            </w:pPr>
            <w:r>
              <w:rPr>
                <w:rFonts w:ascii="Arial" w:hAnsi="Arial" w:cs="Arial"/>
                <w:sz w:val="20"/>
              </w:rPr>
              <w:t>11</w:t>
            </w:r>
          </w:p>
          <w:p w:rsidR="00775846" w:rsidRDefault="00775846" w:rsidP="00E713CD">
            <w:pPr>
              <w:jc w:val="center"/>
              <w:rPr>
                <w:rFonts w:ascii="Arial" w:hAnsi="Arial" w:cs="Arial"/>
                <w:sz w:val="20"/>
              </w:rPr>
            </w:pPr>
            <w:r>
              <w:rPr>
                <w:rFonts w:ascii="Arial" w:hAnsi="Arial" w:cs="Arial"/>
                <w:sz w:val="20"/>
              </w:rPr>
              <w:t>12</w:t>
            </w:r>
          </w:p>
        </w:tc>
        <w:tc>
          <w:tcPr>
            <w:tcW w:w="1980" w:type="dxa"/>
          </w:tcPr>
          <w:p w:rsidR="00775846" w:rsidRDefault="00775846" w:rsidP="00E713CD">
            <w:pPr>
              <w:jc w:val="center"/>
              <w:rPr>
                <w:rFonts w:ascii="Arial" w:hAnsi="Arial" w:cs="Arial"/>
                <w:sz w:val="20"/>
              </w:rPr>
            </w:pPr>
            <w:r>
              <w:rPr>
                <w:rFonts w:ascii="Arial" w:hAnsi="Arial" w:cs="Arial"/>
                <w:sz w:val="20"/>
              </w:rPr>
              <w:t>1</w:t>
            </w:r>
          </w:p>
          <w:p w:rsidR="00775846" w:rsidRDefault="00775846" w:rsidP="00E713CD">
            <w:pPr>
              <w:jc w:val="center"/>
              <w:rPr>
                <w:rFonts w:ascii="Arial" w:hAnsi="Arial" w:cs="Arial"/>
                <w:sz w:val="20"/>
              </w:rPr>
            </w:pPr>
            <w:r>
              <w:rPr>
                <w:rFonts w:ascii="Arial" w:hAnsi="Arial" w:cs="Arial"/>
                <w:sz w:val="20"/>
              </w:rPr>
              <w:t>1</w:t>
            </w:r>
          </w:p>
          <w:p w:rsidR="00775846" w:rsidRDefault="00775846" w:rsidP="00E713CD">
            <w:pPr>
              <w:jc w:val="center"/>
              <w:rPr>
                <w:rFonts w:ascii="Arial" w:hAnsi="Arial" w:cs="Arial"/>
                <w:sz w:val="20"/>
              </w:rPr>
            </w:pPr>
            <w:r>
              <w:rPr>
                <w:rFonts w:ascii="Arial" w:hAnsi="Arial" w:cs="Arial"/>
                <w:sz w:val="20"/>
              </w:rPr>
              <w:t>0</w:t>
            </w:r>
          </w:p>
          <w:p w:rsidR="00775846" w:rsidRDefault="00775846" w:rsidP="00E713CD">
            <w:pPr>
              <w:jc w:val="center"/>
              <w:rPr>
                <w:rFonts w:ascii="Arial" w:hAnsi="Arial" w:cs="Arial"/>
                <w:sz w:val="20"/>
              </w:rPr>
            </w:pPr>
            <w:r>
              <w:rPr>
                <w:rFonts w:ascii="Arial" w:hAnsi="Arial" w:cs="Arial"/>
                <w:sz w:val="20"/>
              </w:rPr>
              <w:t>1</w:t>
            </w:r>
          </w:p>
          <w:p w:rsidR="00775846" w:rsidRDefault="00775846" w:rsidP="00E713CD">
            <w:pPr>
              <w:jc w:val="center"/>
              <w:rPr>
                <w:rFonts w:ascii="Arial" w:hAnsi="Arial" w:cs="Arial"/>
                <w:sz w:val="20"/>
              </w:rPr>
            </w:pPr>
            <w:r>
              <w:rPr>
                <w:rFonts w:ascii="Arial" w:hAnsi="Arial" w:cs="Arial"/>
                <w:sz w:val="20"/>
              </w:rPr>
              <w:t>2</w:t>
            </w:r>
          </w:p>
          <w:p w:rsidR="00775846" w:rsidRDefault="00775846" w:rsidP="00E713CD">
            <w:pPr>
              <w:jc w:val="center"/>
              <w:rPr>
                <w:rFonts w:ascii="Arial" w:hAnsi="Arial" w:cs="Arial"/>
                <w:sz w:val="20"/>
              </w:rPr>
            </w:pPr>
            <w:r>
              <w:rPr>
                <w:rFonts w:ascii="Arial" w:hAnsi="Arial" w:cs="Arial"/>
                <w:sz w:val="20"/>
              </w:rPr>
              <w:t>3</w:t>
            </w:r>
          </w:p>
          <w:p w:rsidR="00775846" w:rsidRDefault="00775846" w:rsidP="00E713CD">
            <w:pPr>
              <w:jc w:val="center"/>
              <w:rPr>
                <w:rFonts w:ascii="Arial" w:hAnsi="Arial" w:cs="Arial"/>
                <w:sz w:val="20"/>
              </w:rPr>
            </w:pPr>
            <w:r>
              <w:rPr>
                <w:rFonts w:ascii="Arial" w:hAnsi="Arial" w:cs="Arial"/>
                <w:sz w:val="20"/>
              </w:rPr>
              <w:t>6</w:t>
            </w:r>
          </w:p>
          <w:p w:rsidR="00775846" w:rsidRDefault="00775846" w:rsidP="00E713CD">
            <w:pPr>
              <w:jc w:val="center"/>
              <w:rPr>
                <w:rFonts w:ascii="Arial" w:hAnsi="Arial" w:cs="Arial"/>
                <w:sz w:val="20"/>
              </w:rPr>
            </w:pPr>
            <w:r>
              <w:rPr>
                <w:rFonts w:ascii="Arial" w:hAnsi="Arial" w:cs="Arial"/>
                <w:sz w:val="20"/>
              </w:rPr>
              <w:t>3</w:t>
            </w:r>
          </w:p>
          <w:p w:rsidR="00775846" w:rsidRDefault="00775846" w:rsidP="00E713CD">
            <w:pPr>
              <w:jc w:val="center"/>
              <w:rPr>
                <w:rFonts w:ascii="Arial" w:hAnsi="Arial" w:cs="Arial"/>
                <w:sz w:val="20"/>
              </w:rPr>
            </w:pPr>
            <w:r>
              <w:rPr>
                <w:rFonts w:ascii="Arial" w:hAnsi="Arial" w:cs="Arial"/>
                <w:sz w:val="20"/>
              </w:rPr>
              <w:t>4</w:t>
            </w:r>
          </w:p>
          <w:p w:rsidR="00775846" w:rsidRDefault="00775846" w:rsidP="00E713CD">
            <w:pPr>
              <w:jc w:val="center"/>
              <w:rPr>
                <w:rFonts w:ascii="Arial" w:hAnsi="Arial" w:cs="Arial"/>
                <w:sz w:val="20"/>
              </w:rPr>
            </w:pPr>
            <w:r>
              <w:rPr>
                <w:rFonts w:ascii="Arial" w:hAnsi="Arial" w:cs="Arial"/>
                <w:sz w:val="20"/>
              </w:rPr>
              <w:t>2</w:t>
            </w:r>
          </w:p>
          <w:p w:rsidR="00775846" w:rsidRDefault="00775846" w:rsidP="00E713CD">
            <w:pPr>
              <w:jc w:val="center"/>
              <w:rPr>
                <w:rFonts w:ascii="Arial" w:hAnsi="Arial" w:cs="Arial"/>
                <w:sz w:val="20"/>
              </w:rPr>
            </w:pPr>
            <w:r>
              <w:rPr>
                <w:rFonts w:ascii="Arial" w:hAnsi="Arial" w:cs="Arial"/>
                <w:sz w:val="20"/>
              </w:rPr>
              <w:t>1</w:t>
            </w:r>
          </w:p>
        </w:tc>
        <w:tc>
          <w:tcPr>
            <w:tcW w:w="2880" w:type="dxa"/>
          </w:tcPr>
          <w:p w:rsidR="00775846" w:rsidRDefault="00775846" w:rsidP="00E713CD">
            <w:pPr>
              <w:jc w:val="center"/>
              <w:rPr>
                <w:rFonts w:ascii="Arial" w:hAnsi="Arial" w:cs="Arial"/>
                <w:sz w:val="20"/>
              </w:rPr>
            </w:pPr>
            <w:r>
              <w:rPr>
                <w:rFonts w:ascii="Arial" w:hAnsi="Arial" w:cs="Arial"/>
                <w:sz w:val="20"/>
              </w:rPr>
              <w:t>0.041</w:t>
            </w:r>
          </w:p>
          <w:p w:rsidR="00775846" w:rsidRDefault="00775846" w:rsidP="00E713CD">
            <w:pPr>
              <w:jc w:val="center"/>
              <w:rPr>
                <w:rFonts w:ascii="Arial" w:hAnsi="Arial" w:cs="Arial"/>
                <w:sz w:val="20"/>
              </w:rPr>
            </w:pPr>
            <w:r>
              <w:rPr>
                <w:rFonts w:ascii="Arial" w:hAnsi="Arial" w:cs="Arial"/>
                <w:sz w:val="20"/>
              </w:rPr>
              <w:t>0.041</w:t>
            </w:r>
          </w:p>
          <w:p w:rsidR="00775846" w:rsidRDefault="00775846" w:rsidP="00E713CD">
            <w:pPr>
              <w:jc w:val="center"/>
              <w:rPr>
                <w:rFonts w:ascii="Arial" w:hAnsi="Arial" w:cs="Arial"/>
                <w:sz w:val="20"/>
              </w:rPr>
            </w:pPr>
            <w:r>
              <w:rPr>
                <w:rFonts w:ascii="Arial" w:hAnsi="Arial" w:cs="Arial"/>
                <w:sz w:val="20"/>
              </w:rPr>
              <w:t>0.000</w:t>
            </w:r>
          </w:p>
          <w:p w:rsidR="00775846" w:rsidRDefault="00775846" w:rsidP="00E713CD">
            <w:pPr>
              <w:jc w:val="center"/>
              <w:rPr>
                <w:rFonts w:ascii="Arial" w:hAnsi="Arial" w:cs="Arial"/>
                <w:sz w:val="20"/>
              </w:rPr>
            </w:pPr>
            <w:r>
              <w:rPr>
                <w:rFonts w:ascii="Arial" w:hAnsi="Arial" w:cs="Arial"/>
                <w:sz w:val="20"/>
              </w:rPr>
              <w:t>0.041</w:t>
            </w:r>
          </w:p>
          <w:p w:rsidR="00775846" w:rsidRDefault="00775846" w:rsidP="00E713CD">
            <w:pPr>
              <w:jc w:val="center"/>
              <w:rPr>
                <w:rFonts w:ascii="Arial" w:hAnsi="Arial" w:cs="Arial"/>
                <w:sz w:val="20"/>
              </w:rPr>
            </w:pPr>
            <w:r>
              <w:rPr>
                <w:rFonts w:ascii="Arial" w:hAnsi="Arial" w:cs="Arial"/>
                <w:sz w:val="20"/>
              </w:rPr>
              <w:t>0.082</w:t>
            </w:r>
          </w:p>
          <w:p w:rsidR="00775846" w:rsidRDefault="00775846" w:rsidP="00E713CD">
            <w:pPr>
              <w:jc w:val="center"/>
              <w:rPr>
                <w:rFonts w:ascii="Arial" w:hAnsi="Arial" w:cs="Arial"/>
                <w:sz w:val="20"/>
              </w:rPr>
            </w:pPr>
            <w:r>
              <w:rPr>
                <w:rFonts w:ascii="Arial" w:hAnsi="Arial" w:cs="Arial"/>
                <w:sz w:val="20"/>
              </w:rPr>
              <w:t>0.125</w:t>
            </w:r>
          </w:p>
          <w:p w:rsidR="00775846" w:rsidRDefault="00775846" w:rsidP="00E713CD">
            <w:pPr>
              <w:jc w:val="center"/>
              <w:rPr>
                <w:rFonts w:ascii="Arial" w:hAnsi="Arial" w:cs="Arial"/>
                <w:sz w:val="20"/>
              </w:rPr>
            </w:pPr>
            <w:r>
              <w:rPr>
                <w:rFonts w:ascii="Arial" w:hAnsi="Arial" w:cs="Arial"/>
                <w:sz w:val="20"/>
              </w:rPr>
              <w:t>0.250</w:t>
            </w:r>
          </w:p>
          <w:p w:rsidR="00775846" w:rsidRDefault="00775846" w:rsidP="00E713CD">
            <w:pPr>
              <w:jc w:val="center"/>
              <w:rPr>
                <w:rFonts w:ascii="Arial" w:hAnsi="Arial" w:cs="Arial"/>
                <w:sz w:val="20"/>
              </w:rPr>
            </w:pPr>
            <w:r>
              <w:rPr>
                <w:rFonts w:ascii="Arial" w:hAnsi="Arial" w:cs="Arial"/>
                <w:sz w:val="20"/>
              </w:rPr>
              <w:t>0.125</w:t>
            </w:r>
          </w:p>
          <w:p w:rsidR="00775846" w:rsidRDefault="00775846" w:rsidP="00E713CD">
            <w:pPr>
              <w:jc w:val="center"/>
              <w:rPr>
                <w:rFonts w:ascii="Arial" w:hAnsi="Arial" w:cs="Arial"/>
                <w:sz w:val="20"/>
              </w:rPr>
            </w:pPr>
            <w:r>
              <w:rPr>
                <w:rFonts w:ascii="Arial" w:hAnsi="Arial" w:cs="Arial"/>
                <w:sz w:val="20"/>
              </w:rPr>
              <w:t>0.166</w:t>
            </w:r>
          </w:p>
          <w:p w:rsidR="00775846" w:rsidRDefault="00775846" w:rsidP="00E713CD">
            <w:pPr>
              <w:jc w:val="center"/>
              <w:rPr>
                <w:rFonts w:ascii="Arial" w:hAnsi="Arial" w:cs="Arial"/>
                <w:sz w:val="20"/>
              </w:rPr>
            </w:pPr>
            <w:r>
              <w:rPr>
                <w:rFonts w:ascii="Arial" w:hAnsi="Arial" w:cs="Arial"/>
                <w:sz w:val="20"/>
              </w:rPr>
              <w:t>0.082</w:t>
            </w:r>
          </w:p>
          <w:p w:rsidR="00775846" w:rsidRDefault="00775846" w:rsidP="00E713CD">
            <w:pPr>
              <w:jc w:val="center"/>
              <w:rPr>
                <w:rFonts w:ascii="Arial" w:hAnsi="Arial" w:cs="Arial"/>
                <w:sz w:val="20"/>
              </w:rPr>
            </w:pPr>
            <w:r>
              <w:rPr>
                <w:rFonts w:ascii="Arial" w:hAnsi="Arial" w:cs="Arial"/>
                <w:sz w:val="20"/>
              </w:rPr>
              <w:t>0.041</w:t>
            </w:r>
          </w:p>
        </w:tc>
        <w:tc>
          <w:tcPr>
            <w:tcW w:w="3098" w:type="dxa"/>
          </w:tcPr>
          <w:p w:rsidR="00775846" w:rsidRDefault="00775846" w:rsidP="00E713CD">
            <w:pPr>
              <w:jc w:val="center"/>
              <w:rPr>
                <w:rFonts w:ascii="Arial" w:hAnsi="Arial" w:cs="Arial"/>
                <w:sz w:val="20"/>
              </w:rPr>
            </w:pPr>
            <w:r>
              <w:rPr>
                <w:rFonts w:ascii="Arial" w:hAnsi="Arial" w:cs="Arial"/>
                <w:sz w:val="20"/>
              </w:rPr>
              <w:t>0.082</w:t>
            </w:r>
          </w:p>
          <w:p w:rsidR="00775846" w:rsidRDefault="00775846" w:rsidP="00E713CD">
            <w:pPr>
              <w:jc w:val="center"/>
              <w:rPr>
                <w:rFonts w:ascii="Arial" w:hAnsi="Arial" w:cs="Arial"/>
                <w:sz w:val="20"/>
              </w:rPr>
            </w:pPr>
            <w:r>
              <w:rPr>
                <w:rFonts w:ascii="Arial" w:hAnsi="Arial" w:cs="Arial"/>
                <w:sz w:val="20"/>
              </w:rPr>
              <w:t>0.123</w:t>
            </w:r>
          </w:p>
          <w:p w:rsidR="00775846" w:rsidRDefault="00775846" w:rsidP="00E713CD">
            <w:pPr>
              <w:jc w:val="center"/>
              <w:rPr>
                <w:rFonts w:ascii="Arial" w:hAnsi="Arial" w:cs="Arial"/>
                <w:sz w:val="20"/>
              </w:rPr>
            </w:pPr>
            <w:r>
              <w:rPr>
                <w:rFonts w:ascii="Arial" w:hAnsi="Arial" w:cs="Arial"/>
                <w:sz w:val="20"/>
              </w:rPr>
              <w:t>0.000</w:t>
            </w:r>
          </w:p>
          <w:p w:rsidR="00775846" w:rsidRDefault="00775846" w:rsidP="00E713CD">
            <w:pPr>
              <w:jc w:val="center"/>
              <w:rPr>
                <w:rFonts w:ascii="Arial" w:hAnsi="Arial" w:cs="Arial"/>
                <w:sz w:val="20"/>
              </w:rPr>
            </w:pPr>
            <w:r>
              <w:rPr>
                <w:rFonts w:ascii="Arial" w:hAnsi="Arial" w:cs="Arial"/>
                <w:sz w:val="20"/>
              </w:rPr>
              <w:t>0.205</w:t>
            </w:r>
          </w:p>
          <w:p w:rsidR="00775846" w:rsidRDefault="00775846" w:rsidP="00E713CD">
            <w:pPr>
              <w:jc w:val="center"/>
              <w:rPr>
                <w:rFonts w:ascii="Arial" w:hAnsi="Arial" w:cs="Arial"/>
                <w:sz w:val="20"/>
              </w:rPr>
            </w:pPr>
            <w:r>
              <w:rPr>
                <w:rFonts w:ascii="Arial" w:hAnsi="Arial" w:cs="Arial"/>
                <w:sz w:val="20"/>
              </w:rPr>
              <w:t>0.492</w:t>
            </w:r>
          </w:p>
          <w:p w:rsidR="00775846" w:rsidRDefault="00775846" w:rsidP="00E713CD">
            <w:pPr>
              <w:jc w:val="center"/>
              <w:rPr>
                <w:rFonts w:ascii="Arial" w:hAnsi="Arial" w:cs="Arial"/>
                <w:sz w:val="20"/>
              </w:rPr>
            </w:pPr>
            <w:r>
              <w:rPr>
                <w:rFonts w:ascii="Arial" w:hAnsi="Arial" w:cs="Arial"/>
                <w:sz w:val="20"/>
              </w:rPr>
              <w:t>0.875</w:t>
            </w:r>
          </w:p>
          <w:p w:rsidR="00775846" w:rsidRDefault="00775846" w:rsidP="00E713CD">
            <w:pPr>
              <w:jc w:val="center"/>
              <w:rPr>
                <w:rFonts w:ascii="Arial" w:hAnsi="Arial" w:cs="Arial"/>
                <w:sz w:val="20"/>
              </w:rPr>
            </w:pPr>
            <w:r>
              <w:rPr>
                <w:rFonts w:ascii="Arial" w:hAnsi="Arial" w:cs="Arial"/>
                <w:sz w:val="20"/>
              </w:rPr>
              <w:t>2.000</w:t>
            </w:r>
          </w:p>
          <w:p w:rsidR="00775846" w:rsidRDefault="00775846" w:rsidP="00E713CD">
            <w:pPr>
              <w:jc w:val="center"/>
              <w:rPr>
                <w:rFonts w:ascii="Arial" w:hAnsi="Arial" w:cs="Arial"/>
                <w:sz w:val="20"/>
              </w:rPr>
            </w:pPr>
            <w:r>
              <w:rPr>
                <w:rFonts w:ascii="Arial" w:hAnsi="Arial" w:cs="Arial"/>
                <w:sz w:val="20"/>
              </w:rPr>
              <w:t>1.125</w:t>
            </w:r>
          </w:p>
          <w:p w:rsidR="00775846" w:rsidRDefault="00775846" w:rsidP="00E713CD">
            <w:pPr>
              <w:jc w:val="center"/>
              <w:rPr>
                <w:rFonts w:ascii="Arial" w:hAnsi="Arial" w:cs="Arial"/>
                <w:sz w:val="20"/>
              </w:rPr>
            </w:pPr>
            <w:r>
              <w:rPr>
                <w:rFonts w:ascii="Arial" w:hAnsi="Arial" w:cs="Arial"/>
                <w:sz w:val="20"/>
              </w:rPr>
              <w:t>1.660</w:t>
            </w:r>
          </w:p>
          <w:p w:rsidR="00775846" w:rsidRDefault="00775846" w:rsidP="00E713CD">
            <w:pPr>
              <w:jc w:val="center"/>
              <w:rPr>
                <w:rFonts w:ascii="Arial" w:hAnsi="Arial" w:cs="Arial"/>
                <w:sz w:val="20"/>
              </w:rPr>
            </w:pPr>
            <w:r>
              <w:rPr>
                <w:rFonts w:ascii="Arial" w:hAnsi="Arial" w:cs="Arial"/>
                <w:sz w:val="20"/>
              </w:rPr>
              <w:t>0.902</w:t>
            </w:r>
          </w:p>
          <w:p w:rsidR="00775846" w:rsidRDefault="00775846" w:rsidP="00E713CD">
            <w:pPr>
              <w:jc w:val="center"/>
              <w:rPr>
                <w:rFonts w:ascii="Arial" w:hAnsi="Arial" w:cs="Arial"/>
                <w:sz w:val="20"/>
              </w:rPr>
            </w:pPr>
            <w:r>
              <w:rPr>
                <w:rFonts w:ascii="Arial" w:hAnsi="Arial" w:cs="Arial"/>
                <w:sz w:val="20"/>
              </w:rPr>
              <w:t>0.492</w:t>
            </w:r>
          </w:p>
        </w:tc>
      </w:tr>
      <w:tr w:rsidR="00775846" w:rsidTr="00E713CD">
        <w:tc>
          <w:tcPr>
            <w:tcW w:w="1870" w:type="dxa"/>
          </w:tcPr>
          <w:p w:rsidR="00775846" w:rsidRDefault="00775846" w:rsidP="00E713CD">
            <w:pPr>
              <w:jc w:val="center"/>
              <w:rPr>
                <w:rFonts w:ascii="Arial" w:hAnsi="Arial" w:cs="Arial"/>
                <w:sz w:val="20"/>
              </w:rPr>
            </w:pPr>
            <w:r>
              <w:rPr>
                <w:rFonts w:ascii="Arial" w:hAnsi="Arial" w:cs="Arial"/>
                <w:sz w:val="20"/>
              </w:rPr>
              <w:t>Total</w:t>
            </w:r>
          </w:p>
        </w:tc>
        <w:tc>
          <w:tcPr>
            <w:tcW w:w="1980" w:type="dxa"/>
          </w:tcPr>
          <w:p w:rsidR="00775846" w:rsidRDefault="00775846" w:rsidP="00E713CD">
            <w:pPr>
              <w:jc w:val="center"/>
              <w:rPr>
                <w:rFonts w:ascii="Arial" w:hAnsi="Arial" w:cs="Arial"/>
                <w:b/>
                <w:bCs/>
                <w:sz w:val="20"/>
              </w:rPr>
            </w:pPr>
            <w:r>
              <w:rPr>
                <w:rFonts w:ascii="Arial" w:hAnsi="Arial" w:cs="Arial"/>
                <w:b/>
                <w:bCs/>
                <w:sz w:val="20"/>
              </w:rPr>
              <w:t>24</w:t>
            </w:r>
          </w:p>
        </w:tc>
        <w:tc>
          <w:tcPr>
            <w:tcW w:w="2880" w:type="dxa"/>
          </w:tcPr>
          <w:p w:rsidR="00775846" w:rsidRDefault="00775846" w:rsidP="00E713CD">
            <w:pPr>
              <w:jc w:val="center"/>
              <w:rPr>
                <w:rFonts w:ascii="Arial" w:hAnsi="Arial" w:cs="Arial"/>
                <w:b/>
                <w:bCs/>
                <w:sz w:val="20"/>
              </w:rPr>
            </w:pPr>
            <w:r>
              <w:rPr>
                <w:rFonts w:ascii="Arial" w:hAnsi="Arial" w:cs="Arial"/>
                <w:b/>
                <w:bCs/>
                <w:sz w:val="20"/>
              </w:rPr>
              <w:t>1,000</w:t>
            </w:r>
          </w:p>
        </w:tc>
        <w:tc>
          <w:tcPr>
            <w:tcW w:w="3098" w:type="dxa"/>
          </w:tcPr>
          <w:p w:rsidR="00775846" w:rsidRDefault="00775846" w:rsidP="00E713CD">
            <w:pPr>
              <w:jc w:val="center"/>
              <w:rPr>
                <w:rFonts w:ascii="Arial" w:hAnsi="Arial" w:cs="Arial"/>
                <w:b/>
                <w:bCs/>
                <w:sz w:val="20"/>
              </w:rPr>
            </w:pPr>
            <w:r>
              <w:rPr>
                <w:rFonts w:ascii="Arial" w:hAnsi="Arial" w:cs="Arial"/>
                <w:b/>
                <w:bCs/>
                <w:sz w:val="20"/>
              </w:rPr>
              <w:t>7,956 accidentes</w:t>
            </w:r>
          </w:p>
        </w:tc>
      </w:tr>
    </w:tbl>
    <w:p w:rsidR="00775846" w:rsidRDefault="00775846" w:rsidP="00775846">
      <w:pPr>
        <w:pStyle w:val="Textoindependiente2"/>
        <w:rPr>
          <w:b/>
          <w:bCs/>
          <w:sz w:val="24"/>
        </w:rPr>
      </w:pPr>
    </w:p>
    <w:p w:rsidR="00775846" w:rsidRDefault="00775846" w:rsidP="00775846">
      <w:pPr>
        <w:rPr>
          <w:rFonts w:ascii="Arial" w:hAnsi="Arial" w:cs="Arial"/>
          <w:sz w:val="20"/>
        </w:rPr>
      </w:pPr>
      <w:r>
        <w:rPr>
          <w:rFonts w:ascii="Arial" w:hAnsi="Arial" w:cs="Arial"/>
          <w:sz w:val="20"/>
        </w:rPr>
        <w:t>b) Calcular la probabilidad de que ocurran 7 o más accidentes y construir gráfica</w:t>
      </w:r>
    </w:p>
    <w:p w:rsidR="00775846" w:rsidRDefault="00775846" w:rsidP="00775846">
      <w:pPr>
        <w:rPr>
          <w:rFonts w:ascii="Arial" w:hAnsi="Arial" w:cs="Arial"/>
          <w:sz w:val="20"/>
        </w:rPr>
      </w:pPr>
      <w:r>
        <w:rPr>
          <w:rFonts w:ascii="Arial" w:hAnsi="Arial" w:cs="Arial"/>
          <w:sz w:val="20"/>
        </w:rPr>
        <w:t>c) Construir gráfico de la distribución de Poisson</w:t>
      </w:r>
    </w:p>
    <w:p w:rsidR="00775846" w:rsidRDefault="00775846" w:rsidP="00775846">
      <w:pPr>
        <w:jc w:val="both"/>
        <w:rPr>
          <w:rFonts w:ascii="Arial" w:hAnsi="Arial" w:cs="Arial"/>
          <w:sz w:val="20"/>
        </w:rPr>
      </w:pPr>
    </w:p>
    <w:p w:rsidR="00775846" w:rsidRDefault="00775846" w:rsidP="00775846">
      <w:pPr>
        <w:jc w:val="both"/>
        <w:rPr>
          <w:rFonts w:ascii="Arial" w:hAnsi="Arial" w:cs="Arial"/>
          <w:sz w:val="20"/>
        </w:rPr>
      </w:pPr>
      <w:r>
        <w:rPr>
          <w:rFonts w:ascii="Arial" w:hAnsi="Arial" w:cs="Arial"/>
          <w:sz w:val="20"/>
        </w:rPr>
        <w:t xml:space="preserve">d) Si la política de </w:t>
      </w:r>
      <w:smartTag w:uri="urn:schemas-microsoft-com:office:smarttags" w:element="PersonName">
        <w:smartTagPr>
          <w:attr w:name="ProductID" w:val="la Direcci￳n"/>
        </w:smartTagPr>
        <w:r>
          <w:rPr>
            <w:rFonts w:ascii="Arial" w:hAnsi="Arial" w:cs="Arial"/>
            <w:sz w:val="20"/>
          </w:rPr>
          <w:t>la Dirección</w:t>
        </w:r>
      </w:smartTag>
      <w:r>
        <w:rPr>
          <w:rFonts w:ascii="Arial" w:hAnsi="Arial" w:cs="Arial"/>
          <w:sz w:val="20"/>
        </w:rPr>
        <w:t xml:space="preserve"> es instalar semáforos en las intersecciones donde el número mensual esperado de accidente sea mayor que 7, ¿Se deberá instalar un semáforo en esta intersección?</w:t>
      </w:r>
    </w:p>
    <w:p w:rsidR="00775846" w:rsidRDefault="00775846" w:rsidP="00775846">
      <w:pPr>
        <w:pStyle w:val="Textoindependiente2"/>
        <w:rPr>
          <w:b/>
          <w:bCs/>
          <w:sz w:val="22"/>
        </w:rPr>
      </w:pPr>
    </w:p>
    <w:p w:rsidR="00775846" w:rsidRPr="00C019B1" w:rsidRDefault="00775846" w:rsidP="00775846">
      <w:pPr>
        <w:pStyle w:val="Textoindependiente2"/>
        <w:jc w:val="both"/>
        <w:rPr>
          <w:sz w:val="22"/>
          <w:szCs w:val="22"/>
        </w:rPr>
      </w:pPr>
      <w:r>
        <w:rPr>
          <w:sz w:val="22"/>
          <w:szCs w:val="22"/>
        </w:rPr>
        <w:t>5.2</w:t>
      </w:r>
      <w:r w:rsidRPr="00C019B1">
        <w:rPr>
          <w:sz w:val="22"/>
          <w:szCs w:val="22"/>
        </w:rPr>
        <w:t xml:space="preserve"> Para el ejemplo </w:t>
      </w:r>
      <w:r>
        <w:rPr>
          <w:sz w:val="22"/>
          <w:szCs w:val="22"/>
        </w:rPr>
        <w:t>5.1.2</w:t>
      </w:r>
      <w:r w:rsidRPr="00C019B1">
        <w:rPr>
          <w:sz w:val="22"/>
          <w:szCs w:val="22"/>
        </w:rPr>
        <w:t xml:space="preserve"> determinar P(3,4,5,6,7,8,9,10) y construir la tabla de distribución de probabilidad de Poisson y la gráfica correspondiente ( calcular con la ecuación de Poisson y comparar con tabla correspondiente)</w:t>
      </w:r>
    </w:p>
    <w:p w:rsidR="00775846" w:rsidRPr="00C019B1" w:rsidRDefault="00775846" w:rsidP="00775846">
      <w:pPr>
        <w:pStyle w:val="Textoindependiente2"/>
        <w:jc w:val="both"/>
        <w:rPr>
          <w:sz w:val="22"/>
          <w:szCs w:val="22"/>
        </w:rPr>
      </w:pPr>
    </w:p>
    <w:p w:rsidR="00775846" w:rsidRPr="00C019B1" w:rsidRDefault="00775846" w:rsidP="00775846">
      <w:pPr>
        <w:pStyle w:val="Textoindependiente2"/>
        <w:jc w:val="both"/>
        <w:rPr>
          <w:sz w:val="22"/>
          <w:szCs w:val="22"/>
        </w:rPr>
      </w:pPr>
      <w:r w:rsidRPr="00C019B1">
        <w:rPr>
          <w:sz w:val="22"/>
          <w:szCs w:val="22"/>
        </w:rPr>
        <w:t xml:space="preserve"> </w:t>
      </w:r>
      <w:r>
        <w:rPr>
          <w:sz w:val="22"/>
          <w:szCs w:val="22"/>
        </w:rPr>
        <w:t>5.3</w:t>
      </w:r>
      <w:r w:rsidRPr="00C019B1">
        <w:rPr>
          <w:sz w:val="22"/>
          <w:szCs w:val="22"/>
        </w:rPr>
        <w:t xml:space="preserve"> En promedio 8 pájaros chocan mensualmente con aviones en el aeropuerto de Maiquetía, lo cual, además de que se mueren causan riesgos a los aviones. El Director del aeropuerto quiere justificar una inversión en equipos de protección, si la probabilidad de que mueran más de 4 pájaros al mes sea mayor de 0,7. ¿ Se justifica un presupuesto para espantar los pájaros?</w:t>
      </w:r>
    </w:p>
    <w:p w:rsidR="00775846" w:rsidRPr="00C019B1" w:rsidRDefault="00775846" w:rsidP="00775846">
      <w:pPr>
        <w:pStyle w:val="Textoindependiente2"/>
        <w:rPr>
          <w:sz w:val="22"/>
          <w:szCs w:val="22"/>
        </w:rPr>
      </w:pPr>
      <w:r w:rsidRPr="00C019B1">
        <w:rPr>
          <w:sz w:val="22"/>
          <w:szCs w:val="22"/>
        </w:rPr>
        <w:t xml:space="preserve"> </w:t>
      </w:r>
    </w:p>
    <w:p w:rsidR="00775846" w:rsidRPr="00C019B1" w:rsidRDefault="00775846" w:rsidP="00775846">
      <w:pPr>
        <w:pStyle w:val="Textoindependiente2"/>
        <w:rPr>
          <w:sz w:val="22"/>
          <w:szCs w:val="22"/>
        </w:rPr>
      </w:pPr>
      <w:r>
        <w:rPr>
          <w:sz w:val="22"/>
          <w:szCs w:val="22"/>
        </w:rPr>
        <w:t>5.4</w:t>
      </w:r>
      <w:r w:rsidRPr="00C019B1">
        <w:rPr>
          <w:sz w:val="22"/>
          <w:szCs w:val="22"/>
        </w:rPr>
        <w:t xml:space="preserve"> </w:t>
      </w:r>
      <w:smartTag w:uri="urn:schemas-microsoft-com:office:smarttags" w:element="PersonName">
        <w:smartTagPr>
          <w:attr w:name="ProductID" w:val="La Casa"/>
        </w:smartTagPr>
        <w:r w:rsidRPr="00C019B1">
          <w:rPr>
            <w:sz w:val="22"/>
            <w:szCs w:val="22"/>
          </w:rPr>
          <w:t>La Casa</w:t>
        </w:r>
      </w:smartTag>
      <w:r w:rsidRPr="00C019B1">
        <w:rPr>
          <w:sz w:val="22"/>
          <w:szCs w:val="22"/>
        </w:rPr>
        <w:t xml:space="preserve"> de </w:t>
      </w:r>
      <w:smartTag w:uri="urn:schemas-microsoft-com:office:smarttags" w:element="PersonName">
        <w:smartTagPr>
          <w:attr w:name="ProductID" w:val="la Moneda"/>
        </w:smartTagPr>
        <w:r w:rsidRPr="00C019B1">
          <w:rPr>
            <w:sz w:val="22"/>
            <w:szCs w:val="22"/>
          </w:rPr>
          <w:t>la Moneda</w:t>
        </w:r>
      </w:smartTag>
      <w:r w:rsidRPr="00C019B1">
        <w:rPr>
          <w:sz w:val="22"/>
          <w:szCs w:val="22"/>
        </w:rPr>
        <w:t xml:space="preserve"> de Maracay tiene un nivel bastante bajo de frecuencia de errores de imprenta. Solo 0,8% de los billetes presentan errores graves que no permiten su circulación. ¿Cuál es la probabilidad que de un fajo de 2.000 billetes: (utilice tablas de distribución de Poisson)</w:t>
      </w:r>
    </w:p>
    <w:p w:rsidR="00775846" w:rsidRPr="00C019B1" w:rsidRDefault="00775846" w:rsidP="00775846">
      <w:pPr>
        <w:pStyle w:val="Textoindependiente2"/>
        <w:rPr>
          <w:sz w:val="22"/>
          <w:szCs w:val="22"/>
        </w:rPr>
      </w:pPr>
    </w:p>
    <w:p w:rsidR="00775846" w:rsidRPr="00775846" w:rsidRDefault="00775846" w:rsidP="00775846">
      <w:pPr>
        <w:pStyle w:val="Textoindependiente2"/>
        <w:numPr>
          <w:ilvl w:val="0"/>
          <w:numId w:val="5"/>
        </w:numPr>
        <w:rPr>
          <w:sz w:val="20"/>
          <w:szCs w:val="20"/>
        </w:rPr>
      </w:pPr>
      <w:r w:rsidRPr="00775846">
        <w:rPr>
          <w:sz w:val="20"/>
          <w:szCs w:val="20"/>
        </w:rPr>
        <w:lastRenderedPageBreak/>
        <w:t>Ninguno presente errores graves</w:t>
      </w:r>
    </w:p>
    <w:p w:rsidR="00775846" w:rsidRPr="00775846" w:rsidRDefault="00775846" w:rsidP="00775846">
      <w:pPr>
        <w:pStyle w:val="Textoindependiente2"/>
        <w:numPr>
          <w:ilvl w:val="0"/>
          <w:numId w:val="5"/>
        </w:numPr>
        <w:rPr>
          <w:sz w:val="20"/>
          <w:szCs w:val="20"/>
        </w:rPr>
      </w:pPr>
      <w:r w:rsidRPr="00775846">
        <w:rPr>
          <w:sz w:val="20"/>
          <w:szCs w:val="20"/>
        </w:rPr>
        <w:t>15 presentan errores que no permiten su circulación</w:t>
      </w:r>
    </w:p>
    <w:p w:rsidR="00775846" w:rsidRPr="00775846" w:rsidRDefault="00775846" w:rsidP="00775846">
      <w:pPr>
        <w:pStyle w:val="Textoindependiente2"/>
        <w:numPr>
          <w:ilvl w:val="0"/>
          <w:numId w:val="5"/>
        </w:numPr>
        <w:rPr>
          <w:sz w:val="20"/>
          <w:szCs w:val="20"/>
        </w:rPr>
      </w:pPr>
      <w:r w:rsidRPr="00775846">
        <w:rPr>
          <w:sz w:val="20"/>
          <w:szCs w:val="20"/>
        </w:rPr>
        <w:t>25 presentan errores que no permiten su circulación</w:t>
      </w:r>
    </w:p>
    <w:p w:rsidR="00775846" w:rsidRPr="00775846" w:rsidRDefault="00775846" w:rsidP="00775846">
      <w:pPr>
        <w:pStyle w:val="Textoindependiente2"/>
        <w:numPr>
          <w:ilvl w:val="0"/>
          <w:numId w:val="5"/>
        </w:numPr>
        <w:rPr>
          <w:sz w:val="20"/>
          <w:szCs w:val="20"/>
        </w:rPr>
      </w:pPr>
      <w:r w:rsidRPr="00775846">
        <w:rPr>
          <w:sz w:val="20"/>
          <w:szCs w:val="20"/>
        </w:rPr>
        <w:t>Construir gráfica de distribución de probabilidad</w:t>
      </w:r>
    </w:p>
    <w:p w:rsidR="00D13AE1" w:rsidRPr="00775846" w:rsidRDefault="00D13AE1" w:rsidP="00D13AE1">
      <w:pPr>
        <w:rPr>
          <w:rFonts w:ascii="Arial" w:hAnsi="Arial" w:cs="Arial"/>
          <w:sz w:val="22"/>
          <w:szCs w:val="22"/>
        </w:rPr>
      </w:pPr>
    </w:p>
    <w:p w:rsidR="006E7EAD" w:rsidRDefault="003079D1" w:rsidP="00192A27">
      <w:pPr>
        <w:pStyle w:val="Textoindependiente2"/>
        <w:rPr>
          <w:b/>
          <w:bCs/>
          <w:sz w:val="22"/>
        </w:rPr>
      </w:pPr>
      <w:r>
        <w:rPr>
          <w:b/>
          <w:bCs/>
          <w:sz w:val="22"/>
        </w:rPr>
        <w:t>6</w:t>
      </w:r>
      <w:r w:rsidR="006E7EAD">
        <w:rPr>
          <w:b/>
          <w:bCs/>
          <w:sz w:val="22"/>
        </w:rPr>
        <w:t>. Distribuciones de probabilidades de variables continuas</w:t>
      </w:r>
    </w:p>
    <w:p w:rsidR="006E7EAD" w:rsidRDefault="006E7EAD" w:rsidP="00192A27">
      <w:pPr>
        <w:pStyle w:val="Textoindependiente2"/>
        <w:rPr>
          <w:b/>
          <w:bCs/>
          <w:sz w:val="22"/>
        </w:rPr>
      </w:pPr>
    </w:p>
    <w:p w:rsidR="00192A27" w:rsidRPr="00192A27" w:rsidRDefault="003079D1" w:rsidP="00192A27">
      <w:pPr>
        <w:pStyle w:val="Textoindependiente2"/>
        <w:rPr>
          <w:b/>
          <w:bCs/>
          <w:sz w:val="22"/>
        </w:rPr>
      </w:pPr>
      <w:r>
        <w:rPr>
          <w:b/>
          <w:bCs/>
          <w:sz w:val="22"/>
        </w:rPr>
        <w:t>6</w:t>
      </w:r>
      <w:r w:rsidR="00192A27">
        <w:rPr>
          <w:b/>
          <w:bCs/>
          <w:sz w:val="22"/>
        </w:rPr>
        <w:t xml:space="preserve">.1 </w:t>
      </w:r>
      <w:r w:rsidR="00192A27">
        <w:rPr>
          <w:sz w:val="22"/>
        </w:rPr>
        <w:t xml:space="preserve">En un torno mecánico se produce un promedio 700 ejes semanal para motores eléctricos, cuyo requerimiento especificado por el cliente es: </w:t>
      </w:r>
      <w:r w:rsidR="00192A27" w:rsidRPr="00851652">
        <w:rPr>
          <w:rFonts w:ascii="Symbol" w:hAnsi="Symbol"/>
          <w:i/>
          <w:sz w:val="28"/>
          <w:szCs w:val="28"/>
        </w:rPr>
        <w:t></w:t>
      </w:r>
      <w:r w:rsidR="00192A27">
        <w:rPr>
          <w:sz w:val="22"/>
        </w:rPr>
        <w:t xml:space="preserve"> =16 +/ </w:t>
      </w:r>
      <w:smartTag w:uri="urn:schemas-microsoft-com:office:smarttags" w:element="metricconverter">
        <w:smartTagPr>
          <w:attr w:name="ProductID" w:val="0,3 mm"/>
        </w:smartTagPr>
        <w:r w:rsidR="00192A27">
          <w:rPr>
            <w:sz w:val="22"/>
          </w:rPr>
          <w:t>0,3 mm</w:t>
        </w:r>
      </w:smartTag>
      <w:r w:rsidR="00192A27">
        <w:rPr>
          <w:sz w:val="22"/>
        </w:rPr>
        <w:t>. Para controlar la calidad de los ejes, se inspeccionan 10 muestras aleatorias cada día; con los datos de los últimos 7 día</w:t>
      </w:r>
      <w:r w:rsidR="00ED3F06">
        <w:rPr>
          <w:sz w:val="22"/>
        </w:rPr>
        <w:t>s se elaboró la siguiente tabla</w:t>
      </w:r>
      <w:r w:rsidR="00192A27">
        <w:rPr>
          <w:sz w:val="22"/>
        </w:rPr>
        <w:t>:</w:t>
      </w:r>
    </w:p>
    <w:p w:rsidR="00ED3F06" w:rsidRDefault="00ED3F06" w:rsidP="00ED3F06">
      <w:pPr>
        <w:pStyle w:val="Textoindependiente2"/>
        <w:rPr>
          <w:bCs/>
          <w:sz w:val="22"/>
        </w:rPr>
      </w:pPr>
    </w:p>
    <w:p w:rsidR="00192A27" w:rsidRPr="00ED3F06" w:rsidRDefault="00ED3F06" w:rsidP="00ED3F06">
      <w:pPr>
        <w:pStyle w:val="Textoindependiente2"/>
        <w:rPr>
          <w:bCs/>
          <w:sz w:val="22"/>
        </w:rPr>
      </w:pPr>
      <w:r>
        <w:rPr>
          <w:bCs/>
          <w:sz w:val="22"/>
        </w:rPr>
        <w:t xml:space="preserve">Tabla de distribución de frecuencias                         </w:t>
      </w:r>
      <w:r w:rsidRPr="00ED3F06">
        <w:rPr>
          <w:bCs/>
          <w:sz w:val="22"/>
        </w:rPr>
        <w:t>Calcular:</w:t>
      </w:r>
      <w:r>
        <w:rPr>
          <w:bCs/>
          <w:sz w:val="22"/>
        </w:rPr>
        <w:t xml:space="preserve"> </w:t>
      </w:r>
    </w:p>
    <w:tbl>
      <w:tblPr>
        <w:tblpPr w:leftFromText="141" w:rightFromText="141" w:vertAnchor="text" w:horzAnchor="margin" w:tblpY="1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900"/>
        <w:gridCol w:w="1080"/>
        <w:gridCol w:w="1620"/>
      </w:tblGrid>
      <w:tr w:rsidR="00192A27" w:rsidRPr="00F314BD" w:rsidTr="00F314BD">
        <w:trPr>
          <w:trHeight w:val="178"/>
        </w:trPr>
        <w:tc>
          <w:tcPr>
            <w:tcW w:w="1368" w:type="dxa"/>
            <w:vMerge w:val="restart"/>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CLASES</w:t>
            </w:r>
          </w:p>
        </w:tc>
        <w:tc>
          <w:tcPr>
            <w:tcW w:w="900" w:type="dxa"/>
            <w:vMerge w:val="restart"/>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VALOR MEDIO</w:t>
            </w:r>
          </w:p>
        </w:tc>
        <w:tc>
          <w:tcPr>
            <w:tcW w:w="2700" w:type="dxa"/>
            <w:gridSpan w:val="2"/>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FRECUENCIA</w:t>
            </w:r>
          </w:p>
        </w:tc>
      </w:tr>
      <w:tr w:rsidR="00192A27" w:rsidRPr="00F314BD" w:rsidTr="00F314BD">
        <w:trPr>
          <w:trHeight w:val="177"/>
        </w:trPr>
        <w:tc>
          <w:tcPr>
            <w:tcW w:w="1368" w:type="dxa"/>
            <w:vMerge/>
          </w:tcPr>
          <w:p w:rsidR="00192A27" w:rsidRPr="00F314BD" w:rsidRDefault="00192A27" w:rsidP="00F314BD">
            <w:pPr>
              <w:jc w:val="center"/>
              <w:rPr>
                <w:rFonts w:ascii="Arial" w:hAnsi="Arial" w:cs="Arial"/>
                <w:sz w:val="20"/>
                <w:szCs w:val="16"/>
                <w:lang w:val="es-ES_tradnl"/>
              </w:rPr>
            </w:pPr>
          </w:p>
        </w:tc>
        <w:tc>
          <w:tcPr>
            <w:tcW w:w="900" w:type="dxa"/>
            <w:vMerge/>
          </w:tcPr>
          <w:p w:rsidR="00192A27" w:rsidRPr="00F314BD" w:rsidRDefault="00192A27" w:rsidP="00F314BD">
            <w:pPr>
              <w:jc w:val="center"/>
              <w:rPr>
                <w:rFonts w:ascii="Arial" w:hAnsi="Arial" w:cs="Arial"/>
                <w:sz w:val="20"/>
                <w:szCs w:val="16"/>
                <w:lang w:val="es-ES_tradnl"/>
              </w:rPr>
            </w:pPr>
          </w:p>
        </w:tc>
        <w:tc>
          <w:tcPr>
            <w:tcW w:w="1080" w:type="dxa"/>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absoluta</w:t>
            </w:r>
          </w:p>
        </w:tc>
        <w:tc>
          <w:tcPr>
            <w:tcW w:w="1620" w:type="dxa"/>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relativa</w:t>
            </w:r>
          </w:p>
        </w:tc>
      </w:tr>
      <w:tr w:rsidR="00192A27" w:rsidRPr="00F314BD" w:rsidTr="00F314BD">
        <w:trPr>
          <w:trHeight w:val="351"/>
        </w:trPr>
        <w:tc>
          <w:tcPr>
            <w:tcW w:w="1368" w:type="dxa"/>
          </w:tcPr>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14.8 – 14.9</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15.0 – 15.1</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15.2 – 15.3</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15.4 – 15.5</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15.6 – 15.7</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15.8 – 15.9</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16.0 – 16.1</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16.2 – 16.3</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16.4 – 16.5</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16.6 – 16.7</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16.8 – 16.9</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17.0 – 17.1</w:t>
            </w:r>
          </w:p>
        </w:tc>
        <w:tc>
          <w:tcPr>
            <w:tcW w:w="900" w:type="dxa"/>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14,85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15,05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15,25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15,45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15,65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15,85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16,05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16,25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16,45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16,65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16,85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17,05</w:t>
            </w:r>
          </w:p>
        </w:tc>
        <w:tc>
          <w:tcPr>
            <w:tcW w:w="1080" w:type="dxa"/>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0</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4</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7</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 xml:space="preserve">     14</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9</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 xml:space="preserve">     12</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8</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5</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4</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2</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0</w:t>
            </w:r>
          </w:p>
        </w:tc>
        <w:tc>
          <w:tcPr>
            <w:tcW w:w="1620" w:type="dxa"/>
          </w:tcPr>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0.057     (5.7%)</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0.071     (7.1%) 0.100   (10.0%)</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0.200   (20.0%)</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0.128   (12.8%) 0.171   (17.1%)</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0.114   (11.4%)</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0.071     (7.1%)</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0.057     (5.7%)</w:t>
            </w:r>
          </w:p>
          <w:p w:rsidR="00192A27" w:rsidRPr="00F314BD" w:rsidRDefault="00192A27" w:rsidP="00F314BD">
            <w:pPr>
              <w:rPr>
                <w:rFonts w:ascii="Arial" w:hAnsi="Arial" w:cs="Arial"/>
                <w:sz w:val="20"/>
                <w:szCs w:val="16"/>
                <w:lang w:val="es-ES_tradnl"/>
              </w:rPr>
            </w:pPr>
            <w:r w:rsidRPr="00F314BD">
              <w:rPr>
                <w:rFonts w:ascii="Arial" w:hAnsi="Arial" w:cs="Arial"/>
                <w:sz w:val="20"/>
                <w:szCs w:val="16"/>
                <w:lang w:val="es-ES_tradnl"/>
              </w:rPr>
              <w:t>0.028     (2.8%)</w:t>
            </w: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w:t>
            </w:r>
          </w:p>
        </w:tc>
      </w:tr>
      <w:tr w:rsidR="00192A27" w:rsidRPr="00F314BD" w:rsidTr="00F314BD">
        <w:trPr>
          <w:trHeight w:val="150"/>
        </w:trPr>
        <w:tc>
          <w:tcPr>
            <w:tcW w:w="2268" w:type="dxa"/>
            <w:gridSpan w:val="2"/>
          </w:tcPr>
          <w:p w:rsidR="00192A27" w:rsidRPr="00F314BD" w:rsidRDefault="00192A27" w:rsidP="00F314BD">
            <w:pPr>
              <w:jc w:val="center"/>
              <w:rPr>
                <w:rFonts w:ascii="Arial" w:hAnsi="Arial" w:cs="Arial"/>
                <w:sz w:val="20"/>
                <w:szCs w:val="16"/>
                <w:lang w:val="es-ES_tradnl"/>
              </w:rPr>
            </w:pP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TOTAL</w:t>
            </w:r>
          </w:p>
        </w:tc>
        <w:tc>
          <w:tcPr>
            <w:tcW w:w="1080" w:type="dxa"/>
          </w:tcPr>
          <w:p w:rsidR="00192A27" w:rsidRPr="00F314BD" w:rsidRDefault="00192A27" w:rsidP="00F314BD">
            <w:pPr>
              <w:jc w:val="center"/>
              <w:rPr>
                <w:rFonts w:ascii="Arial" w:hAnsi="Arial" w:cs="Arial"/>
                <w:sz w:val="20"/>
                <w:szCs w:val="16"/>
                <w:lang w:val="es-ES_tradnl"/>
              </w:rPr>
            </w:pP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70</w:t>
            </w:r>
          </w:p>
        </w:tc>
        <w:tc>
          <w:tcPr>
            <w:tcW w:w="1620" w:type="dxa"/>
          </w:tcPr>
          <w:p w:rsidR="00192A27" w:rsidRPr="00F314BD" w:rsidRDefault="00192A27" w:rsidP="00F314BD">
            <w:pPr>
              <w:jc w:val="center"/>
              <w:rPr>
                <w:rFonts w:ascii="Arial" w:hAnsi="Arial" w:cs="Arial"/>
                <w:sz w:val="20"/>
                <w:szCs w:val="16"/>
                <w:lang w:val="es-ES_tradnl"/>
              </w:rPr>
            </w:pPr>
          </w:p>
          <w:p w:rsidR="00192A27" w:rsidRPr="00F314BD" w:rsidRDefault="00192A27" w:rsidP="00F314BD">
            <w:pPr>
              <w:jc w:val="center"/>
              <w:rPr>
                <w:rFonts w:ascii="Arial" w:hAnsi="Arial" w:cs="Arial"/>
                <w:sz w:val="20"/>
                <w:szCs w:val="16"/>
                <w:lang w:val="es-ES_tradnl"/>
              </w:rPr>
            </w:pPr>
            <w:r w:rsidRPr="00F314BD">
              <w:rPr>
                <w:rFonts w:ascii="Arial" w:hAnsi="Arial" w:cs="Arial"/>
                <w:sz w:val="20"/>
                <w:szCs w:val="16"/>
                <w:lang w:val="es-ES_tradnl"/>
              </w:rPr>
              <w:t>1,00</w:t>
            </w:r>
          </w:p>
        </w:tc>
      </w:tr>
    </w:tbl>
    <w:p w:rsidR="00192A27" w:rsidRDefault="00D06FD1" w:rsidP="00192A27">
      <w:pPr>
        <w:pStyle w:val="Textoindependiente2"/>
        <w:spacing w:before="120"/>
        <w:rPr>
          <w:sz w:val="20"/>
          <w:szCs w:val="20"/>
        </w:rPr>
      </w:pPr>
      <w:r w:rsidRPr="00D06FD1">
        <w:rPr>
          <w:b/>
          <w:bCs/>
          <w:noProof/>
          <w:sz w:val="22"/>
          <w:lang w:val="es-ES_tradnl" w:eastAsia="es-ES_tradnl"/>
        </w:rPr>
        <w:pict>
          <v:shape id="_x0000_s1585" type="#_x0000_t202" style="position:absolute;margin-left:1.7pt;margin-top:5.8pt;width:234pt;height:198pt;z-index:251696640;mso-position-horizontal-relative:text;mso-position-vertical-relative:text">
            <v:textbox style="mso-next-textbox:#_x0000_s1585">
              <w:txbxContent>
                <w:p w:rsidR="00A91246" w:rsidRPr="001F2B94" w:rsidRDefault="00A91246" w:rsidP="00192A27">
                  <w:pPr>
                    <w:pStyle w:val="Textoindependiente2"/>
                    <w:spacing w:before="120"/>
                    <w:rPr>
                      <w:sz w:val="20"/>
                      <w:szCs w:val="20"/>
                    </w:rPr>
                  </w:pPr>
                  <w:r w:rsidRPr="001F2B94">
                    <w:rPr>
                      <w:sz w:val="20"/>
                      <w:szCs w:val="20"/>
                    </w:rPr>
                    <w:t xml:space="preserve">a) </w:t>
                  </w:r>
                  <w:r>
                    <w:rPr>
                      <w:sz w:val="20"/>
                      <w:szCs w:val="20"/>
                    </w:rPr>
                    <w:t>Calcular</w:t>
                  </w:r>
                  <w:r w:rsidRPr="001F2B94">
                    <w:rPr>
                      <w:sz w:val="20"/>
                      <w:szCs w:val="20"/>
                    </w:rPr>
                    <w:t xml:space="preserve"> la probabilidad de cumplir los requisitos durante los próximos días si el proceso no </w:t>
                  </w:r>
                  <w:r>
                    <w:rPr>
                      <w:sz w:val="20"/>
                      <w:szCs w:val="20"/>
                    </w:rPr>
                    <w:t>es modificado</w:t>
                  </w:r>
                  <w:r w:rsidRPr="001F2B94">
                    <w:rPr>
                      <w:sz w:val="20"/>
                      <w:szCs w:val="20"/>
                    </w:rPr>
                    <w:t xml:space="preserve"> Represente esta probabilidad por clases en un diagrama de Venn.</w:t>
                  </w:r>
                </w:p>
                <w:p w:rsidR="00A91246" w:rsidRPr="001F2B94" w:rsidRDefault="00A91246" w:rsidP="00192A27">
                  <w:pPr>
                    <w:pStyle w:val="Textoindependiente2"/>
                    <w:spacing w:before="120"/>
                    <w:rPr>
                      <w:sz w:val="20"/>
                      <w:szCs w:val="20"/>
                    </w:rPr>
                  </w:pPr>
                  <w:r w:rsidRPr="001F2B94">
                    <w:rPr>
                      <w:sz w:val="20"/>
                      <w:szCs w:val="20"/>
                    </w:rPr>
                    <w:t>b) ¿Cual es la probabilidad de no cumplir los requisitos del cliente?. Represente esta probabilidad por clases en un diagrama de Venn.</w:t>
                  </w:r>
                </w:p>
                <w:p w:rsidR="00A91246" w:rsidRPr="001F2B94" w:rsidRDefault="00A91246" w:rsidP="00192A27">
                  <w:pPr>
                    <w:pStyle w:val="Textoindependiente2"/>
                    <w:spacing w:before="120"/>
                    <w:rPr>
                      <w:sz w:val="20"/>
                      <w:szCs w:val="20"/>
                    </w:rPr>
                  </w:pPr>
                  <w:r w:rsidRPr="001F2B94">
                    <w:rPr>
                      <w:sz w:val="20"/>
                      <w:szCs w:val="20"/>
                    </w:rPr>
                    <w:t>c) Cual es la probabilidad de que los productos buenos caigan dentro de 2 desviaciones estándares? ¿Y de 3 desviaciones estándares?</w:t>
                  </w:r>
                </w:p>
                <w:p w:rsidR="00A91246" w:rsidRPr="001F2B94" w:rsidRDefault="00A91246" w:rsidP="00192A27">
                  <w:pPr>
                    <w:pStyle w:val="Textoindependiente2"/>
                    <w:spacing w:before="120"/>
                    <w:rPr>
                      <w:sz w:val="20"/>
                      <w:szCs w:val="20"/>
                    </w:rPr>
                  </w:pPr>
                  <w:r w:rsidRPr="001F2B94">
                    <w:rPr>
                      <w:sz w:val="20"/>
                      <w:szCs w:val="20"/>
                    </w:rPr>
                    <w:t>d) Muestre los resultados en una gráfica de distribución de probabilidad</w:t>
                  </w:r>
                </w:p>
                <w:p w:rsidR="00A91246" w:rsidRDefault="00A91246" w:rsidP="00192A27"/>
              </w:txbxContent>
            </v:textbox>
          </v:shape>
        </w:pict>
      </w: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192A27" w:rsidRDefault="00192A27" w:rsidP="00192A27">
      <w:pPr>
        <w:pStyle w:val="Textoindependiente2"/>
        <w:spacing w:before="120"/>
        <w:rPr>
          <w:sz w:val="20"/>
          <w:szCs w:val="20"/>
        </w:rPr>
      </w:pPr>
    </w:p>
    <w:p w:rsidR="00883981" w:rsidRDefault="009252EE" w:rsidP="00883981">
      <w:pPr>
        <w:pStyle w:val="Textoindependiente2"/>
        <w:jc w:val="both"/>
        <w:rPr>
          <w:sz w:val="22"/>
        </w:rPr>
      </w:pPr>
      <w:r>
        <w:rPr>
          <w:sz w:val="22"/>
        </w:rPr>
        <w:t>6.2</w:t>
      </w:r>
      <w:r w:rsidR="00883981">
        <w:rPr>
          <w:sz w:val="22"/>
        </w:rPr>
        <w:t xml:space="preserve"> En la tabla 6.1 se presenta un ejemplo de  distribución de probabilidad</w:t>
      </w:r>
      <w:r w:rsidR="0033631B">
        <w:rPr>
          <w:sz w:val="22"/>
        </w:rPr>
        <w:t xml:space="preserve"> de una variable</w:t>
      </w:r>
      <w:r w:rsidR="00883981">
        <w:rPr>
          <w:sz w:val="22"/>
        </w:rPr>
        <w:t xml:space="preserve"> </w:t>
      </w:r>
      <w:r w:rsidR="0033631B">
        <w:rPr>
          <w:sz w:val="22"/>
        </w:rPr>
        <w:t xml:space="preserve">continua </w:t>
      </w:r>
      <w:r w:rsidR="00883981">
        <w:rPr>
          <w:sz w:val="22"/>
        </w:rPr>
        <w:t xml:space="preserve">basada en la distribución de frecuencias de los resultados de la inspección de una muestra de 1.500 piezas sacadas al azar del proceso de producción. </w:t>
      </w:r>
    </w:p>
    <w:p w:rsidR="00883981" w:rsidRDefault="00883981" w:rsidP="00883981">
      <w:pPr>
        <w:pStyle w:val="Textoindependiente2"/>
        <w:jc w:val="both"/>
        <w:rPr>
          <w:sz w:val="22"/>
        </w:rPr>
      </w:pPr>
    </w:p>
    <w:p w:rsidR="00883981" w:rsidRPr="003A3527" w:rsidRDefault="00AE7F33" w:rsidP="00883981">
      <w:pPr>
        <w:pStyle w:val="Textoindependiente2"/>
        <w:rPr>
          <w:sz w:val="22"/>
          <w:szCs w:val="22"/>
        </w:rPr>
      </w:pPr>
      <w:r>
        <w:rPr>
          <w:sz w:val="22"/>
          <w:szCs w:val="22"/>
        </w:rPr>
        <w:t>Tabla 6.</w:t>
      </w:r>
      <w:r w:rsidR="00883981" w:rsidRPr="003A3527">
        <w:rPr>
          <w:sz w:val="22"/>
          <w:szCs w:val="22"/>
        </w:rPr>
        <w:t xml:space="preserve"> 1: Distribución de probabilidad de las mediciones del diámetro de la pieza </w:t>
      </w:r>
    </w:p>
    <w:p w:rsidR="00883981" w:rsidRDefault="00883981" w:rsidP="00883981">
      <w:pPr>
        <w:pStyle w:val="Textoindependiente2"/>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70"/>
        <w:gridCol w:w="1580"/>
        <w:gridCol w:w="1620"/>
        <w:gridCol w:w="1800"/>
        <w:gridCol w:w="1620"/>
      </w:tblGrid>
      <w:tr w:rsidR="00883981" w:rsidRPr="00775846" w:rsidTr="001D6078">
        <w:trPr>
          <w:cantSplit/>
        </w:trPr>
        <w:tc>
          <w:tcPr>
            <w:tcW w:w="3170" w:type="dxa"/>
          </w:tcPr>
          <w:p w:rsidR="00883981" w:rsidRPr="00775846" w:rsidRDefault="00883981" w:rsidP="001D6078">
            <w:pPr>
              <w:pStyle w:val="Textoindependiente2"/>
              <w:jc w:val="center"/>
              <w:rPr>
                <w:sz w:val="20"/>
                <w:szCs w:val="20"/>
              </w:rPr>
            </w:pPr>
            <w:r w:rsidRPr="00775846">
              <w:rPr>
                <w:sz w:val="20"/>
                <w:szCs w:val="20"/>
              </w:rPr>
              <w:t>RESULTADOS INSPECCIÓN (diámetro en mm)</w:t>
            </w:r>
          </w:p>
          <w:p w:rsidR="00883981" w:rsidRPr="00775846" w:rsidRDefault="00883981" w:rsidP="001D6078">
            <w:pPr>
              <w:pStyle w:val="Textoindependiente2"/>
              <w:jc w:val="center"/>
              <w:rPr>
                <w:sz w:val="20"/>
                <w:szCs w:val="20"/>
              </w:rPr>
            </w:pPr>
            <w:r w:rsidRPr="00775846">
              <w:rPr>
                <w:b/>
                <w:sz w:val="20"/>
                <w:szCs w:val="20"/>
              </w:rPr>
              <w:t xml:space="preserve">             X</w:t>
            </w:r>
            <w:r w:rsidRPr="00775846">
              <w:rPr>
                <w:sz w:val="20"/>
                <w:szCs w:val="20"/>
              </w:rPr>
              <w:t xml:space="preserve">                (v. medio)</w:t>
            </w:r>
          </w:p>
        </w:tc>
        <w:tc>
          <w:tcPr>
            <w:tcW w:w="1580" w:type="dxa"/>
          </w:tcPr>
          <w:p w:rsidR="00883981" w:rsidRPr="00775846" w:rsidRDefault="00883981" w:rsidP="001D6078">
            <w:pPr>
              <w:pStyle w:val="Textoindependiente2"/>
              <w:jc w:val="center"/>
              <w:rPr>
                <w:sz w:val="20"/>
                <w:szCs w:val="20"/>
              </w:rPr>
            </w:pPr>
            <w:r w:rsidRPr="00775846">
              <w:rPr>
                <w:sz w:val="20"/>
                <w:szCs w:val="20"/>
              </w:rPr>
              <w:t xml:space="preserve">FRECUENCIA </w:t>
            </w:r>
          </w:p>
          <w:p w:rsidR="00883981" w:rsidRPr="00775846" w:rsidRDefault="00883981" w:rsidP="001D6078">
            <w:pPr>
              <w:pStyle w:val="Textoindependiente2"/>
              <w:jc w:val="center"/>
              <w:rPr>
                <w:b/>
                <w:sz w:val="20"/>
                <w:szCs w:val="20"/>
              </w:rPr>
            </w:pPr>
            <w:r w:rsidRPr="00775846">
              <w:rPr>
                <w:b/>
                <w:sz w:val="20"/>
                <w:szCs w:val="20"/>
              </w:rPr>
              <w:t xml:space="preserve">f  </w:t>
            </w:r>
          </w:p>
        </w:tc>
        <w:tc>
          <w:tcPr>
            <w:tcW w:w="1620" w:type="dxa"/>
          </w:tcPr>
          <w:p w:rsidR="00883981" w:rsidRPr="00775846" w:rsidRDefault="00883981" w:rsidP="001D6078">
            <w:pPr>
              <w:pStyle w:val="Textoindependiente2"/>
              <w:jc w:val="center"/>
              <w:rPr>
                <w:sz w:val="20"/>
                <w:szCs w:val="20"/>
              </w:rPr>
            </w:pPr>
            <w:r w:rsidRPr="00775846">
              <w:rPr>
                <w:sz w:val="20"/>
                <w:szCs w:val="20"/>
              </w:rPr>
              <w:t>FRECUENCIA RELATIVA</w:t>
            </w:r>
          </w:p>
          <w:p w:rsidR="00883981" w:rsidRPr="00775846" w:rsidRDefault="00883981" w:rsidP="001D6078">
            <w:pPr>
              <w:pStyle w:val="Textoindependiente2"/>
              <w:jc w:val="center"/>
              <w:rPr>
                <w:sz w:val="20"/>
                <w:szCs w:val="20"/>
              </w:rPr>
            </w:pPr>
            <w:r w:rsidRPr="00775846">
              <w:rPr>
                <w:sz w:val="20"/>
                <w:szCs w:val="20"/>
              </w:rPr>
              <w:t>P(x)</w:t>
            </w:r>
          </w:p>
        </w:tc>
        <w:tc>
          <w:tcPr>
            <w:tcW w:w="1800" w:type="dxa"/>
          </w:tcPr>
          <w:p w:rsidR="00883981" w:rsidRPr="00775846" w:rsidRDefault="00883981" w:rsidP="001D6078">
            <w:pPr>
              <w:pStyle w:val="Textoindependiente2"/>
              <w:jc w:val="center"/>
              <w:rPr>
                <w:sz w:val="20"/>
                <w:szCs w:val="20"/>
              </w:rPr>
            </w:pPr>
            <w:r w:rsidRPr="00775846">
              <w:rPr>
                <w:sz w:val="20"/>
                <w:szCs w:val="20"/>
              </w:rPr>
              <w:t>Valor esperado variable aleatoria x.P(x)</w:t>
            </w:r>
          </w:p>
        </w:tc>
        <w:tc>
          <w:tcPr>
            <w:tcW w:w="1620" w:type="dxa"/>
          </w:tcPr>
          <w:p w:rsidR="00883981" w:rsidRPr="00775846" w:rsidRDefault="00883981" w:rsidP="001D6078">
            <w:pPr>
              <w:pStyle w:val="Textoindependiente2"/>
              <w:jc w:val="center"/>
              <w:rPr>
                <w:sz w:val="20"/>
                <w:szCs w:val="20"/>
              </w:rPr>
            </w:pPr>
            <w:r w:rsidRPr="00775846">
              <w:rPr>
                <w:bCs/>
                <w:position w:val="-10"/>
                <w:sz w:val="20"/>
                <w:szCs w:val="20"/>
              </w:rPr>
              <w:object w:dxaOrig="960" w:dyaOrig="480">
                <v:shape id="_x0000_i1028" type="#_x0000_t75" style="width:64.5pt;height:30.85pt" o:ole="">
                  <v:imagedata r:id="rId24" o:title=""/>
                </v:shape>
                <o:OLEObject Type="Embed" ProgID="Equation.3" ShapeID="_x0000_i1028" DrawAspect="Content" ObjectID="_1342953009" r:id="rId25"/>
              </w:object>
            </w:r>
          </w:p>
        </w:tc>
      </w:tr>
      <w:tr w:rsidR="00883981" w:rsidRPr="00775846" w:rsidTr="001D6078">
        <w:trPr>
          <w:cantSplit/>
        </w:trPr>
        <w:tc>
          <w:tcPr>
            <w:tcW w:w="3170" w:type="dxa"/>
          </w:tcPr>
          <w:p w:rsidR="00883981" w:rsidRPr="00775846" w:rsidRDefault="00883981" w:rsidP="001D6078">
            <w:pPr>
              <w:pStyle w:val="Textoindependiente2"/>
              <w:rPr>
                <w:sz w:val="20"/>
                <w:szCs w:val="20"/>
              </w:rPr>
            </w:pPr>
            <w:r w:rsidRPr="00775846">
              <w:rPr>
                <w:sz w:val="20"/>
                <w:szCs w:val="20"/>
              </w:rPr>
              <w:t xml:space="preserve">   Menos de 39,95      (39,925)</w:t>
            </w:r>
          </w:p>
          <w:p w:rsidR="00883981" w:rsidRPr="00775846" w:rsidRDefault="00883981" w:rsidP="001D6078">
            <w:pPr>
              <w:pStyle w:val="Textoindependiente2"/>
              <w:rPr>
                <w:sz w:val="20"/>
                <w:szCs w:val="20"/>
              </w:rPr>
            </w:pPr>
            <w:r w:rsidRPr="00775846">
              <w:rPr>
                <w:sz w:val="20"/>
                <w:szCs w:val="20"/>
              </w:rPr>
              <w:t xml:space="preserve">   39,95 – 39,99          (39,975)</w:t>
            </w:r>
          </w:p>
          <w:p w:rsidR="00883981" w:rsidRPr="00775846" w:rsidRDefault="00883981" w:rsidP="001D6078">
            <w:pPr>
              <w:pStyle w:val="Textoindependiente2"/>
              <w:rPr>
                <w:sz w:val="20"/>
                <w:szCs w:val="20"/>
              </w:rPr>
            </w:pPr>
            <w:r w:rsidRPr="00775846">
              <w:rPr>
                <w:sz w:val="20"/>
                <w:szCs w:val="20"/>
              </w:rPr>
              <w:t xml:space="preserve">   40,00 – 40,04          (40,025)</w:t>
            </w:r>
          </w:p>
          <w:p w:rsidR="00883981" w:rsidRPr="00775846" w:rsidRDefault="00883981" w:rsidP="001D6078">
            <w:pPr>
              <w:pStyle w:val="Textoindependiente2"/>
              <w:rPr>
                <w:sz w:val="20"/>
                <w:szCs w:val="20"/>
              </w:rPr>
            </w:pPr>
            <w:r w:rsidRPr="00775846">
              <w:rPr>
                <w:sz w:val="20"/>
                <w:szCs w:val="20"/>
              </w:rPr>
              <w:t xml:space="preserve">   40,05 – 40,09          (40,075)</w:t>
            </w:r>
          </w:p>
          <w:p w:rsidR="00883981" w:rsidRPr="00775846" w:rsidRDefault="00883981" w:rsidP="001D6078">
            <w:pPr>
              <w:pStyle w:val="Textoindependiente2"/>
              <w:rPr>
                <w:sz w:val="20"/>
                <w:szCs w:val="20"/>
              </w:rPr>
            </w:pPr>
            <w:r w:rsidRPr="00775846">
              <w:rPr>
                <w:sz w:val="20"/>
                <w:szCs w:val="20"/>
              </w:rPr>
              <w:t xml:space="preserve">   40,10 – 40,14          (40,125)</w:t>
            </w:r>
          </w:p>
          <w:p w:rsidR="00883981" w:rsidRPr="00775846" w:rsidRDefault="00883981" w:rsidP="001D6078">
            <w:pPr>
              <w:pStyle w:val="Textoindependiente2"/>
              <w:rPr>
                <w:sz w:val="20"/>
                <w:szCs w:val="20"/>
              </w:rPr>
            </w:pPr>
            <w:r w:rsidRPr="00775846">
              <w:rPr>
                <w:sz w:val="20"/>
                <w:szCs w:val="20"/>
              </w:rPr>
              <w:t xml:space="preserve">   40,15 – 40,19          (40,175)</w:t>
            </w:r>
          </w:p>
          <w:p w:rsidR="00883981" w:rsidRPr="00775846" w:rsidRDefault="00883981" w:rsidP="001D6078">
            <w:pPr>
              <w:pStyle w:val="Textoindependiente2"/>
              <w:rPr>
                <w:sz w:val="20"/>
                <w:szCs w:val="20"/>
              </w:rPr>
            </w:pPr>
            <w:r w:rsidRPr="00775846">
              <w:rPr>
                <w:sz w:val="20"/>
                <w:szCs w:val="20"/>
              </w:rPr>
              <w:t xml:space="preserve">   40,20 – 40,24          (40,225)</w:t>
            </w:r>
          </w:p>
          <w:p w:rsidR="00883981" w:rsidRPr="00775846" w:rsidRDefault="00883981" w:rsidP="001D6078">
            <w:pPr>
              <w:pStyle w:val="Textoindependiente2"/>
              <w:rPr>
                <w:sz w:val="20"/>
                <w:szCs w:val="20"/>
              </w:rPr>
            </w:pPr>
            <w:r w:rsidRPr="00775846">
              <w:rPr>
                <w:sz w:val="20"/>
                <w:szCs w:val="20"/>
              </w:rPr>
              <w:t xml:space="preserve">    Más de 40,24         (40,275)</w:t>
            </w:r>
          </w:p>
        </w:tc>
        <w:tc>
          <w:tcPr>
            <w:tcW w:w="1580" w:type="dxa"/>
          </w:tcPr>
          <w:p w:rsidR="00883981" w:rsidRPr="00775846" w:rsidRDefault="00883981" w:rsidP="001D6078">
            <w:pPr>
              <w:pStyle w:val="Textoindependiente2"/>
              <w:jc w:val="center"/>
              <w:rPr>
                <w:sz w:val="20"/>
                <w:szCs w:val="20"/>
              </w:rPr>
            </w:pPr>
            <w:r w:rsidRPr="00775846">
              <w:rPr>
                <w:sz w:val="20"/>
                <w:szCs w:val="20"/>
              </w:rPr>
              <w:t>150</w:t>
            </w:r>
          </w:p>
          <w:p w:rsidR="00883981" w:rsidRPr="00775846" w:rsidRDefault="00883981" w:rsidP="001D6078">
            <w:pPr>
              <w:pStyle w:val="Textoindependiente2"/>
              <w:jc w:val="center"/>
              <w:rPr>
                <w:sz w:val="20"/>
                <w:szCs w:val="20"/>
              </w:rPr>
            </w:pPr>
            <w:r w:rsidRPr="00775846">
              <w:rPr>
                <w:sz w:val="20"/>
                <w:szCs w:val="20"/>
              </w:rPr>
              <w:t>300</w:t>
            </w:r>
          </w:p>
          <w:p w:rsidR="00883981" w:rsidRPr="00775846" w:rsidRDefault="00883981" w:rsidP="001D6078">
            <w:pPr>
              <w:pStyle w:val="Textoindependiente2"/>
              <w:jc w:val="center"/>
              <w:rPr>
                <w:sz w:val="20"/>
                <w:szCs w:val="20"/>
              </w:rPr>
            </w:pPr>
            <w:r w:rsidRPr="00775846">
              <w:rPr>
                <w:sz w:val="20"/>
                <w:szCs w:val="20"/>
              </w:rPr>
              <w:t>400</w:t>
            </w:r>
          </w:p>
          <w:p w:rsidR="00883981" w:rsidRPr="00775846" w:rsidRDefault="00883981" w:rsidP="001D6078">
            <w:pPr>
              <w:pStyle w:val="Textoindependiente2"/>
              <w:jc w:val="center"/>
              <w:rPr>
                <w:sz w:val="20"/>
                <w:szCs w:val="20"/>
              </w:rPr>
            </w:pPr>
            <w:r w:rsidRPr="00775846">
              <w:rPr>
                <w:sz w:val="20"/>
                <w:szCs w:val="20"/>
              </w:rPr>
              <w:t>300</w:t>
            </w:r>
          </w:p>
          <w:p w:rsidR="00883981" w:rsidRPr="00775846" w:rsidRDefault="00883981" w:rsidP="001D6078">
            <w:pPr>
              <w:pStyle w:val="Textoindependiente2"/>
              <w:jc w:val="center"/>
              <w:rPr>
                <w:sz w:val="20"/>
                <w:szCs w:val="20"/>
              </w:rPr>
            </w:pPr>
            <w:r w:rsidRPr="00775846">
              <w:rPr>
                <w:sz w:val="20"/>
                <w:szCs w:val="20"/>
              </w:rPr>
              <w:t>200</w:t>
            </w:r>
          </w:p>
          <w:p w:rsidR="00883981" w:rsidRPr="00775846" w:rsidRDefault="00883981" w:rsidP="001D6078">
            <w:pPr>
              <w:pStyle w:val="Textoindependiente2"/>
              <w:jc w:val="center"/>
              <w:rPr>
                <w:sz w:val="20"/>
                <w:szCs w:val="20"/>
              </w:rPr>
            </w:pPr>
            <w:r w:rsidRPr="00775846">
              <w:rPr>
                <w:sz w:val="20"/>
                <w:szCs w:val="20"/>
              </w:rPr>
              <w:t>75</w:t>
            </w:r>
          </w:p>
          <w:p w:rsidR="00883981" w:rsidRPr="00775846" w:rsidRDefault="00883981" w:rsidP="001D6078">
            <w:pPr>
              <w:pStyle w:val="Textoindependiente2"/>
              <w:jc w:val="center"/>
              <w:rPr>
                <w:sz w:val="20"/>
                <w:szCs w:val="20"/>
              </w:rPr>
            </w:pPr>
            <w:r w:rsidRPr="00775846">
              <w:rPr>
                <w:sz w:val="20"/>
                <w:szCs w:val="20"/>
              </w:rPr>
              <w:t xml:space="preserve"> 50</w:t>
            </w:r>
          </w:p>
          <w:p w:rsidR="00883981" w:rsidRPr="00775846" w:rsidRDefault="00883981" w:rsidP="001D6078">
            <w:pPr>
              <w:pStyle w:val="Textoindependiente2"/>
              <w:jc w:val="center"/>
              <w:rPr>
                <w:sz w:val="20"/>
                <w:szCs w:val="20"/>
              </w:rPr>
            </w:pPr>
            <w:r w:rsidRPr="00775846">
              <w:rPr>
                <w:sz w:val="20"/>
                <w:szCs w:val="20"/>
              </w:rPr>
              <w:t>25</w:t>
            </w:r>
          </w:p>
        </w:tc>
        <w:tc>
          <w:tcPr>
            <w:tcW w:w="1620" w:type="dxa"/>
          </w:tcPr>
          <w:p w:rsidR="00883981" w:rsidRPr="00775846" w:rsidRDefault="00883981" w:rsidP="001D6078">
            <w:pPr>
              <w:pStyle w:val="Textoindependiente2"/>
              <w:jc w:val="center"/>
              <w:rPr>
                <w:sz w:val="20"/>
                <w:szCs w:val="20"/>
              </w:rPr>
            </w:pPr>
            <w:r w:rsidRPr="00775846">
              <w:rPr>
                <w:sz w:val="20"/>
                <w:szCs w:val="20"/>
              </w:rPr>
              <w:t>0.10</w:t>
            </w:r>
          </w:p>
          <w:p w:rsidR="00883981" w:rsidRPr="00775846" w:rsidRDefault="00883981" w:rsidP="001D6078">
            <w:pPr>
              <w:pStyle w:val="Textoindependiente2"/>
              <w:jc w:val="center"/>
              <w:rPr>
                <w:sz w:val="20"/>
                <w:szCs w:val="20"/>
              </w:rPr>
            </w:pPr>
            <w:r w:rsidRPr="00775846">
              <w:rPr>
                <w:sz w:val="20"/>
                <w:szCs w:val="20"/>
              </w:rPr>
              <w:t>0,20</w:t>
            </w:r>
          </w:p>
          <w:p w:rsidR="00883981" w:rsidRPr="00775846" w:rsidRDefault="00883981" w:rsidP="001D6078">
            <w:pPr>
              <w:pStyle w:val="Textoindependiente2"/>
              <w:jc w:val="center"/>
              <w:rPr>
                <w:sz w:val="20"/>
                <w:szCs w:val="20"/>
              </w:rPr>
            </w:pPr>
            <w:r w:rsidRPr="00775846">
              <w:rPr>
                <w:sz w:val="20"/>
                <w:szCs w:val="20"/>
              </w:rPr>
              <w:t>0.26</w:t>
            </w:r>
          </w:p>
          <w:p w:rsidR="00883981" w:rsidRPr="00775846" w:rsidRDefault="00883981" w:rsidP="001D6078">
            <w:pPr>
              <w:pStyle w:val="Textoindependiente2"/>
              <w:jc w:val="center"/>
              <w:rPr>
                <w:sz w:val="20"/>
                <w:szCs w:val="20"/>
              </w:rPr>
            </w:pPr>
            <w:r w:rsidRPr="00775846">
              <w:rPr>
                <w:sz w:val="20"/>
                <w:szCs w:val="20"/>
              </w:rPr>
              <w:t>0,20</w:t>
            </w:r>
          </w:p>
          <w:p w:rsidR="00883981" w:rsidRPr="00775846" w:rsidRDefault="00883981" w:rsidP="001D6078">
            <w:pPr>
              <w:pStyle w:val="Textoindependiente2"/>
              <w:jc w:val="center"/>
              <w:rPr>
                <w:sz w:val="20"/>
                <w:szCs w:val="20"/>
              </w:rPr>
            </w:pPr>
            <w:r w:rsidRPr="00775846">
              <w:rPr>
                <w:sz w:val="20"/>
                <w:szCs w:val="20"/>
              </w:rPr>
              <w:t>0.13</w:t>
            </w:r>
          </w:p>
          <w:p w:rsidR="00883981" w:rsidRPr="00775846" w:rsidRDefault="00883981" w:rsidP="001D6078">
            <w:pPr>
              <w:pStyle w:val="Textoindependiente2"/>
              <w:jc w:val="center"/>
              <w:rPr>
                <w:sz w:val="20"/>
                <w:szCs w:val="20"/>
              </w:rPr>
            </w:pPr>
            <w:r w:rsidRPr="00775846">
              <w:rPr>
                <w:sz w:val="20"/>
                <w:szCs w:val="20"/>
              </w:rPr>
              <w:t>0,05</w:t>
            </w:r>
          </w:p>
          <w:p w:rsidR="00883981" w:rsidRPr="00775846" w:rsidRDefault="00883981" w:rsidP="001D6078">
            <w:pPr>
              <w:pStyle w:val="Textoindependiente2"/>
              <w:jc w:val="center"/>
              <w:rPr>
                <w:sz w:val="20"/>
                <w:szCs w:val="20"/>
              </w:rPr>
            </w:pPr>
            <w:r w:rsidRPr="00775846">
              <w:rPr>
                <w:sz w:val="20"/>
                <w:szCs w:val="20"/>
              </w:rPr>
              <w:t>0,04</w:t>
            </w:r>
          </w:p>
          <w:p w:rsidR="00883981" w:rsidRPr="00775846" w:rsidRDefault="00883981" w:rsidP="001D6078">
            <w:pPr>
              <w:pStyle w:val="Textoindependiente2"/>
              <w:jc w:val="center"/>
              <w:rPr>
                <w:sz w:val="20"/>
                <w:szCs w:val="20"/>
              </w:rPr>
            </w:pPr>
            <w:r w:rsidRPr="00775846">
              <w:rPr>
                <w:sz w:val="20"/>
                <w:szCs w:val="20"/>
              </w:rPr>
              <w:t>0,02</w:t>
            </w:r>
          </w:p>
        </w:tc>
        <w:tc>
          <w:tcPr>
            <w:tcW w:w="1800" w:type="dxa"/>
          </w:tcPr>
          <w:p w:rsidR="00883981" w:rsidRPr="00775846" w:rsidRDefault="00883981" w:rsidP="001D6078">
            <w:pPr>
              <w:pStyle w:val="Textoindependiente2"/>
              <w:jc w:val="center"/>
              <w:rPr>
                <w:sz w:val="20"/>
                <w:szCs w:val="20"/>
              </w:rPr>
            </w:pPr>
            <w:r w:rsidRPr="00775846">
              <w:rPr>
                <w:sz w:val="20"/>
                <w:szCs w:val="20"/>
              </w:rPr>
              <w:t>3,992</w:t>
            </w:r>
          </w:p>
          <w:p w:rsidR="00883981" w:rsidRPr="00775846" w:rsidRDefault="00883981" w:rsidP="001D6078">
            <w:pPr>
              <w:pStyle w:val="Textoindependiente2"/>
              <w:jc w:val="center"/>
              <w:rPr>
                <w:sz w:val="20"/>
                <w:szCs w:val="20"/>
              </w:rPr>
            </w:pPr>
            <w:r w:rsidRPr="00775846">
              <w:rPr>
                <w:sz w:val="20"/>
                <w:szCs w:val="20"/>
              </w:rPr>
              <w:t>7,995</w:t>
            </w:r>
          </w:p>
          <w:p w:rsidR="00883981" w:rsidRPr="00775846" w:rsidRDefault="00883981" w:rsidP="001D6078">
            <w:pPr>
              <w:pStyle w:val="Textoindependiente2"/>
              <w:jc w:val="center"/>
              <w:rPr>
                <w:sz w:val="20"/>
                <w:szCs w:val="20"/>
              </w:rPr>
            </w:pPr>
            <w:r w:rsidRPr="00775846">
              <w:rPr>
                <w:sz w:val="20"/>
                <w:szCs w:val="20"/>
              </w:rPr>
              <w:t>10,406</w:t>
            </w:r>
          </w:p>
          <w:p w:rsidR="00883981" w:rsidRPr="00775846" w:rsidRDefault="00883981" w:rsidP="001D6078">
            <w:pPr>
              <w:pStyle w:val="Textoindependiente2"/>
              <w:jc w:val="center"/>
              <w:rPr>
                <w:sz w:val="20"/>
                <w:szCs w:val="20"/>
              </w:rPr>
            </w:pPr>
            <w:r w:rsidRPr="00775846">
              <w:rPr>
                <w:sz w:val="20"/>
                <w:szCs w:val="20"/>
              </w:rPr>
              <w:t>8.015</w:t>
            </w:r>
          </w:p>
          <w:p w:rsidR="00883981" w:rsidRPr="00775846" w:rsidRDefault="00883981" w:rsidP="001D6078">
            <w:pPr>
              <w:pStyle w:val="Textoindependiente2"/>
              <w:jc w:val="center"/>
              <w:rPr>
                <w:sz w:val="20"/>
                <w:szCs w:val="20"/>
              </w:rPr>
            </w:pPr>
            <w:r w:rsidRPr="00775846">
              <w:rPr>
                <w:sz w:val="20"/>
                <w:szCs w:val="20"/>
              </w:rPr>
              <w:t>5,216</w:t>
            </w:r>
          </w:p>
          <w:p w:rsidR="00883981" w:rsidRPr="00775846" w:rsidRDefault="00883981" w:rsidP="001D6078">
            <w:pPr>
              <w:pStyle w:val="Textoindependiente2"/>
              <w:jc w:val="center"/>
              <w:rPr>
                <w:sz w:val="20"/>
                <w:szCs w:val="20"/>
              </w:rPr>
            </w:pPr>
            <w:r w:rsidRPr="00775846">
              <w:rPr>
                <w:sz w:val="20"/>
                <w:szCs w:val="20"/>
              </w:rPr>
              <w:t>2,008</w:t>
            </w:r>
          </w:p>
          <w:p w:rsidR="00883981" w:rsidRPr="00775846" w:rsidRDefault="00883981" w:rsidP="001D6078">
            <w:pPr>
              <w:pStyle w:val="Textoindependiente2"/>
              <w:jc w:val="center"/>
              <w:rPr>
                <w:sz w:val="20"/>
                <w:szCs w:val="20"/>
              </w:rPr>
            </w:pPr>
            <w:r w:rsidRPr="00775846">
              <w:rPr>
                <w:sz w:val="20"/>
                <w:szCs w:val="20"/>
              </w:rPr>
              <w:t>1,608</w:t>
            </w:r>
          </w:p>
          <w:p w:rsidR="00883981" w:rsidRPr="00775846" w:rsidRDefault="00883981" w:rsidP="001D6078">
            <w:pPr>
              <w:pStyle w:val="Textoindependiente2"/>
              <w:jc w:val="center"/>
              <w:rPr>
                <w:sz w:val="20"/>
                <w:szCs w:val="20"/>
              </w:rPr>
            </w:pPr>
            <w:r w:rsidRPr="00775846">
              <w:rPr>
                <w:sz w:val="20"/>
                <w:szCs w:val="20"/>
              </w:rPr>
              <w:t>0,805</w:t>
            </w:r>
          </w:p>
        </w:tc>
        <w:tc>
          <w:tcPr>
            <w:tcW w:w="1620" w:type="dxa"/>
          </w:tcPr>
          <w:p w:rsidR="00883981" w:rsidRPr="00775846" w:rsidRDefault="00883981" w:rsidP="001D6078">
            <w:pPr>
              <w:pStyle w:val="Textoindependiente2"/>
              <w:jc w:val="center"/>
              <w:rPr>
                <w:sz w:val="20"/>
                <w:szCs w:val="20"/>
              </w:rPr>
            </w:pPr>
          </w:p>
        </w:tc>
      </w:tr>
      <w:tr w:rsidR="00883981" w:rsidRPr="00775846" w:rsidTr="001D6078">
        <w:trPr>
          <w:cantSplit/>
        </w:trPr>
        <w:tc>
          <w:tcPr>
            <w:tcW w:w="3170" w:type="dxa"/>
          </w:tcPr>
          <w:p w:rsidR="00883981" w:rsidRPr="00775846" w:rsidRDefault="00883981" w:rsidP="001D6078">
            <w:pPr>
              <w:pStyle w:val="Textoindependiente2"/>
              <w:rPr>
                <w:sz w:val="20"/>
                <w:szCs w:val="20"/>
              </w:rPr>
            </w:pPr>
            <w:r w:rsidRPr="00775846">
              <w:rPr>
                <w:sz w:val="20"/>
                <w:szCs w:val="20"/>
              </w:rPr>
              <w:t>TOTAL</w:t>
            </w:r>
          </w:p>
        </w:tc>
        <w:tc>
          <w:tcPr>
            <w:tcW w:w="1580" w:type="dxa"/>
          </w:tcPr>
          <w:p w:rsidR="00883981" w:rsidRPr="00775846" w:rsidRDefault="00EF16BF" w:rsidP="00EF16BF">
            <w:pPr>
              <w:pStyle w:val="Textoindependiente2"/>
              <w:rPr>
                <w:sz w:val="20"/>
                <w:szCs w:val="20"/>
              </w:rPr>
            </w:pPr>
            <w:r w:rsidRPr="00775846">
              <w:rPr>
                <w:sz w:val="20"/>
                <w:szCs w:val="20"/>
              </w:rPr>
              <w:t xml:space="preserve">        </w:t>
            </w:r>
            <w:r w:rsidR="00883981" w:rsidRPr="00775846">
              <w:rPr>
                <w:sz w:val="20"/>
                <w:szCs w:val="20"/>
              </w:rPr>
              <w:t>1.500</w:t>
            </w:r>
          </w:p>
        </w:tc>
        <w:tc>
          <w:tcPr>
            <w:tcW w:w="1620" w:type="dxa"/>
          </w:tcPr>
          <w:p w:rsidR="00883981" w:rsidRPr="00775846" w:rsidRDefault="00EF16BF" w:rsidP="00EF16BF">
            <w:pPr>
              <w:pStyle w:val="Textoindependiente2"/>
              <w:rPr>
                <w:sz w:val="20"/>
                <w:szCs w:val="20"/>
              </w:rPr>
            </w:pPr>
            <w:r w:rsidRPr="00775846">
              <w:rPr>
                <w:sz w:val="20"/>
                <w:szCs w:val="20"/>
              </w:rPr>
              <w:t xml:space="preserve">         </w:t>
            </w:r>
            <w:r w:rsidR="00883981" w:rsidRPr="00775846">
              <w:rPr>
                <w:sz w:val="20"/>
                <w:szCs w:val="20"/>
              </w:rPr>
              <w:t>1.00</w:t>
            </w:r>
          </w:p>
        </w:tc>
        <w:tc>
          <w:tcPr>
            <w:tcW w:w="1800" w:type="dxa"/>
          </w:tcPr>
          <w:p w:rsidR="00883981" w:rsidRPr="00775846" w:rsidRDefault="00883981" w:rsidP="001D6078">
            <w:pPr>
              <w:pStyle w:val="Textoindependiente2"/>
              <w:rPr>
                <w:sz w:val="20"/>
                <w:szCs w:val="20"/>
              </w:rPr>
            </w:pPr>
            <w:r w:rsidRPr="00775846">
              <w:rPr>
                <w:sz w:val="20"/>
                <w:szCs w:val="20"/>
                <w:lang w:val="es-ES_tradnl"/>
              </w:rPr>
              <w:t>∑ =</w:t>
            </w:r>
            <w:r w:rsidRPr="00775846">
              <w:rPr>
                <w:sz w:val="20"/>
                <w:szCs w:val="20"/>
              </w:rPr>
              <w:t xml:space="preserve"> 40,045  mm</w:t>
            </w:r>
          </w:p>
        </w:tc>
        <w:tc>
          <w:tcPr>
            <w:tcW w:w="1620" w:type="dxa"/>
          </w:tcPr>
          <w:p w:rsidR="00883981" w:rsidRPr="00775846" w:rsidRDefault="00883981" w:rsidP="001D6078">
            <w:pPr>
              <w:pStyle w:val="Textoindependiente2"/>
              <w:rPr>
                <w:sz w:val="20"/>
                <w:szCs w:val="20"/>
              </w:rPr>
            </w:pPr>
            <w:r w:rsidRPr="00775846">
              <w:rPr>
                <w:sz w:val="20"/>
                <w:szCs w:val="20"/>
                <w:lang w:val="es-ES_tradnl"/>
              </w:rPr>
              <w:t>∑ =</w:t>
            </w:r>
          </w:p>
        </w:tc>
      </w:tr>
    </w:tbl>
    <w:p w:rsidR="00883981" w:rsidRDefault="00883981" w:rsidP="00883981">
      <w:pPr>
        <w:pStyle w:val="Textoindependiente2"/>
        <w:jc w:val="both"/>
        <w:rPr>
          <w:sz w:val="24"/>
        </w:rPr>
      </w:pPr>
    </w:p>
    <w:p w:rsidR="00883981" w:rsidRDefault="00883981" w:rsidP="00883981">
      <w:pPr>
        <w:pStyle w:val="Textoindependiente2"/>
        <w:jc w:val="both"/>
        <w:rPr>
          <w:sz w:val="22"/>
        </w:rPr>
      </w:pPr>
      <w:r>
        <w:rPr>
          <w:sz w:val="22"/>
        </w:rPr>
        <w:t xml:space="preserve">La distribución de las mediciones se presenta en términos de </w:t>
      </w:r>
      <w:r>
        <w:rPr>
          <w:i/>
          <w:iCs/>
          <w:sz w:val="22"/>
          <w:u w:val="single"/>
        </w:rPr>
        <w:t>frecuencia relativa</w:t>
      </w:r>
      <w:r>
        <w:rPr>
          <w:sz w:val="22"/>
        </w:rPr>
        <w:t xml:space="preserve"> y se interpretar como una distribución de probabilidades que indica todos los resultados posibles que podrían esperarse si no cambian las condiciones del proceso. La variable aleatoria es el diámetro de la pieza, el cual puede tomar una cantidad ilimitada de valores.</w:t>
      </w:r>
    </w:p>
    <w:p w:rsidR="00883981" w:rsidRPr="00883981" w:rsidRDefault="00883981" w:rsidP="00883981">
      <w:pPr>
        <w:pStyle w:val="Textoindependiente2"/>
        <w:spacing w:before="120"/>
        <w:ind w:left="708"/>
        <w:jc w:val="both"/>
        <w:rPr>
          <w:sz w:val="20"/>
          <w:szCs w:val="20"/>
        </w:rPr>
      </w:pPr>
      <w:r w:rsidRPr="00883981">
        <w:rPr>
          <w:sz w:val="20"/>
          <w:szCs w:val="20"/>
        </w:rPr>
        <w:t xml:space="preserve">a) Calcular las medidas </w:t>
      </w:r>
      <w:r w:rsidR="0033631B">
        <w:rPr>
          <w:sz w:val="20"/>
          <w:szCs w:val="20"/>
        </w:rPr>
        <w:t>de tendencia</w:t>
      </w:r>
      <w:r w:rsidR="00EF16BF">
        <w:rPr>
          <w:sz w:val="20"/>
          <w:szCs w:val="20"/>
        </w:rPr>
        <w:t xml:space="preserve"> (media y mediana)</w:t>
      </w:r>
      <w:r w:rsidR="0033631B">
        <w:rPr>
          <w:sz w:val="20"/>
          <w:szCs w:val="20"/>
        </w:rPr>
        <w:t xml:space="preserve"> central y dispersión </w:t>
      </w:r>
      <w:r w:rsidRPr="00883981">
        <w:rPr>
          <w:sz w:val="20"/>
          <w:szCs w:val="20"/>
        </w:rPr>
        <w:t>de la variabilidad</w:t>
      </w:r>
      <w:r w:rsidR="0033631B">
        <w:rPr>
          <w:sz w:val="20"/>
          <w:szCs w:val="20"/>
        </w:rPr>
        <w:t xml:space="preserve"> de los datos</w:t>
      </w:r>
      <w:r w:rsidRPr="00883981">
        <w:rPr>
          <w:sz w:val="20"/>
          <w:szCs w:val="20"/>
        </w:rPr>
        <w:t xml:space="preserve"> que se espera en el futuro sí el proceso se mantiene sin modificaciones</w:t>
      </w:r>
      <w:r w:rsidR="0033631B">
        <w:rPr>
          <w:sz w:val="20"/>
          <w:szCs w:val="20"/>
        </w:rPr>
        <w:t>.</w:t>
      </w:r>
    </w:p>
    <w:p w:rsidR="00883981" w:rsidRPr="00883981" w:rsidRDefault="00883981" w:rsidP="00883981">
      <w:pPr>
        <w:pStyle w:val="Textoindependiente2"/>
        <w:spacing w:before="120"/>
        <w:ind w:left="708"/>
        <w:jc w:val="both"/>
        <w:rPr>
          <w:sz w:val="20"/>
          <w:szCs w:val="20"/>
        </w:rPr>
      </w:pPr>
      <w:r w:rsidRPr="00883981">
        <w:rPr>
          <w:sz w:val="20"/>
          <w:szCs w:val="20"/>
        </w:rPr>
        <w:lastRenderedPageBreak/>
        <w:t>b) Construir la gráfica de distribución de la probabilidad y representar las medidas calculadas</w:t>
      </w:r>
    </w:p>
    <w:p w:rsidR="00883981" w:rsidRPr="00883981" w:rsidRDefault="00883981" w:rsidP="008F7FAB">
      <w:pPr>
        <w:spacing w:before="120"/>
        <w:ind w:left="708"/>
        <w:rPr>
          <w:rFonts w:ascii="Arial" w:hAnsi="Arial" w:cs="Arial"/>
          <w:sz w:val="20"/>
          <w:szCs w:val="20"/>
        </w:rPr>
      </w:pPr>
      <w:r w:rsidRPr="00883981">
        <w:rPr>
          <w:rFonts w:ascii="Arial" w:hAnsi="Arial" w:cs="Arial"/>
          <w:sz w:val="20"/>
          <w:szCs w:val="20"/>
        </w:rPr>
        <w:t xml:space="preserve">c) </w:t>
      </w:r>
      <w:r w:rsidR="008F7FAB">
        <w:rPr>
          <w:rFonts w:ascii="Arial" w:hAnsi="Arial" w:cs="Arial"/>
          <w:sz w:val="20"/>
          <w:szCs w:val="20"/>
        </w:rPr>
        <w:t>Determine la probabilidad de los datos dentro de 1,2 y 3 desviaciones estándares y compare los resultados con</w:t>
      </w:r>
      <w:r w:rsidRPr="00883981">
        <w:rPr>
          <w:rFonts w:ascii="Arial" w:hAnsi="Arial" w:cs="Arial"/>
          <w:sz w:val="20"/>
          <w:szCs w:val="20"/>
        </w:rPr>
        <w:t xml:space="preserve"> el </w:t>
      </w:r>
      <w:r w:rsidRPr="00883981">
        <w:rPr>
          <w:rFonts w:ascii="Arial" w:hAnsi="Arial" w:cs="Arial"/>
          <w:sz w:val="20"/>
          <w:szCs w:val="20"/>
          <w:u w:val="single"/>
        </w:rPr>
        <w:t>Teorema de Chebyshev</w:t>
      </w:r>
    </w:p>
    <w:p w:rsidR="00883981" w:rsidRPr="00503CBB" w:rsidRDefault="00883981" w:rsidP="00883981">
      <w:pPr>
        <w:pStyle w:val="Ttulo9"/>
        <w:rPr>
          <w:szCs w:val="22"/>
          <w:lang w:val="es-ES"/>
        </w:rPr>
      </w:pPr>
    </w:p>
    <w:p w:rsidR="00883981" w:rsidRPr="00E1496E" w:rsidRDefault="009252EE" w:rsidP="00883981">
      <w:pPr>
        <w:jc w:val="both"/>
        <w:rPr>
          <w:rFonts w:ascii="Arial" w:hAnsi="Arial" w:cs="Arial"/>
          <w:sz w:val="22"/>
          <w:lang w:val="es-ES_tradnl"/>
        </w:rPr>
      </w:pPr>
      <w:r>
        <w:rPr>
          <w:rFonts w:ascii="Arial" w:hAnsi="Arial" w:cs="Arial"/>
          <w:sz w:val="22"/>
        </w:rPr>
        <w:t>6.3</w:t>
      </w:r>
      <w:r w:rsidR="00883981">
        <w:rPr>
          <w:rFonts w:ascii="Arial" w:hAnsi="Arial" w:cs="Arial"/>
          <w:sz w:val="22"/>
        </w:rPr>
        <w:t xml:space="preserve"> Una</w:t>
      </w:r>
      <w:r w:rsidR="00883981">
        <w:rPr>
          <w:rFonts w:ascii="Arial" w:hAnsi="Arial" w:cs="Arial"/>
          <w:sz w:val="22"/>
          <w:lang w:val="es-ES_tradnl"/>
        </w:rPr>
        <w:t xml:space="preserve"> empresa fabrica ejes en serie a través de dos líneas de producción diseñadas </w:t>
      </w:r>
      <w:r w:rsidR="008F7FAB">
        <w:rPr>
          <w:rFonts w:ascii="Arial" w:hAnsi="Arial" w:cs="Arial"/>
          <w:sz w:val="22"/>
          <w:lang w:val="es-ES_tradnl"/>
        </w:rPr>
        <w:t>con características</w:t>
      </w:r>
      <w:r w:rsidR="00883981">
        <w:rPr>
          <w:rFonts w:ascii="Arial" w:hAnsi="Arial" w:cs="Arial"/>
          <w:sz w:val="22"/>
          <w:lang w:val="es-ES_tradnl"/>
        </w:rPr>
        <w:t xml:space="preserve"> similares de tecnología, materiales, equipos y personal, adquirió un compromiso con un cliente para fabricar 2.000 ejes </w:t>
      </w:r>
      <w:r w:rsidR="008F7FAB">
        <w:rPr>
          <w:rFonts w:ascii="Arial" w:hAnsi="Arial" w:cs="Arial"/>
          <w:sz w:val="22"/>
          <w:lang w:val="es-ES_tradnl"/>
        </w:rPr>
        <w:t>que deberán satisfacer el siguiente de requisito:</w:t>
      </w:r>
      <w:r w:rsidR="00883981">
        <w:rPr>
          <w:rFonts w:ascii="Arial" w:hAnsi="Arial" w:cs="Arial"/>
          <w:sz w:val="22"/>
          <w:lang w:val="es-ES_tradnl"/>
        </w:rPr>
        <w:t xml:space="preserve"> 80 +/- 0.03  mm. </w:t>
      </w:r>
      <w:r w:rsidR="00E1496E">
        <w:rPr>
          <w:rFonts w:ascii="Arial" w:hAnsi="Arial" w:cs="Arial"/>
          <w:sz w:val="22"/>
          <w:lang w:val="es-ES_tradnl"/>
        </w:rPr>
        <w:t>Dentro de +/-3</w:t>
      </w:r>
      <w:r w:rsidR="00E1496E" w:rsidRPr="00E1496E">
        <w:rPr>
          <w:rFonts w:ascii="Symbol" w:hAnsi="Symbol"/>
          <w:b/>
          <w:sz w:val="28"/>
          <w:szCs w:val="28"/>
          <w:lang w:val="es-ES_tradnl"/>
        </w:rPr>
        <w:t></w:t>
      </w:r>
      <w:r w:rsidR="00E1496E">
        <w:rPr>
          <w:rFonts w:ascii="Symbol" w:hAnsi="Symbol"/>
          <w:b/>
          <w:sz w:val="20"/>
          <w:szCs w:val="20"/>
          <w:lang w:val="es-ES_tradnl"/>
        </w:rPr>
        <w:t></w:t>
      </w:r>
      <w:r w:rsidR="00E1496E">
        <w:rPr>
          <w:rFonts w:ascii="Symbol" w:hAnsi="Symbol"/>
          <w:b/>
          <w:sz w:val="20"/>
          <w:szCs w:val="20"/>
          <w:lang w:val="es-ES_tradnl"/>
        </w:rPr>
        <w:t></w:t>
      </w:r>
      <w:r w:rsidR="00E1496E">
        <w:rPr>
          <w:rFonts w:ascii="Arial" w:hAnsi="Arial" w:cs="Arial"/>
          <w:sz w:val="22"/>
          <w:lang w:val="es-ES_tradnl"/>
        </w:rPr>
        <w:t>Para controlar la calidad,</w:t>
      </w:r>
      <w:r w:rsidR="00883981">
        <w:rPr>
          <w:rFonts w:ascii="Arial" w:hAnsi="Arial" w:cs="Arial"/>
          <w:sz w:val="22"/>
          <w:lang w:val="es-ES_tradnl"/>
        </w:rPr>
        <w:t xml:space="preserve"> el Gerente de Producción solicitó a uno de sus in</w:t>
      </w:r>
      <w:r w:rsidR="00E1496E">
        <w:rPr>
          <w:rFonts w:ascii="Arial" w:hAnsi="Arial" w:cs="Arial"/>
          <w:sz w:val="22"/>
          <w:lang w:val="es-ES_tradnl"/>
        </w:rPr>
        <w:t>genieros un informe estadístico que permita optimizar la calidad del producto que se está enviando a los clientes</w:t>
      </w:r>
      <w:r w:rsidR="00883981">
        <w:rPr>
          <w:rFonts w:ascii="Arial" w:hAnsi="Arial" w:cs="Arial"/>
          <w:sz w:val="22"/>
          <w:lang w:val="es-ES_tradnl"/>
        </w:rPr>
        <w:t>.</w:t>
      </w:r>
      <w:r w:rsidR="00E1496E">
        <w:rPr>
          <w:rFonts w:ascii="Arial" w:hAnsi="Arial" w:cs="Arial"/>
          <w:sz w:val="22"/>
          <w:lang w:val="es-ES_tradnl"/>
        </w:rPr>
        <w:t xml:space="preserve"> </w:t>
      </w:r>
      <w:r w:rsidR="00883981">
        <w:rPr>
          <w:rFonts w:ascii="Arial" w:hAnsi="Arial" w:cs="Arial"/>
          <w:sz w:val="22"/>
          <w:lang w:val="es-ES_tradnl"/>
        </w:rPr>
        <w:t xml:space="preserve">Para cumplir este objetivo, el Ingeniero decidió recopilar información a través de una muestra aleatoria de 60 medidas tomada durante la última semana de producción de las dos líneas y organizó la data en la siguiente tabla de distribución de probabilidades: </w:t>
      </w:r>
      <w:r w:rsidR="00883981">
        <w:rPr>
          <w:rFonts w:ascii="Arial" w:hAnsi="Arial" w:cs="Arial"/>
          <w:sz w:val="22"/>
          <w:szCs w:val="16"/>
          <w:lang w:val="es-ES_tradnl"/>
        </w:rPr>
        <w:t xml:space="preserve"> </w:t>
      </w:r>
    </w:p>
    <w:p w:rsidR="00883981" w:rsidRDefault="00883981" w:rsidP="00883981">
      <w:pPr>
        <w:pStyle w:val="Textoindependiente2"/>
        <w:rPr>
          <w:sz w:val="20"/>
        </w:rPr>
      </w:pPr>
    </w:p>
    <w:p w:rsidR="008851F1" w:rsidRDefault="008851F1" w:rsidP="00883981">
      <w:pPr>
        <w:pStyle w:val="Textoindependiente2"/>
        <w:rPr>
          <w:sz w:val="20"/>
        </w:rPr>
      </w:pPr>
      <w:r>
        <w:rPr>
          <w:sz w:val="20"/>
        </w:rPr>
        <w:t xml:space="preserve">Tabla 6.4.2: </w:t>
      </w:r>
      <w:r>
        <w:rPr>
          <w:sz w:val="24"/>
        </w:rPr>
        <w:t>Diámetros</w:t>
      </w:r>
      <w:r w:rsidRPr="00D13B86">
        <w:rPr>
          <w:sz w:val="24"/>
        </w:rPr>
        <w:t xml:space="preserve"> en </w:t>
      </w:r>
      <w:r w:rsidRPr="00D13B86">
        <w:rPr>
          <w:sz w:val="24"/>
          <w:u w:val="single"/>
        </w:rPr>
        <w:t>mm</w:t>
      </w:r>
      <w:r w:rsidRPr="00D13B86">
        <w:rPr>
          <w:sz w:val="24"/>
        </w:rPr>
        <w:t xml:space="preserve"> tomados de una muestre aleatoria del proceso de fabricación</w:t>
      </w:r>
    </w:p>
    <w:p w:rsidR="008851F1" w:rsidRPr="0065741F" w:rsidRDefault="008851F1" w:rsidP="00883981">
      <w:pPr>
        <w:pStyle w:val="Textoindependiente2"/>
        <w:rPr>
          <w:sz w:val="20"/>
        </w:rPr>
      </w:pPr>
    </w:p>
    <w:tbl>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58"/>
        <w:gridCol w:w="1151"/>
        <w:gridCol w:w="1151"/>
        <w:gridCol w:w="1151"/>
        <w:gridCol w:w="1151"/>
        <w:gridCol w:w="1151"/>
        <w:gridCol w:w="1151"/>
      </w:tblGrid>
      <w:tr w:rsidR="00883981" w:rsidRPr="00F8002E" w:rsidTr="001D6078">
        <w:trPr>
          <w:cantSplit/>
          <w:trHeight w:val="583"/>
          <w:jc w:val="center"/>
        </w:trPr>
        <w:tc>
          <w:tcPr>
            <w:tcW w:w="2258" w:type="dxa"/>
            <w:vMerge w:val="restart"/>
          </w:tcPr>
          <w:p w:rsidR="00883981" w:rsidRPr="00F8002E" w:rsidRDefault="00883981" w:rsidP="001D6078">
            <w:pPr>
              <w:pStyle w:val="Textoindependiente2"/>
              <w:jc w:val="center"/>
              <w:rPr>
                <w:sz w:val="20"/>
                <w:szCs w:val="20"/>
              </w:rPr>
            </w:pPr>
            <w:r w:rsidRPr="00F8002E">
              <w:rPr>
                <w:sz w:val="20"/>
                <w:szCs w:val="20"/>
              </w:rPr>
              <w:t>Valor medio diámetro de los ejes</w:t>
            </w:r>
          </w:p>
        </w:tc>
        <w:tc>
          <w:tcPr>
            <w:tcW w:w="2302" w:type="dxa"/>
            <w:gridSpan w:val="2"/>
          </w:tcPr>
          <w:p w:rsidR="00883981" w:rsidRPr="00F8002E" w:rsidRDefault="00883981" w:rsidP="001D6078">
            <w:pPr>
              <w:pStyle w:val="Textoindependiente2"/>
              <w:jc w:val="center"/>
              <w:rPr>
                <w:sz w:val="20"/>
                <w:szCs w:val="20"/>
              </w:rPr>
            </w:pPr>
            <w:r w:rsidRPr="00F8002E">
              <w:rPr>
                <w:sz w:val="20"/>
                <w:szCs w:val="20"/>
              </w:rPr>
              <w:t>Frecuencia</w:t>
            </w:r>
          </w:p>
          <w:p w:rsidR="00883981" w:rsidRPr="00F8002E" w:rsidRDefault="00883981" w:rsidP="001D6078">
            <w:pPr>
              <w:pStyle w:val="Textoindependiente2"/>
              <w:jc w:val="center"/>
              <w:rPr>
                <w:sz w:val="20"/>
                <w:szCs w:val="20"/>
              </w:rPr>
            </w:pPr>
            <w:r w:rsidRPr="00F8002E">
              <w:rPr>
                <w:sz w:val="20"/>
                <w:szCs w:val="20"/>
              </w:rPr>
              <w:t xml:space="preserve"> Línea I</w:t>
            </w:r>
          </w:p>
        </w:tc>
        <w:tc>
          <w:tcPr>
            <w:tcW w:w="2302" w:type="dxa"/>
            <w:gridSpan w:val="2"/>
          </w:tcPr>
          <w:p w:rsidR="00883981" w:rsidRPr="00F8002E" w:rsidRDefault="00883981" w:rsidP="001D6078">
            <w:pPr>
              <w:pStyle w:val="Textoindependiente2"/>
              <w:jc w:val="center"/>
              <w:rPr>
                <w:sz w:val="20"/>
                <w:szCs w:val="20"/>
              </w:rPr>
            </w:pPr>
            <w:r w:rsidRPr="00F8002E">
              <w:rPr>
                <w:sz w:val="20"/>
                <w:szCs w:val="20"/>
              </w:rPr>
              <w:t>Frecuencia</w:t>
            </w:r>
          </w:p>
          <w:p w:rsidR="00883981" w:rsidRPr="00F8002E" w:rsidRDefault="00883981" w:rsidP="001D6078">
            <w:pPr>
              <w:pStyle w:val="Textoindependiente2"/>
              <w:jc w:val="center"/>
              <w:rPr>
                <w:sz w:val="20"/>
                <w:szCs w:val="20"/>
              </w:rPr>
            </w:pPr>
            <w:r w:rsidRPr="00F8002E">
              <w:rPr>
                <w:sz w:val="20"/>
                <w:szCs w:val="20"/>
              </w:rPr>
              <w:t xml:space="preserve"> Línea 2</w:t>
            </w:r>
          </w:p>
        </w:tc>
        <w:tc>
          <w:tcPr>
            <w:tcW w:w="2302" w:type="dxa"/>
            <w:gridSpan w:val="2"/>
          </w:tcPr>
          <w:p w:rsidR="00883981" w:rsidRPr="00F8002E" w:rsidRDefault="00883981" w:rsidP="001D6078">
            <w:pPr>
              <w:pStyle w:val="Textoindependiente2"/>
              <w:jc w:val="center"/>
              <w:rPr>
                <w:sz w:val="20"/>
                <w:szCs w:val="20"/>
              </w:rPr>
            </w:pPr>
            <w:r w:rsidRPr="00F8002E">
              <w:rPr>
                <w:sz w:val="20"/>
                <w:szCs w:val="20"/>
              </w:rPr>
              <w:t xml:space="preserve">Frecuencia </w:t>
            </w:r>
          </w:p>
          <w:p w:rsidR="00883981" w:rsidRPr="00F8002E" w:rsidRDefault="00883981" w:rsidP="001D6078">
            <w:pPr>
              <w:pStyle w:val="Textoindependiente2"/>
              <w:jc w:val="center"/>
              <w:rPr>
                <w:sz w:val="20"/>
                <w:szCs w:val="20"/>
              </w:rPr>
            </w:pPr>
            <w:r w:rsidRPr="00F8002E">
              <w:rPr>
                <w:sz w:val="20"/>
                <w:szCs w:val="20"/>
              </w:rPr>
              <w:t>ambas líneas</w:t>
            </w:r>
          </w:p>
        </w:tc>
      </w:tr>
      <w:tr w:rsidR="00883981" w:rsidRPr="00F8002E" w:rsidTr="001D6078">
        <w:trPr>
          <w:cantSplit/>
          <w:trHeight w:val="159"/>
          <w:jc w:val="center"/>
        </w:trPr>
        <w:tc>
          <w:tcPr>
            <w:tcW w:w="2258" w:type="dxa"/>
            <w:vMerge/>
          </w:tcPr>
          <w:p w:rsidR="00883981" w:rsidRPr="00F8002E" w:rsidRDefault="00883981" w:rsidP="001D6078">
            <w:pPr>
              <w:pStyle w:val="Textoindependiente2"/>
              <w:jc w:val="center"/>
              <w:rPr>
                <w:sz w:val="20"/>
                <w:szCs w:val="20"/>
              </w:rPr>
            </w:pPr>
          </w:p>
        </w:tc>
        <w:tc>
          <w:tcPr>
            <w:tcW w:w="1151" w:type="dxa"/>
          </w:tcPr>
          <w:p w:rsidR="00883981" w:rsidRPr="00F8002E" w:rsidRDefault="00883981" w:rsidP="001D6078">
            <w:pPr>
              <w:pStyle w:val="Textoindependiente2"/>
              <w:jc w:val="center"/>
              <w:rPr>
                <w:sz w:val="20"/>
                <w:szCs w:val="20"/>
                <w:lang w:val="en-US"/>
              </w:rPr>
            </w:pPr>
            <w:r w:rsidRPr="00F8002E">
              <w:rPr>
                <w:sz w:val="20"/>
                <w:szCs w:val="20"/>
                <w:lang w:val="en-US"/>
              </w:rPr>
              <w:t>F. Abs.</w:t>
            </w:r>
          </w:p>
        </w:tc>
        <w:tc>
          <w:tcPr>
            <w:tcW w:w="1151" w:type="dxa"/>
          </w:tcPr>
          <w:p w:rsidR="00883981" w:rsidRPr="00F8002E" w:rsidRDefault="00883981" w:rsidP="001D6078">
            <w:pPr>
              <w:pStyle w:val="Textoindependiente2"/>
              <w:jc w:val="center"/>
              <w:rPr>
                <w:sz w:val="20"/>
                <w:szCs w:val="20"/>
                <w:lang w:val="en-US"/>
              </w:rPr>
            </w:pPr>
            <w:r w:rsidRPr="00F8002E">
              <w:rPr>
                <w:sz w:val="20"/>
                <w:szCs w:val="20"/>
                <w:lang w:val="en-US"/>
              </w:rPr>
              <w:t>F. Relat.</w:t>
            </w:r>
          </w:p>
        </w:tc>
        <w:tc>
          <w:tcPr>
            <w:tcW w:w="1151" w:type="dxa"/>
          </w:tcPr>
          <w:p w:rsidR="00883981" w:rsidRPr="00F8002E" w:rsidRDefault="00883981" w:rsidP="001D6078">
            <w:pPr>
              <w:pStyle w:val="Textoindependiente2"/>
              <w:jc w:val="center"/>
              <w:rPr>
                <w:sz w:val="20"/>
                <w:szCs w:val="20"/>
                <w:lang w:val="en-US"/>
              </w:rPr>
            </w:pPr>
            <w:r w:rsidRPr="00F8002E">
              <w:rPr>
                <w:sz w:val="20"/>
                <w:szCs w:val="20"/>
                <w:lang w:val="en-US"/>
              </w:rPr>
              <w:t>F. Abs.</w:t>
            </w:r>
          </w:p>
        </w:tc>
        <w:tc>
          <w:tcPr>
            <w:tcW w:w="1151" w:type="dxa"/>
          </w:tcPr>
          <w:p w:rsidR="00883981" w:rsidRPr="00F8002E" w:rsidRDefault="00883981" w:rsidP="001D6078">
            <w:pPr>
              <w:pStyle w:val="Textoindependiente2"/>
              <w:jc w:val="center"/>
              <w:rPr>
                <w:sz w:val="20"/>
                <w:szCs w:val="20"/>
                <w:lang w:val="en-US"/>
              </w:rPr>
            </w:pPr>
            <w:r w:rsidRPr="00F8002E">
              <w:rPr>
                <w:sz w:val="20"/>
                <w:szCs w:val="20"/>
                <w:lang w:val="en-US"/>
              </w:rPr>
              <w:t>F. Relat.</w:t>
            </w:r>
          </w:p>
        </w:tc>
        <w:tc>
          <w:tcPr>
            <w:tcW w:w="1151" w:type="dxa"/>
          </w:tcPr>
          <w:p w:rsidR="00883981" w:rsidRPr="00F8002E" w:rsidRDefault="00883981" w:rsidP="001D6078">
            <w:pPr>
              <w:pStyle w:val="Textoindependiente2"/>
              <w:jc w:val="center"/>
              <w:rPr>
                <w:sz w:val="20"/>
                <w:szCs w:val="20"/>
                <w:lang w:val="en-US"/>
              </w:rPr>
            </w:pPr>
            <w:r w:rsidRPr="00F8002E">
              <w:rPr>
                <w:sz w:val="20"/>
                <w:szCs w:val="20"/>
                <w:lang w:val="en-US"/>
              </w:rPr>
              <w:t>F. Abs.</w:t>
            </w:r>
          </w:p>
        </w:tc>
        <w:tc>
          <w:tcPr>
            <w:tcW w:w="1151" w:type="dxa"/>
          </w:tcPr>
          <w:p w:rsidR="00883981" w:rsidRPr="00F8002E" w:rsidRDefault="00883981" w:rsidP="00E1496E">
            <w:pPr>
              <w:pStyle w:val="Textoindependiente2"/>
              <w:jc w:val="center"/>
              <w:rPr>
                <w:sz w:val="20"/>
                <w:szCs w:val="20"/>
                <w:lang w:val="en-US"/>
              </w:rPr>
            </w:pPr>
            <w:r w:rsidRPr="00F8002E">
              <w:rPr>
                <w:sz w:val="20"/>
                <w:szCs w:val="20"/>
                <w:lang w:val="en-US"/>
              </w:rPr>
              <w:t>F. Relat.</w:t>
            </w:r>
          </w:p>
        </w:tc>
      </w:tr>
      <w:tr w:rsidR="00883981" w:rsidRPr="00F8002E" w:rsidTr="001D6078">
        <w:trPr>
          <w:cantSplit/>
          <w:jc w:val="center"/>
        </w:trPr>
        <w:tc>
          <w:tcPr>
            <w:tcW w:w="2258" w:type="dxa"/>
          </w:tcPr>
          <w:p w:rsidR="00883981" w:rsidRPr="00F8002E" w:rsidRDefault="00883981" w:rsidP="001D6078">
            <w:pPr>
              <w:pStyle w:val="Textoindependiente2"/>
              <w:jc w:val="center"/>
              <w:rPr>
                <w:sz w:val="20"/>
                <w:szCs w:val="20"/>
                <w:lang w:val="en-US"/>
              </w:rPr>
            </w:pPr>
            <w:r>
              <w:rPr>
                <w:sz w:val="20"/>
                <w:szCs w:val="20"/>
                <w:lang w:val="en-US"/>
              </w:rPr>
              <w:t>7</w:t>
            </w:r>
            <w:r w:rsidRPr="00F8002E">
              <w:rPr>
                <w:sz w:val="20"/>
                <w:szCs w:val="20"/>
                <w:lang w:val="en-US"/>
              </w:rPr>
              <w:t>9.94</w:t>
            </w:r>
          </w:p>
          <w:p w:rsidR="00883981" w:rsidRPr="00F8002E" w:rsidRDefault="00883981" w:rsidP="001D6078">
            <w:pPr>
              <w:pStyle w:val="Textoindependiente2"/>
              <w:jc w:val="center"/>
              <w:rPr>
                <w:sz w:val="20"/>
                <w:szCs w:val="20"/>
                <w:lang w:val="en-US"/>
              </w:rPr>
            </w:pPr>
            <w:r>
              <w:rPr>
                <w:sz w:val="20"/>
                <w:szCs w:val="20"/>
                <w:lang w:val="en-US"/>
              </w:rPr>
              <w:t>7</w:t>
            </w:r>
            <w:r w:rsidRPr="00F8002E">
              <w:rPr>
                <w:sz w:val="20"/>
                <w:szCs w:val="20"/>
                <w:lang w:val="en-US"/>
              </w:rPr>
              <w:t>9.95</w:t>
            </w:r>
          </w:p>
          <w:p w:rsidR="00883981" w:rsidRPr="00F8002E" w:rsidRDefault="00883981" w:rsidP="001D6078">
            <w:pPr>
              <w:pStyle w:val="Textoindependiente2"/>
              <w:jc w:val="center"/>
              <w:rPr>
                <w:sz w:val="20"/>
                <w:szCs w:val="20"/>
                <w:lang w:val="en-US"/>
              </w:rPr>
            </w:pPr>
            <w:r>
              <w:rPr>
                <w:sz w:val="20"/>
                <w:szCs w:val="20"/>
                <w:lang w:val="en-US"/>
              </w:rPr>
              <w:t>7</w:t>
            </w:r>
            <w:r w:rsidRPr="00F8002E">
              <w:rPr>
                <w:sz w:val="20"/>
                <w:szCs w:val="20"/>
                <w:lang w:val="en-US"/>
              </w:rPr>
              <w:t>9.96</w:t>
            </w:r>
          </w:p>
          <w:p w:rsidR="00883981" w:rsidRPr="00F8002E" w:rsidRDefault="00883981" w:rsidP="001D6078">
            <w:pPr>
              <w:pStyle w:val="Textoindependiente2"/>
              <w:jc w:val="center"/>
              <w:rPr>
                <w:sz w:val="20"/>
                <w:szCs w:val="20"/>
                <w:u w:val="single"/>
                <w:lang w:val="en-US"/>
              </w:rPr>
            </w:pPr>
            <w:r>
              <w:rPr>
                <w:sz w:val="20"/>
                <w:szCs w:val="20"/>
                <w:u w:val="single"/>
                <w:lang w:val="en-US"/>
              </w:rPr>
              <w:t>7</w:t>
            </w:r>
            <w:r w:rsidRPr="00F8002E">
              <w:rPr>
                <w:sz w:val="20"/>
                <w:szCs w:val="20"/>
                <w:u w:val="single"/>
                <w:lang w:val="en-US"/>
              </w:rPr>
              <w:t>9.97</w:t>
            </w:r>
          </w:p>
          <w:p w:rsidR="00883981" w:rsidRPr="00F8002E" w:rsidRDefault="00883981" w:rsidP="001D6078">
            <w:pPr>
              <w:pStyle w:val="Textoindependiente2"/>
              <w:jc w:val="center"/>
              <w:rPr>
                <w:sz w:val="20"/>
                <w:szCs w:val="20"/>
                <w:u w:val="single"/>
                <w:lang w:val="en-US"/>
              </w:rPr>
            </w:pPr>
            <w:r>
              <w:rPr>
                <w:sz w:val="20"/>
                <w:szCs w:val="20"/>
                <w:u w:val="single"/>
                <w:lang w:val="en-US"/>
              </w:rPr>
              <w:t>7</w:t>
            </w:r>
            <w:r w:rsidRPr="00F8002E">
              <w:rPr>
                <w:sz w:val="20"/>
                <w:szCs w:val="20"/>
                <w:u w:val="single"/>
                <w:lang w:val="en-US"/>
              </w:rPr>
              <w:t>9.98</w:t>
            </w:r>
          </w:p>
          <w:p w:rsidR="00883981" w:rsidRPr="00F8002E" w:rsidRDefault="00883981" w:rsidP="001D6078">
            <w:pPr>
              <w:pStyle w:val="Textoindependiente2"/>
              <w:jc w:val="center"/>
              <w:rPr>
                <w:sz w:val="20"/>
                <w:szCs w:val="20"/>
                <w:u w:val="single"/>
                <w:lang w:val="en-US"/>
              </w:rPr>
            </w:pPr>
            <w:r>
              <w:rPr>
                <w:sz w:val="20"/>
                <w:szCs w:val="20"/>
                <w:u w:val="single"/>
                <w:lang w:val="en-US"/>
              </w:rPr>
              <w:t>7</w:t>
            </w:r>
            <w:r w:rsidRPr="00F8002E">
              <w:rPr>
                <w:sz w:val="20"/>
                <w:szCs w:val="20"/>
                <w:u w:val="single"/>
                <w:lang w:val="en-US"/>
              </w:rPr>
              <w:t>9.99</w:t>
            </w:r>
          </w:p>
          <w:p w:rsidR="00883981" w:rsidRPr="00F8002E" w:rsidRDefault="00883981" w:rsidP="001D6078">
            <w:pPr>
              <w:pStyle w:val="Textoindependiente2"/>
              <w:jc w:val="center"/>
              <w:rPr>
                <w:sz w:val="20"/>
                <w:szCs w:val="20"/>
                <w:lang w:val="en-US"/>
              </w:rPr>
            </w:pPr>
            <w:r w:rsidRPr="00F8002E">
              <w:rPr>
                <w:sz w:val="20"/>
                <w:szCs w:val="20"/>
                <w:lang w:val="en-US"/>
              </w:rPr>
              <w:t>80.00</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80.01</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80.02</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80.03</w:t>
            </w:r>
          </w:p>
          <w:p w:rsidR="00883981" w:rsidRPr="00F8002E" w:rsidRDefault="00883981" w:rsidP="001D6078">
            <w:pPr>
              <w:pStyle w:val="Textoindependiente2"/>
              <w:jc w:val="center"/>
              <w:rPr>
                <w:sz w:val="20"/>
                <w:szCs w:val="20"/>
                <w:lang w:val="en-US"/>
              </w:rPr>
            </w:pPr>
            <w:r w:rsidRPr="00F8002E">
              <w:rPr>
                <w:sz w:val="20"/>
                <w:szCs w:val="20"/>
                <w:lang w:val="en-US"/>
              </w:rPr>
              <w:t>80.04</w:t>
            </w:r>
          </w:p>
          <w:p w:rsidR="00883981" w:rsidRPr="00F8002E" w:rsidRDefault="00883981" w:rsidP="001D6078">
            <w:pPr>
              <w:pStyle w:val="Textoindependiente2"/>
              <w:jc w:val="center"/>
              <w:rPr>
                <w:sz w:val="20"/>
                <w:szCs w:val="20"/>
                <w:lang w:val="en-US"/>
              </w:rPr>
            </w:pPr>
            <w:r w:rsidRPr="00F8002E">
              <w:rPr>
                <w:sz w:val="20"/>
                <w:szCs w:val="20"/>
                <w:lang w:val="en-US"/>
              </w:rPr>
              <w:t>80.05</w:t>
            </w:r>
          </w:p>
          <w:p w:rsidR="00883981" w:rsidRPr="00F8002E" w:rsidRDefault="00883981" w:rsidP="001D6078">
            <w:pPr>
              <w:pStyle w:val="Textoindependiente2"/>
              <w:jc w:val="center"/>
              <w:rPr>
                <w:sz w:val="20"/>
                <w:szCs w:val="20"/>
                <w:lang w:val="en-US"/>
              </w:rPr>
            </w:pPr>
            <w:r w:rsidRPr="00F8002E">
              <w:rPr>
                <w:sz w:val="20"/>
                <w:szCs w:val="20"/>
                <w:lang w:val="en-US"/>
              </w:rPr>
              <w:t>80.06</w:t>
            </w:r>
          </w:p>
          <w:p w:rsidR="00883981" w:rsidRPr="00F8002E" w:rsidRDefault="00883981" w:rsidP="001D6078">
            <w:pPr>
              <w:pStyle w:val="Textoindependiente2"/>
              <w:jc w:val="center"/>
              <w:rPr>
                <w:sz w:val="20"/>
                <w:szCs w:val="20"/>
                <w:lang w:val="en-US"/>
              </w:rPr>
            </w:pPr>
            <w:r w:rsidRPr="00F8002E">
              <w:rPr>
                <w:sz w:val="20"/>
                <w:szCs w:val="20"/>
                <w:lang w:val="en-US"/>
              </w:rPr>
              <w:t>80.07</w:t>
            </w:r>
          </w:p>
        </w:tc>
        <w:tc>
          <w:tcPr>
            <w:tcW w:w="1151" w:type="dxa"/>
          </w:tcPr>
          <w:p w:rsidR="00883981" w:rsidRPr="00F8002E" w:rsidRDefault="00883981" w:rsidP="001D6078">
            <w:pPr>
              <w:pStyle w:val="Textoindependiente2"/>
              <w:jc w:val="center"/>
              <w:rPr>
                <w:sz w:val="20"/>
                <w:szCs w:val="20"/>
                <w:lang w:val="en-US"/>
              </w:rPr>
            </w:pPr>
          </w:p>
          <w:p w:rsidR="00883981" w:rsidRPr="00F8002E" w:rsidRDefault="00883981" w:rsidP="001D6078">
            <w:pPr>
              <w:pStyle w:val="Textoindependiente2"/>
              <w:jc w:val="center"/>
              <w:rPr>
                <w:sz w:val="20"/>
                <w:szCs w:val="20"/>
                <w:lang w:val="en-US"/>
              </w:rPr>
            </w:pPr>
          </w:p>
          <w:p w:rsidR="00883981" w:rsidRPr="00F8002E" w:rsidRDefault="00883981" w:rsidP="001D6078">
            <w:pPr>
              <w:pStyle w:val="Textoindependiente2"/>
              <w:jc w:val="center"/>
              <w:rPr>
                <w:sz w:val="20"/>
                <w:szCs w:val="20"/>
                <w:lang w:val="en-US"/>
              </w:rPr>
            </w:pPr>
          </w:p>
          <w:p w:rsidR="00883981" w:rsidRPr="00F8002E" w:rsidRDefault="00883981" w:rsidP="001D6078">
            <w:pPr>
              <w:pStyle w:val="Textoindependiente2"/>
              <w:jc w:val="center"/>
              <w:rPr>
                <w:sz w:val="20"/>
                <w:szCs w:val="20"/>
                <w:lang w:val="en-US"/>
              </w:rPr>
            </w:pP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1</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4</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6</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9</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11</w:t>
            </w:r>
          </w:p>
          <w:p w:rsidR="00883981" w:rsidRPr="00F8002E" w:rsidRDefault="00883981" w:rsidP="001D6078">
            <w:pPr>
              <w:pStyle w:val="Textoindependiente2"/>
              <w:jc w:val="center"/>
              <w:rPr>
                <w:sz w:val="20"/>
                <w:szCs w:val="20"/>
                <w:lang w:val="en-US"/>
              </w:rPr>
            </w:pPr>
            <w:r w:rsidRPr="00F8002E">
              <w:rPr>
                <w:sz w:val="20"/>
                <w:szCs w:val="20"/>
                <w:u w:val="single"/>
                <w:lang w:val="en-US"/>
              </w:rPr>
              <w:t>13</w:t>
            </w:r>
          </w:p>
          <w:p w:rsidR="00883981" w:rsidRPr="00F8002E" w:rsidRDefault="00883981" w:rsidP="001D6078">
            <w:pPr>
              <w:pStyle w:val="Textoindependiente2"/>
              <w:jc w:val="center"/>
              <w:rPr>
                <w:sz w:val="20"/>
                <w:szCs w:val="20"/>
                <w:lang w:val="en-US"/>
              </w:rPr>
            </w:pPr>
            <w:r w:rsidRPr="00F8002E">
              <w:rPr>
                <w:sz w:val="20"/>
                <w:szCs w:val="20"/>
                <w:lang w:val="en-US"/>
              </w:rPr>
              <w:t>9</w:t>
            </w:r>
          </w:p>
          <w:p w:rsidR="00883981" w:rsidRPr="00F8002E" w:rsidRDefault="00883981" w:rsidP="001D6078">
            <w:pPr>
              <w:pStyle w:val="Textoindependiente2"/>
              <w:jc w:val="center"/>
              <w:rPr>
                <w:sz w:val="20"/>
                <w:szCs w:val="20"/>
                <w:lang w:val="en-US"/>
              </w:rPr>
            </w:pPr>
            <w:r w:rsidRPr="00F8002E">
              <w:rPr>
                <w:sz w:val="20"/>
                <w:szCs w:val="20"/>
                <w:lang w:val="en-US"/>
              </w:rPr>
              <w:t>5</w:t>
            </w:r>
          </w:p>
          <w:p w:rsidR="00883981" w:rsidRPr="00F8002E" w:rsidRDefault="00883981" w:rsidP="001D6078">
            <w:pPr>
              <w:pStyle w:val="Textoindependiente2"/>
              <w:jc w:val="center"/>
              <w:rPr>
                <w:sz w:val="20"/>
                <w:szCs w:val="20"/>
                <w:lang w:val="en-US"/>
              </w:rPr>
            </w:pPr>
            <w:r w:rsidRPr="00F8002E">
              <w:rPr>
                <w:sz w:val="20"/>
                <w:szCs w:val="20"/>
                <w:lang w:val="en-US"/>
              </w:rPr>
              <w:t>1</w:t>
            </w:r>
          </w:p>
          <w:p w:rsidR="00883981" w:rsidRPr="00F8002E" w:rsidRDefault="00883981" w:rsidP="001D6078">
            <w:pPr>
              <w:pStyle w:val="Textoindependiente2"/>
              <w:jc w:val="center"/>
              <w:rPr>
                <w:sz w:val="20"/>
                <w:szCs w:val="20"/>
                <w:u w:val="single"/>
                <w:lang w:val="en-US"/>
              </w:rPr>
            </w:pPr>
            <w:r w:rsidRPr="00F8002E">
              <w:rPr>
                <w:sz w:val="20"/>
                <w:szCs w:val="20"/>
                <w:lang w:val="en-US"/>
              </w:rPr>
              <w:t>1</w:t>
            </w:r>
          </w:p>
        </w:tc>
        <w:tc>
          <w:tcPr>
            <w:tcW w:w="1151" w:type="dxa"/>
          </w:tcPr>
          <w:p w:rsidR="00883981" w:rsidRPr="00F8002E" w:rsidRDefault="00883981" w:rsidP="001D6078">
            <w:pPr>
              <w:pStyle w:val="Textoindependiente2"/>
              <w:jc w:val="center"/>
              <w:rPr>
                <w:sz w:val="20"/>
                <w:szCs w:val="20"/>
                <w:lang w:val="en-US"/>
              </w:rPr>
            </w:pPr>
          </w:p>
        </w:tc>
        <w:tc>
          <w:tcPr>
            <w:tcW w:w="1151" w:type="dxa"/>
          </w:tcPr>
          <w:p w:rsidR="00883981" w:rsidRPr="00F8002E" w:rsidRDefault="00883981" w:rsidP="001D6078">
            <w:pPr>
              <w:pStyle w:val="Textoindependiente2"/>
              <w:jc w:val="center"/>
              <w:rPr>
                <w:sz w:val="20"/>
                <w:szCs w:val="20"/>
                <w:lang w:val="en-US"/>
              </w:rPr>
            </w:pPr>
            <w:r w:rsidRPr="00F8002E">
              <w:rPr>
                <w:sz w:val="20"/>
                <w:szCs w:val="20"/>
                <w:lang w:val="en-US"/>
              </w:rPr>
              <w:t>2</w:t>
            </w:r>
          </w:p>
          <w:p w:rsidR="00883981" w:rsidRPr="00F8002E" w:rsidRDefault="00883981" w:rsidP="001D6078">
            <w:pPr>
              <w:pStyle w:val="Textoindependiente2"/>
              <w:jc w:val="center"/>
              <w:rPr>
                <w:sz w:val="20"/>
                <w:szCs w:val="20"/>
                <w:lang w:val="en-US"/>
              </w:rPr>
            </w:pPr>
            <w:r w:rsidRPr="00F8002E">
              <w:rPr>
                <w:sz w:val="20"/>
                <w:szCs w:val="20"/>
                <w:lang w:val="en-US"/>
              </w:rPr>
              <w:t>2</w:t>
            </w:r>
          </w:p>
          <w:p w:rsidR="00883981" w:rsidRPr="00F8002E" w:rsidRDefault="00883981" w:rsidP="001D6078">
            <w:pPr>
              <w:pStyle w:val="Textoindependiente2"/>
              <w:jc w:val="center"/>
              <w:rPr>
                <w:sz w:val="20"/>
                <w:szCs w:val="20"/>
                <w:lang w:val="en-US"/>
              </w:rPr>
            </w:pPr>
            <w:r w:rsidRPr="00F8002E">
              <w:rPr>
                <w:sz w:val="20"/>
                <w:szCs w:val="20"/>
                <w:lang w:val="en-US"/>
              </w:rPr>
              <w:t>4</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6</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8</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11</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12</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8</w:t>
            </w:r>
          </w:p>
          <w:p w:rsidR="00883981" w:rsidRPr="00F8002E" w:rsidRDefault="00883981" w:rsidP="001D6078">
            <w:pPr>
              <w:pStyle w:val="Textoindependiente2"/>
              <w:jc w:val="center"/>
              <w:rPr>
                <w:sz w:val="20"/>
                <w:szCs w:val="20"/>
                <w:u w:val="single"/>
                <w:lang w:val="en-US"/>
              </w:rPr>
            </w:pPr>
            <w:r w:rsidRPr="00F8002E">
              <w:rPr>
                <w:sz w:val="20"/>
                <w:szCs w:val="20"/>
                <w:u w:val="single"/>
                <w:lang w:val="en-US"/>
              </w:rPr>
              <w:t>5</w:t>
            </w:r>
          </w:p>
          <w:p w:rsidR="00883981" w:rsidRPr="00F8002E" w:rsidRDefault="00883981" w:rsidP="001D6078">
            <w:pPr>
              <w:pStyle w:val="Textoindependiente2"/>
              <w:jc w:val="center"/>
              <w:rPr>
                <w:sz w:val="20"/>
                <w:szCs w:val="20"/>
              </w:rPr>
            </w:pPr>
            <w:r w:rsidRPr="00F8002E">
              <w:rPr>
                <w:sz w:val="20"/>
                <w:szCs w:val="20"/>
                <w:u w:val="single"/>
              </w:rPr>
              <w:t>2</w:t>
            </w:r>
          </w:p>
          <w:p w:rsidR="00883981" w:rsidRPr="00F8002E" w:rsidRDefault="00883981" w:rsidP="001D6078">
            <w:pPr>
              <w:pStyle w:val="Textoindependiente2"/>
              <w:jc w:val="center"/>
              <w:rPr>
                <w:sz w:val="20"/>
                <w:szCs w:val="20"/>
                <w:u w:val="single"/>
              </w:rPr>
            </w:pPr>
          </w:p>
        </w:tc>
        <w:tc>
          <w:tcPr>
            <w:tcW w:w="1151" w:type="dxa"/>
          </w:tcPr>
          <w:p w:rsidR="00883981" w:rsidRPr="00F8002E" w:rsidRDefault="00883981" w:rsidP="001D6078">
            <w:pPr>
              <w:pStyle w:val="Textoindependiente2"/>
              <w:jc w:val="center"/>
              <w:rPr>
                <w:sz w:val="20"/>
                <w:szCs w:val="20"/>
                <w:u w:val="single"/>
              </w:rPr>
            </w:pPr>
          </w:p>
        </w:tc>
        <w:tc>
          <w:tcPr>
            <w:tcW w:w="1151" w:type="dxa"/>
          </w:tcPr>
          <w:p w:rsidR="00883981" w:rsidRPr="00F8002E" w:rsidRDefault="00883981" w:rsidP="001D6078">
            <w:pPr>
              <w:pStyle w:val="Textoindependiente2"/>
              <w:jc w:val="center"/>
              <w:rPr>
                <w:sz w:val="20"/>
                <w:szCs w:val="20"/>
                <w:u w:val="single"/>
              </w:rPr>
            </w:pPr>
            <w:r w:rsidRPr="00F8002E">
              <w:rPr>
                <w:sz w:val="20"/>
                <w:szCs w:val="20"/>
                <w:u w:val="single"/>
              </w:rPr>
              <w:t>2</w:t>
            </w:r>
          </w:p>
          <w:p w:rsidR="00883981" w:rsidRPr="00F8002E" w:rsidRDefault="00883981" w:rsidP="001D6078">
            <w:pPr>
              <w:pStyle w:val="Textoindependiente2"/>
              <w:jc w:val="center"/>
              <w:rPr>
                <w:sz w:val="20"/>
                <w:szCs w:val="20"/>
                <w:u w:val="single"/>
              </w:rPr>
            </w:pPr>
            <w:r w:rsidRPr="00F8002E">
              <w:rPr>
                <w:sz w:val="20"/>
                <w:szCs w:val="20"/>
                <w:u w:val="single"/>
              </w:rPr>
              <w:t>2</w:t>
            </w:r>
          </w:p>
          <w:p w:rsidR="00883981" w:rsidRPr="00F8002E" w:rsidRDefault="00883981" w:rsidP="001D6078">
            <w:pPr>
              <w:pStyle w:val="Textoindependiente2"/>
              <w:jc w:val="center"/>
              <w:rPr>
                <w:sz w:val="20"/>
                <w:szCs w:val="20"/>
                <w:u w:val="single"/>
              </w:rPr>
            </w:pPr>
            <w:r w:rsidRPr="00F8002E">
              <w:rPr>
                <w:sz w:val="20"/>
                <w:szCs w:val="20"/>
                <w:u w:val="single"/>
              </w:rPr>
              <w:t>4</w:t>
            </w:r>
          </w:p>
          <w:p w:rsidR="00883981" w:rsidRPr="00F8002E" w:rsidRDefault="00883981" w:rsidP="001D6078">
            <w:pPr>
              <w:pStyle w:val="Textoindependiente2"/>
              <w:jc w:val="center"/>
              <w:rPr>
                <w:sz w:val="20"/>
                <w:szCs w:val="20"/>
                <w:u w:val="single"/>
              </w:rPr>
            </w:pPr>
            <w:r w:rsidRPr="00F8002E">
              <w:rPr>
                <w:sz w:val="20"/>
                <w:szCs w:val="20"/>
                <w:u w:val="single"/>
              </w:rPr>
              <w:t>6</w:t>
            </w:r>
          </w:p>
          <w:p w:rsidR="00883981" w:rsidRPr="00F8002E" w:rsidRDefault="00883981" w:rsidP="001D6078">
            <w:pPr>
              <w:pStyle w:val="Textoindependiente2"/>
              <w:jc w:val="center"/>
              <w:rPr>
                <w:sz w:val="20"/>
                <w:szCs w:val="20"/>
                <w:u w:val="single"/>
              </w:rPr>
            </w:pPr>
            <w:r w:rsidRPr="00F8002E">
              <w:rPr>
                <w:sz w:val="20"/>
                <w:szCs w:val="20"/>
                <w:u w:val="single"/>
              </w:rPr>
              <w:t>9</w:t>
            </w:r>
          </w:p>
          <w:p w:rsidR="00883981" w:rsidRPr="00F8002E" w:rsidRDefault="00883981" w:rsidP="001D6078">
            <w:pPr>
              <w:pStyle w:val="Textoindependiente2"/>
              <w:jc w:val="center"/>
              <w:rPr>
                <w:sz w:val="20"/>
                <w:szCs w:val="20"/>
                <w:u w:val="single"/>
              </w:rPr>
            </w:pPr>
            <w:r w:rsidRPr="00F8002E">
              <w:rPr>
                <w:sz w:val="20"/>
                <w:szCs w:val="20"/>
                <w:u w:val="single"/>
              </w:rPr>
              <w:t>15</w:t>
            </w:r>
          </w:p>
          <w:p w:rsidR="00883981" w:rsidRPr="00F8002E" w:rsidRDefault="00883981" w:rsidP="001D6078">
            <w:pPr>
              <w:pStyle w:val="Textoindependiente2"/>
              <w:jc w:val="center"/>
              <w:rPr>
                <w:sz w:val="20"/>
                <w:szCs w:val="20"/>
                <w:u w:val="single"/>
              </w:rPr>
            </w:pPr>
            <w:r w:rsidRPr="00F8002E">
              <w:rPr>
                <w:sz w:val="20"/>
                <w:szCs w:val="20"/>
                <w:u w:val="single"/>
              </w:rPr>
              <w:t>18</w:t>
            </w:r>
          </w:p>
          <w:p w:rsidR="00883981" w:rsidRPr="00F8002E" w:rsidRDefault="00883981" w:rsidP="001D6078">
            <w:pPr>
              <w:pStyle w:val="Textoindependiente2"/>
              <w:jc w:val="center"/>
              <w:rPr>
                <w:sz w:val="20"/>
                <w:szCs w:val="20"/>
                <w:u w:val="single"/>
              </w:rPr>
            </w:pPr>
            <w:r w:rsidRPr="00F8002E">
              <w:rPr>
                <w:sz w:val="20"/>
                <w:szCs w:val="20"/>
                <w:u w:val="single"/>
              </w:rPr>
              <w:t>17</w:t>
            </w:r>
          </w:p>
          <w:p w:rsidR="00883981" w:rsidRPr="00F8002E" w:rsidRDefault="00883981" w:rsidP="001D6078">
            <w:pPr>
              <w:pStyle w:val="Textoindependiente2"/>
              <w:jc w:val="center"/>
              <w:rPr>
                <w:sz w:val="20"/>
                <w:szCs w:val="20"/>
                <w:u w:val="single"/>
              </w:rPr>
            </w:pPr>
            <w:r w:rsidRPr="00F8002E">
              <w:rPr>
                <w:sz w:val="20"/>
                <w:szCs w:val="20"/>
                <w:u w:val="single"/>
              </w:rPr>
              <w:t>16</w:t>
            </w:r>
          </w:p>
          <w:p w:rsidR="00883981" w:rsidRPr="00F8002E" w:rsidRDefault="00883981" w:rsidP="001D6078">
            <w:pPr>
              <w:pStyle w:val="Textoindependiente2"/>
              <w:jc w:val="center"/>
              <w:rPr>
                <w:sz w:val="20"/>
                <w:szCs w:val="20"/>
                <w:u w:val="single"/>
              </w:rPr>
            </w:pPr>
            <w:r w:rsidRPr="00F8002E">
              <w:rPr>
                <w:sz w:val="20"/>
                <w:szCs w:val="20"/>
                <w:u w:val="single"/>
              </w:rPr>
              <w:t>15</w:t>
            </w:r>
          </w:p>
          <w:p w:rsidR="00883981" w:rsidRPr="00F8002E" w:rsidRDefault="00883981" w:rsidP="001D6078">
            <w:pPr>
              <w:pStyle w:val="Textoindependiente2"/>
              <w:jc w:val="center"/>
              <w:rPr>
                <w:sz w:val="20"/>
                <w:szCs w:val="20"/>
                <w:u w:val="single"/>
              </w:rPr>
            </w:pPr>
            <w:r w:rsidRPr="00F8002E">
              <w:rPr>
                <w:sz w:val="20"/>
                <w:szCs w:val="20"/>
                <w:u w:val="single"/>
              </w:rPr>
              <w:t>9</w:t>
            </w:r>
          </w:p>
          <w:p w:rsidR="00883981" w:rsidRPr="00F8002E" w:rsidRDefault="00883981" w:rsidP="001D6078">
            <w:pPr>
              <w:pStyle w:val="Textoindependiente2"/>
              <w:jc w:val="center"/>
              <w:rPr>
                <w:sz w:val="20"/>
                <w:szCs w:val="20"/>
              </w:rPr>
            </w:pPr>
            <w:r w:rsidRPr="00F8002E">
              <w:rPr>
                <w:sz w:val="20"/>
                <w:szCs w:val="20"/>
              </w:rPr>
              <w:t>5</w:t>
            </w:r>
          </w:p>
          <w:p w:rsidR="00883981" w:rsidRPr="00F8002E" w:rsidRDefault="00883981" w:rsidP="001D6078">
            <w:pPr>
              <w:pStyle w:val="Textoindependiente2"/>
              <w:jc w:val="center"/>
              <w:rPr>
                <w:sz w:val="20"/>
                <w:szCs w:val="20"/>
              </w:rPr>
            </w:pPr>
            <w:r w:rsidRPr="00F8002E">
              <w:rPr>
                <w:sz w:val="20"/>
                <w:szCs w:val="20"/>
              </w:rPr>
              <w:t>1</w:t>
            </w:r>
          </w:p>
          <w:p w:rsidR="00883981" w:rsidRPr="00F8002E" w:rsidRDefault="00883981" w:rsidP="001D6078">
            <w:pPr>
              <w:pStyle w:val="Textoindependiente2"/>
              <w:jc w:val="center"/>
              <w:rPr>
                <w:sz w:val="20"/>
                <w:szCs w:val="20"/>
                <w:u w:val="single"/>
              </w:rPr>
            </w:pPr>
            <w:r w:rsidRPr="00F8002E">
              <w:rPr>
                <w:sz w:val="20"/>
                <w:szCs w:val="20"/>
              </w:rPr>
              <w:t>1</w:t>
            </w:r>
          </w:p>
        </w:tc>
        <w:tc>
          <w:tcPr>
            <w:tcW w:w="1151" w:type="dxa"/>
          </w:tcPr>
          <w:p w:rsidR="00883981" w:rsidRPr="00F8002E" w:rsidRDefault="00883981" w:rsidP="001D6078">
            <w:pPr>
              <w:pStyle w:val="Textoindependiente2"/>
              <w:jc w:val="center"/>
              <w:rPr>
                <w:sz w:val="20"/>
                <w:szCs w:val="20"/>
              </w:rPr>
            </w:pPr>
          </w:p>
          <w:p w:rsidR="00883981" w:rsidRPr="00F8002E" w:rsidRDefault="00883981" w:rsidP="001D6078">
            <w:pPr>
              <w:pStyle w:val="Textoindependiente2"/>
              <w:jc w:val="center"/>
              <w:rPr>
                <w:sz w:val="20"/>
                <w:szCs w:val="20"/>
              </w:rPr>
            </w:pPr>
          </w:p>
          <w:p w:rsidR="00883981" w:rsidRPr="00F8002E" w:rsidRDefault="00883981" w:rsidP="001D6078">
            <w:pPr>
              <w:pStyle w:val="Textoindependiente2"/>
              <w:jc w:val="center"/>
              <w:rPr>
                <w:sz w:val="20"/>
                <w:szCs w:val="20"/>
              </w:rPr>
            </w:pPr>
          </w:p>
          <w:p w:rsidR="00883981" w:rsidRPr="00F8002E" w:rsidRDefault="00883981" w:rsidP="001D6078">
            <w:pPr>
              <w:pStyle w:val="Textoindependiente2"/>
              <w:jc w:val="center"/>
              <w:rPr>
                <w:sz w:val="20"/>
                <w:szCs w:val="20"/>
              </w:rPr>
            </w:pPr>
          </w:p>
        </w:tc>
      </w:tr>
      <w:tr w:rsidR="00883981" w:rsidRPr="00F8002E" w:rsidTr="001D6078">
        <w:trPr>
          <w:cantSplit/>
          <w:jc w:val="center"/>
        </w:trPr>
        <w:tc>
          <w:tcPr>
            <w:tcW w:w="2258" w:type="dxa"/>
          </w:tcPr>
          <w:p w:rsidR="00883981" w:rsidRPr="00F8002E" w:rsidRDefault="00883981" w:rsidP="001D6078">
            <w:pPr>
              <w:pStyle w:val="Textoindependiente2"/>
              <w:jc w:val="center"/>
              <w:rPr>
                <w:sz w:val="20"/>
                <w:szCs w:val="20"/>
              </w:rPr>
            </w:pPr>
            <w:r w:rsidRPr="00F8002E">
              <w:rPr>
                <w:sz w:val="20"/>
                <w:szCs w:val="20"/>
              </w:rPr>
              <w:t>Total</w:t>
            </w:r>
          </w:p>
        </w:tc>
        <w:tc>
          <w:tcPr>
            <w:tcW w:w="1151" w:type="dxa"/>
          </w:tcPr>
          <w:p w:rsidR="00883981" w:rsidRPr="00F8002E" w:rsidRDefault="00883981" w:rsidP="001D6078">
            <w:pPr>
              <w:pStyle w:val="Textoindependiente2"/>
              <w:jc w:val="center"/>
              <w:rPr>
                <w:sz w:val="20"/>
                <w:szCs w:val="20"/>
              </w:rPr>
            </w:pPr>
            <w:r w:rsidRPr="00F8002E">
              <w:rPr>
                <w:sz w:val="20"/>
                <w:szCs w:val="20"/>
              </w:rPr>
              <w:t>60</w:t>
            </w:r>
          </w:p>
        </w:tc>
        <w:tc>
          <w:tcPr>
            <w:tcW w:w="1151" w:type="dxa"/>
          </w:tcPr>
          <w:p w:rsidR="00883981" w:rsidRPr="00F8002E" w:rsidRDefault="00883981" w:rsidP="001D6078">
            <w:pPr>
              <w:pStyle w:val="Textoindependiente2"/>
              <w:jc w:val="center"/>
              <w:rPr>
                <w:sz w:val="20"/>
                <w:szCs w:val="20"/>
              </w:rPr>
            </w:pPr>
            <w:r w:rsidRPr="00F8002E">
              <w:rPr>
                <w:sz w:val="20"/>
                <w:szCs w:val="20"/>
              </w:rPr>
              <w:t>1.00</w:t>
            </w:r>
          </w:p>
        </w:tc>
        <w:tc>
          <w:tcPr>
            <w:tcW w:w="1151" w:type="dxa"/>
          </w:tcPr>
          <w:p w:rsidR="00883981" w:rsidRPr="00F8002E" w:rsidRDefault="00883981" w:rsidP="001D6078">
            <w:pPr>
              <w:pStyle w:val="Textoindependiente2"/>
              <w:jc w:val="center"/>
              <w:rPr>
                <w:sz w:val="20"/>
                <w:szCs w:val="20"/>
              </w:rPr>
            </w:pPr>
            <w:r w:rsidRPr="00F8002E">
              <w:rPr>
                <w:sz w:val="20"/>
                <w:szCs w:val="20"/>
              </w:rPr>
              <w:t>60</w:t>
            </w:r>
          </w:p>
        </w:tc>
        <w:tc>
          <w:tcPr>
            <w:tcW w:w="1151" w:type="dxa"/>
          </w:tcPr>
          <w:p w:rsidR="00883981" w:rsidRPr="00F8002E" w:rsidRDefault="00883981" w:rsidP="001D6078">
            <w:pPr>
              <w:pStyle w:val="Textoindependiente2"/>
              <w:jc w:val="center"/>
              <w:rPr>
                <w:sz w:val="20"/>
                <w:szCs w:val="20"/>
              </w:rPr>
            </w:pPr>
            <w:r w:rsidRPr="00F8002E">
              <w:rPr>
                <w:sz w:val="20"/>
                <w:szCs w:val="20"/>
              </w:rPr>
              <w:t>1.00</w:t>
            </w:r>
          </w:p>
        </w:tc>
        <w:tc>
          <w:tcPr>
            <w:tcW w:w="1151" w:type="dxa"/>
          </w:tcPr>
          <w:p w:rsidR="00883981" w:rsidRPr="00F8002E" w:rsidRDefault="00883981" w:rsidP="001D6078">
            <w:pPr>
              <w:pStyle w:val="Textoindependiente2"/>
              <w:jc w:val="center"/>
              <w:rPr>
                <w:sz w:val="20"/>
                <w:szCs w:val="20"/>
              </w:rPr>
            </w:pPr>
            <w:r w:rsidRPr="00F8002E">
              <w:rPr>
                <w:sz w:val="20"/>
                <w:szCs w:val="20"/>
              </w:rPr>
              <w:t>120</w:t>
            </w:r>
          </w:p>
        </w:tc>
        <w:tc>
          <w:tcPr>
            <w:tcW w:w="1151" w:type="dxa"/>
          </w:tcPr>
          <w:p w:rsidR="00883981" w:rsidRPr="00F8002E" w:rsidRDefault="00883981" w:rsidP="001D6078">
            <w:pPr>
              <w:pStyle w:val="Textoindependiente2"/>
              <w:jc w:val="center"/>
              <w:rPr>
                <w:sz w:val="20"/>
                <w:szCs w:val="20"/>
              </w:rPr>
            </w:pPr>
            <w:r w:rsidRPr="00F8002E">
              <w:rPr>
                <w:sz w:val="20"/>
                <w:szCs w:val="20"/>
              </w:rPr>
              <w:t>1.00</w:t>
            </w:r>
          </w:p>
        </w:tc>
      </w:tr>
    </w:tbl>
    <w:p w:rsidR="00883981" w:rsidRDefault="00883981" w:rsidP="00883981">
      <w:pPr>
        <w:pStyle w:val="Textoindependiente2"/>
        <w:rPr>
          <w:b/>
          <w:bCs/>
          <w:sz w:val="22"/>
        </w:rPr>
      </w:pPr>
    </w:p>
    <w:p w:rsidR="00883981" w:rsidRPr="00883981" w:rsidRDefault="00883981" w:rsidP="00E1496E">
      <w:pPr>
        <w:ind w:left="540"/>
        <w:jc w:val="both"/>
        <w:rPr>
          <w:rFonts w:ascii="Arial" w:hAnsi="Arial" w:cs="Arial"/>
          <w:sz w:val="20"/>
          <w:szCs w:val="20"/>
          <w:lang w:val="es-ES_tradnl"/>
        </w:rPr>
      </w:pPr>
      <w:r w:rsidRPr="00883981">
        <w:rPr>
          <w:rFonts w:ascii="Arial" w:hAnsi="Arial" w:cs="Arial"/>
          <w:sz w:val="20"/>
          <w:szCs w:val="20"/>
          <w:lang w:val="es-ES_tradnl"/>
        </w:rPr>
        <w:t>a) ¿Cual de las 2 líneas tiene la mayor la probabilidad de cumplir con los requisitos del cliente?</w:t>
      </w:r>
    </w:p>
    <w:p w:rsidR="00883981" w:rsidRPr="00883981" w:rsidRDefault="00883981" w:rsidP="00E1496E">
      <w:pPr>
        <w:ind w:left="540"/>
        <w:jc w:val="both"/>
        <w:rPr>
          <w:rFonts w:ascii="Arial" w:hAnsi="Arial" w:cs="Arial"/>
          <w:sz w:val="20"/>
          <w:szCs w:val="20"/>
          <w:lang w:val="es-ES_tradnl"/>
        </w:rPr>
      </w:pPr>
    </w:p>
    <w:p w:rsidR="00883981" w:rsidRPr="00883981" w:rsidRDefault="00883981" w:rsidP="00E1496E">
      <w:pPr>
        <w:ind w:left="540"/>
        <w:jc w:val="both"/>
        <w:rPr>
          <w:rFonts w:ascii="Arial" w:hAnsi="Arial" w:cs="Arial"/>
          <w:sz w:val="20"/>
          <w:szCs w:val="20"/>
          <w:lang w:val="es-ES_tradnl"/>
        </w:rPr>
      </w:pPr>
      <w:r w:rsidRPr="00883981">
        <w:rPr>
          <w:rFonts w:ascii="Arial" w:hAnsi="Arial" w:cs="Arial"/>
          <w:sz w:val="20"/>
          <w:szCs w:val="20"/>
          <w:lang w:val="es-ES_tradnl"/>
        </w:rPr>
        <w:t>b) ¿Si utilizamos las 2 líneas para fabricar l.000 ejes cada una, cual es la probabilidad de cumplimiento con los requisitos del cliente?</w:t>
      </w:r>
    </w:p>
    <w:p w:rsidR="00883981" w:rsidRPr="00883981" w:rsidRDefault="00883981" w:rsidP="00E1496E">
      <w:pPr>
        <w:ind w:left="540"/>
        <w:jc w:val="both"/>
        <w:rPr>
          <w:rFonts w:ascii="Arial" w:hAnsi="Arial" w:cs="Arial"/>
          <w:sz w:val="20"/>
          <w:szCs w:val="20"/>
          <w:lang w:val="es-VE"/>
        </w:rPr>
      </w:pPr>
    </w:p>
    <w:p w:rsidR="00883981" w:rsidRPr="00883981" w:rsidRDefault="00883981" w:rsidP="00E1496E">
      <w:pPr>
        <w:ind w:left="540"/>
        <w:jc w:val="both"/>
        <w:rPr>
          <w:rFonts w:ascii="Arial" w:hAnsi="Arial" w:cs="Arial"/>
          <w:sz w:val="20"/>
          <w:szCs w:val="20"/>
          <w:lang w:val="es-ES_tradnl"/>
        </w:rPr>
      </w:pPr>
      <w:r w:rsidRPr="00883981">
        <w:rPr>
          <w:rFonts w:ascii="Arial" w:hAnsi="Arial" w:cs="Arial"/>
          <w:sz w:val="20"/>
          <w:szCs w:val="20"/>
          <w:lang w:val="es-ES_tradnl"/>
        </w:rPr>
        <w:t>c) ¿ Si el cliente es</w:t>
      </w:r>
      <w:r w:rsidR="00E1496E">
        <w:rPr>
          <w:rFonts w:ascii="Arial" w:hAnsi="Arial" w:cs="Arial"/>
          <w:sz w:val="20"/>
          <w:szCs w:val="20"/>
          <w:lang w:val="es-ES_tradnl"/>
        </w:rPr>
        <w:t>tuviera dispuesto a aceptar un 2</w:t>
      </w:r>
      <w:r w:rsidRPr="00883981">
        <w:rPr>
          <w:rFonts w:ascii="Arial" w:hAnsi="Arial" w:cs="Arial"/>
          <w:sz w:val="20"/>
          <w:szCs w:val="20"/>
          <w:lang w:val="es-ES_tradnl"/>
        </w:rPr>
        <w:t xml:space="preserve">% de piezas fuera de medida sin devolver el lote completo cual sería la probabilidad de cumplimiento de la mejor opción?  </w:t>
      </w:r>
    </w:p>
    <w:p w:rsidR="00883981" w:rsidRDefault="00883981" w:rsidP="00883981">
      <w:pPr>
        <w:rPr>
          <w:rFonts w:ascii="Arial" w:hAnsi="Arial" w:cs="Arial"/>
          <w:sz w:val="22"/>
          <w:lang w:val="es-VE"/>
        </w:rPr>
      </w:pPr>
    </w:p>
    <w:p w:rsidR="000A5E9E" w:rsidRPr="007A4114" w:rsidRDefault="009252EE" w:rsidP="005B63B6">
      <w:pPr>
        <w:pStyle w:val="Ttulo9"/>
        <w:rPr>
          <w:b w:val="0"/>
          <w:szCs w:val="22"/>
        </w:rPr>
      </w:pPr>
      <w:r>
        <w:rPr>
          <w:b w:val="0"/>
          <w:lang w:val="es-VE"/>
        </w:rPr>
        <w:t>6.4</w:t>
      </w:r>
      <w:r w:rsidR="00685AB1" w:rsidRPr="008851F1">
        <w:rPr>
          <w:b w:val="0"/>
          <w:szCs w:val="22"/>
        </w:rPr>
        <w:t xml:space="preserve"> </w:t>
      </w:r>
      <w:r w:rsidR="00A05991" w:rsidRPr="008851F1">
        <w:rPr>
          <w:b w:val="0"/>
          <w:szCs w:val="22"/>
        </w:rPr>
        <w:t>Para controlar la calidad  de fabricación del diámetro exterior de un eje</w:t>
      </w:r>
      <w:r w:rsidR="005B63B6" w:rsidRPr="008851F1">
        <w:rPr>
          <w:b w:val="0"/>
          <w:szCs w:val="22"/>
        </w:rPr>
        <w:t xml:space="preserve"> especificado por</w:t>
      </w:r>
      <w:r w:rsidR="005B63B6">
        <w:rPr>
          <w:b w:val="0"/>
          <w:szCs w:val="22"/>
        </w:rPr>
        <w:t xml:space="preserve"> diseño en </w:t>
      </w:r>
      <w:r w:rsidR="005B63B6" w:rsidRPr="007A4114">
        <w:rPr>
          <w:b w:val="0"/>
          <w:szCs w:val="22"/>
        </w:rPr>
        <w:t xml:space="preserve">140 +/- </w:t>
      </w:r>
      <w:smartTag w:uri="urn:schemas-microsoft-com:office:smarttags" w:element="metricconverter">
        <w:smartTagPr>
          <w:attr w:name="ProductID" w:val="0,3 mm"/>
        </w:smartTagPr>
        <w:r w:rsidR="005B63B6" w:rsidRPr="007A4114">
          <w:rPr>
            <w:b w:val="0"/>
            <w:szCs w:val="22"/>
          </w:rPr>
          <w:t>0,3 mm</w:t>
        </w:r>
      </w:smartTag>
      <w:r w:rsidR="005B63B6">
        <w:rPr>
          <w:b w:val="0"/>
          <w:szCs w:val="22"/>
        </w:rPr>
        <w:t>,</w:t>
      </w:r>
      <w:r w:rsidR="00D8086E" w:rsidRPr="007A4114">
        <w:rPr>
          <w:b w:val="0"/>
          <w:szCs w:val="22"/>
        </w:rPr>
        <w:t xml:space="preserve"> </w:t>
      </w:r>
      <w:r w:rsidR="000A5E9E" w:rsidRPr="007A4114">
        <w:rPr>
          <w:b w:val="0"/>
          <w:szCs w:val="22"/>
        </w:rPr>
        <w:t xml:space="preserve"> </w:t>
      </w:r>
      <w:r w:rsidR="00D8086E" w:rsidRPr="007A4114">
        <w:rPr>
          <w:b w:val="0"/>
          <w:szCs w:val="22"/>
        </w:rPr>
        <w:t>se toman 10 muestras aleatorias diarias</w:t>
      </w:r>
      <w:r w:rsidR="005B63B6">
        <w:rPr>
          <w:b w:val="0"/>
          <w:szCs w:val="22"/>
        </w:rPr>
        <w:t>. Sí c</w:t>
      </w:r>
      <w:r w:rsidR="00D8086E" w:rsidRPr="007A4114">
        <w:rPr>
          <w:b w:val="0"/>
          <w:szCs w:val="22"/>
        </w:rPr>
        <w:t>o</w:t>
      </w:r>
      <w:r w:rsidR="005B63B6">
        <w:rPr>
          <w:b w:val="0"/>
          <w:szCs w:val="22"/>
        </w:rPr>
        <w:t xml:space="preserve">n los datos tomados durante la última semana </w:t>
      </w:r>
      <w:r w:rsidR="000A5E9E" w:rsidRPr="007A4114">
        <w:rPr>
          <w:b w:val="0"/>
          <w:szCs w:val="22"/>
        </w:rPr>
        <w:t xml:space="preserve">se </w:t>
      </w:r>
      <w:r w:rsidR="007A4114" w:rsidRPr="007A4114">
        <w:rPr>
          <w:b w:val="0"/>
          <w:szCs w:val="22"/>
        </w:rPr>
        <w:t>calculó el valor</w:t>
      </w:r>
      <w:r w:rsidR="00D16302" w:rsidRPr="007A4114">
        <w:rPr>
          <w:b w:val="0"/>
          <w:szCs w:val="22"/>
        </w:rPr>
        <w:t xml:space="preserve"> </w:t>
      </w:r>
      <w:r w:rsidR="007A4114" w:rsidRPr="007A4114">
        <w:rPr>
          <w:b w:val="0"/>
          <w:szCs w:val="22"/>
        </w:rPr>
        <w:t>medio esperado y la desviación estándar</w:t>
      </w:r>
      <w:r w:rsidR="005B63B6">
        <w:rPr>
          <w:b w:val="0"/>
          <w:szCs w:val="22"/>
        </w:rPr>
        <w:t xml:space="preserve"> y se obtuvo</w:t>
      </w:r>
      <w:r w:rsidR="007A4114" w:rsidRPr="007A4114">
        <w:rPr>
          <w:b w:val="0"/>
          <w:szCs w:val="22"/>
        </w:rPr>
        <w:t>:</w:t>
      </w:r>
      <w:r w:rsidR="00A05991">
        <w:rPr>
          <w:b w:val="0"/>
          <w:szCs w:val="22"/>
        </w:rPr>
        <w:t xml:space="preserve"> </w:t>
      </w:r>
      <w:r w:rsidR="00A05991" w:rsidRPr="007A4114">
        <w:rPr>
          <w:b w:val="0"/>
          <w:position w:val="-4"/>
          <w:szCs w:val="22"/>
          <w:lang w:val="en-US"/>
        </w:rPr>
        <w:object w:dxaOrig="279" w:dyaOrig="320">
          <v:shape id="_x0000_i1029" type="#_x0000_t75" style="width:13.1pt;height:14.95pt" o:ole="">
            <v:imagedata r:id="rId22" o:title=""/>
          </v:shape>
          <o:OLEObject Type="Embed" ProgID="Equation.3" ShapeID="_x0000_i1029" DrawAspect="Content" ObjectID="_1342953010" r:id="rId26"/>
        </w:object>
      </w:r>
      <w:r w:rsidR="007A4114" w:rsidRPr="007A4114">
        <w:rPr>
          <w:b w:val="0"/>
          <w:szCs w:val="22"/>
          <w:lang w:val="es-ES"/>
        </w:rPr>
        <w:t xml:space="preserve"> </w:t>
      </w:r>
      <w:r w:rsidR="000A5E9E" w:rsidRPr="007A4114">
        <w:rPr>
          <w:b w:val="0"/>
          <w:szCs w:val="22"/>
          <w:lang w:val="es-ES"/>
        </w:rPr>
        <w:t xml:space="preserve"> = </w:t>
      </w:r>
      <w:smartTag w:uri="urn:schemas-microsoft-com:office:smarttags" w:element="metricconverter">
        <w:smartTagPr>
          <w:attr w:name="ProductID" w:val="140 mm"/>
        </w:smartTagPr>
        <w:r w:rsidR="000A5E9E" w:rsidRPr="007A4114">
          <w:rPr>
            <w:b w:val="0"/>
            <w:szCs w:val="22"/>
            <w:lang w:val="es-ES"/>
          </w:rPr>
          <w:t>140 mm</w:t>
        </w:r>
      </w:smartTag>
      <w:r w:rsidR="00A05991">
        <w:rPr>
          <w:b w:val="0"/>
          <w:szCs w:val="22"/>
          <w:lang w:val="es-ES"/>
        </w:rPr>
        <w:t xml:space="preserve">   </w:t>
      </w:r>
      <w:r w:rsidR="000550A9">
        <w:rPr>
          <w:b w:val="0"/>
          <w:szCs w:val="22"/>
          <w:lang w:val="es-ES"/>
        </w:rPr>
        <w:t>y</w:t>
      </w:r>
      <w:r w:rsidR="00A05991">
        <w:rPr>
          <w:b w:val="0"/>
          <w:szCs w:val="22"/>
          <w:lang w:val="es-ES"/>
        </w:rPr>
        <w:t xml:space="preserve"> </w:t>
      </w:r>
      <w:r w:rsidR="000A5E9E" w:rsidRPr="007A4114">
        <w:rPr>
          <w:b w:val="0"/>
          <w:szCs w:val="22"/>
          <w:lang w:val="es-ES"/>
        </w:rPr>
        <w:t xml:space="preserve"> </w:t>
      </w:r>
      <w:r w:rsidR="007A4114" w:rsidRPr="007A4114">
        <w:rPr>
          <w:rFonts w:ascii="Symbol" w:hAnsi="Symbol"/>
          <w:b w:val="0"/>
          <w:sz w:val="32"/>
          <w:szCs w:val="32"/>
        </w:rPr>
        <w:t></w:t>
      </w:r>
      <w:r w:rsidR="007A4114" w:rsidRPr="007A4114">
        <w:rPr>
          <w:b w:val="0"/>
          <w:szCs w:val="22"/>
        </w:rPr>
        <w:t xml:space="preserve"> </w:t>
      </w:r>
      <w:r w:rsidR="007A4114" w:rsidRPr="007A4114">
        <w:rPr>
          <w:b w:val="0"/>
          <w:szCs w:val="22"/>
          <w:lang w:val="es-ES"/>
        </w:rPr>
        <w:t xml:space="preserve"> = </w:t>
      </w:r>
      <w:smartTag w:uri="urn:schemas-microsoft-com:office:smarttags" w:element="metricconverter">
        <w:smartTagPr>
          <w:attr w:name="ProductID" w:val="0,2 mm"/>
        </w:smartTagPr>
        <w:r w:rsidR="007A4114" w:rsidRPr="007A4114">
          <w:rPr>
            <w:b w:val="0"/>
            <w:szCs w:val="22"/>
            <w:lang w:val="es-ES"/>
          </w:rPr>
          <w:t>0,2 mm</w:t>
        </w:r>
      </w:smartTag>
      <w:r w:rsidR="00883981">
        <w:rPr>
          <w:b w:val="0"/>
          <w:szCs w:val="22"/>
          <w:lang w:val="es-ES"/>
        </w:rPr>
        <w:t xml:space="preserve">. Considerando que la distribución es normal, </w:t>
      </w:r>
      <w:r w:rsidR="000550A9">
        <w:rPr>
          <w:b w:val="0"/>
          <w:szCs w:val="22"/>
          <w:lang w:val="es-ES"/>
        </w:rPr>
        <w:t>determinar:</w:t>
      </w:r>
      <w:r w:rsidR="007A4114" w:rsidRPr="007A4114">
        <w:rPr>
          <w:b w:val="0"/>
          <w:szCs w:val="22"/>
          <w:lang w:val="es-ES"/>
        </w:rPr>
        <w:t xml:space="preserve"> </w:t>
      </w:r>
    </w:p>
    <w:p w:rsidR="000A5E9E" w:rsidRPr="007A4114" w:rsidRDefault="000A5E9E">
      <w:pPr>
        <w:pStyle w:val="Ttulo9"/>
        <w:rPr>
          <w:szCs w:val="22"/>
          <w:lang w:val="es-ES"/>
        </w:rPr>
      </w:pPr>
    </w:p>
    <w:p w:rsidR="000A5E9E" w:rsidRPr="008851F1" w:rsidRDefault="000550A9" w:rsidP="000A5E9E">
      <w:pPr>
        <w:pStyle w:val="Ttulo9"/>
        <w:numPr>
          <w:ilvl w:val="0"/>
          <w:numId w:val="23"/>
        </w:numPr>
        <w:rPr>
          <w:b w:val="0"/>
          <w:sz w:val="20"/>
          <w:szCs w:val="20"/>
        </w:rPr>
      </w:pPr>
      <w:r w:rsidRPr="008851F1">
        <w:rPr>
          <w:b w:val="0"/>
          <w:sz w:val="20"/>
          <w:szCs w:val="20"/>
        </w:rPr>
        <w:t>L</w:t>
      </w:r>
      <w:r w:rsidR="000A5E9E" w:rsidRPr="008851F1">
        <w:rPr>
          <w:b w:val="0"/>
          <w:sz w:val="20"/>
          <w:szCs w:val="20"/>
        </w:rPr>
        <w:t xml:space="preserve">a probabilidad de cumplimiento del requisito del cliente: </w:t>
      </w:r>
    </w:p>
    <w:p w:rsidR="000A5E9E" w:rsidRPr="008851F1" w:rsidRDefault="000550A9" w:rsidP="000A5E9E">
      <w:pPr>
        <w:numPr>
          <w:ilvl w:val="0"/>
          <w:numId w:val="23"/>
        </w:numPr>
        <w:rPr>
          <w:rFonts w:ascii="Arial" w:hAnsi="Arial" w:cs="Arial"/>
          <w:sz w:val="20"/>
          <w:szCs w:val="20"/>
          <w:lang w:val="es-ES_tradnl"/>
        </w:rPr>
      </w:pPr>
      <w:r w:rsidRPr="008851F1">
        <w:rPr>
          <w:rFonts w:ascii="Arial" w:hAnsi="Arial" w:cs="Arial"/>
          <w:sz w:val="20"/>
          <w:szCs w:val="20"/>
          <w:lang w:val="es-ES_tradnl"/>
        </w:rPr>
        <w:t>L</w:t>
      </w:r>
      <w:r w:rsidR="000A5E9E" w:rsidRPr="008851F1">
        <w:rPr>
          <w:rFonts w:ascii="Arial" w:hAnsi="Arial" w:cs="Arial"/>
          <w:sz w:val="20"/>
          <w:szCs w:val="20"/>
          <w:lang w:val="es-ES_tradnl"/>
        </w:rPr>
        <w:t>a probabilidad de incumplimiento</w:t>
      </w:r>
    </w:p>
    <w:p w:rsidR="000550A9" w:rsidRPr="008851F1" w:rsidRDefault="000550A9" w:rsidP="000A5E9E">
      <w:pPr>
        <w:numPr>
          <w:ilvl w:val="0"/>
          <w:numId w:val="23"/>
        </w:numPr>
        <w:rPr>
          <w:rFonts w:ascii="Arial" w:hAnsi="Arial" w:cs="Arial"/>
          <w:sz w:val="20"/>
          <w:szCs w:val="20"/>
          <w:lang w:val="es-ES_tradnl"/>
        </w:rPr>
      </w:pPr>
      <w:r w:rsidRPr="008851F1">
        <w:rPr>
          <w:rFonts w:ascii="Arial" w:hAnsi="Arial" w:cs="Arial"/>
          <w:sz w:val="20"/>
          <w:szCs w:val="20"/>
          <w:lang w:val="es-ES_tradnl"/>
        </w:rPr>
        <w:t xml:space="preserve">La probabilidad de tener diámetros con más de </w:t>
      </w:r>
      <w:smartTag w:uri="urn:schemas-microsoft-com:office:smarttags" w:element="metricconverter">
        <w:smartTagPr>
          <w:attr w:name="ProductID" w:val="0,2 mm"/>
        </w:smartTagPr>
        <w:r w:rsidRPr="008851F1">
          <w:rPr>
            <w:rFonts w:ascii="Arial" w:hAnsi="Arial" w:cs="Arial"/>
            <w:sz w:val="20"/>
            <w:szCs w:val="20"/>
            <w:lang w:val="es-ES_tradnl"/>
          </w:rPr>
          <w:t>0,2 mm</w:t>
        </w:r>
      </w:smartTag>
      <w:r w:rsidRPr="008851F1">
        <w:rPr>
          <w:rFonts w:ascii="Arial" w:hAnsi="Arial" w:cs="Arial"/>
          <w:sz w:val="20"/>
          <w:szCs w:val="20"/>
          <w:lang w:val="es-ES_tradnl"/>
        </w:rPr>
        <w:t xml:space="preserve"> sobre el valor esperado</w:t>
      </w:r>
    </w:p>
    <w:p w:rsidR="008851F1" w:rsidRPr="008851F1" w:rsidRDefault="000550A9" w:rsidP="000A5E9E">
      <w:pPr>
        <w:numPr>
          <w:ilvl w:val="0"/>
          <w:numId w:val="23"/>
        </w:numPr>
        <w:rPr>
          <w:rFonts w:ascii="Arial" w:hAnsi="Arial" w:cs="Arial"/>
          <w:sz w:val="20"/>
          <w:szCs w:val="20"/>
          <w:lang w:val="es-ES_tradnl"/>
        </w:rPr>
      </w:pPr>
      <w:r w:rsidRPr="008851F1">
        <w:rPr>
          <w:rFonts w:ascii="Arial" w:hAnsi="Arial" w:cs="Arial"/>
          <w:sz w:val="20"/>
          <w:szCs w:val="20"/>
          <w:lang w:val="es-ES_tradnl"/>
        </w:rPr>
        <w:t xml:space="preserve">La probabilidad de tener diámetros entre 140,1 y 140, </w:t>
      </w:r>
      <w:smartTag w:uri="urn:schemas-microsoft-com:office:smarttags" w:element="metricconverter">
        <w:smartTagPr>
          <w:attr w:name="ProductID" w:val="5 mm"/>
        </w:smartTagPr>
        <w:r w:rsidRPr="008851F1">
          <w:rPr>
            <w:rFonts w:ascii="Arial" w:hAnsi="Arial" w:cs="Arial"/>
            <w:sz w:val="20"/>
            <w:szCs w:val="20"/>
            <w:lang w:val="es-ES_tradnl"/>
          </w:rPr>
          <w:t>5 mm</w:t>
        </w:r>
      </w:smartTag>
    </w:p>
    <w:p w:rsidR="000550A9" w:rsidRPr="008851F1" w:rsidRDefault="008851F1" w:rsidP="000A5E9E">
      <w:pPr>
        <w:numPr>
          <w:ilvl w:val="0"/>
          <w:numId w:val="23"/>
        </w:numPr>
        <w:rPr>
          <w:rFonts w:ascii="Arial" w:hAnsi="Arial" w:cs="Arial"/>
          <w:sz w:val="20"/>
          <w:szCs w:val="20"/>
          <w:lang w:val="es-ES_tradnl"/>
        </w:rPr>
      </w:pPr>
      <w:r w:rsidRPr="008851F1">
        <w:rPr>
          <w:rFonts w:ascii="Arial" w:hAnsi="Arial" w:cs="Arial"/>
          <w:sz w:val="20"/>
          <w:szCs w:val="20"/>
          <w:lang w:val="es-ES_tradnl"/>
        </w:rPr>
        <w:t>La probabilidad de obtener piezas dentro de 2.5 desviaciones estándares</w:t>
      </w:r>
      <w:r w:rsidR="000550A9" w:rsidRPr="008851F1">
        <w:rPr>
          <w:rFonts w:ascii="Arial" w:hAnsi="Arial" w:cs="Arial"/>
          <w:sz w:val="20"/>
          <w:szCs w:val="20"/>
          <w:lang w:val="es-ES_tradnl"/>
        </w:rPr>
        <w:t xml:space="preserve"> </w:t>
      </w:r>
    </w:p>
    <w:p w:rsidR="003E66CB" w:rsidRPr="008851F1" w:rsidRDefault="00685AB1" w:rsidP="00685AB1">
      <w:pPr>
        <w:numPr>
          <w:ilvl w:val="0"/>
          <w:numId w:val="23"/>
        </w:numPr>
        <w:rPr>
          <w:rFonts w:ascii="Arial" w:hAnsi="Arial" w:cs="Arial"/>
          <w:sz w:val="20"/>
          <w:szCs w:val="20"/>
          <w:lang w:val="es-ES_tradnl"/>
        </w:rPr>
      </w:pPr>
      <w:r w:rsidRPr="008851F1">
        <w:rPr>
          <w:rFonts w:ascii="Arial" w:hAnsi="Arial" w:cs="Arial"/>
          <w:sz w:val="20"/>
          <w:szCs w:val="20"/>
        </w:rPr>
        <w:t>Construir gráfica</w:t>
      </w:r>
      <w:r w:rsidR="000550A9" w:rsidRPr="008851F1">
        <w:rPr>
          <w:rFonts w:ascii="Arial" w:hAnsi="Arial" w:cs="Arial"/>
          <w:sz w:val="20"/>
          <w:szCs w:val="20"/>
        </w:rPr>
        <w:t xml:space="preserve"> de distribución de probabilidad que muestre estos valores</w:t>
      </w:r>
    </w:p>
    <w:p w:rsidR="003E66CB" w:rsidRPr="007A4114" w:rsidRDefault="003E66CB" w:rsidP="00F8378A">
      <w:pPr>
        <w:pStyle w:val="Ttulo9"/>
        <w:rPr>
          <w:rFonts w:eastAsia="Arial"/>
          <w:szCs w:val="22"/>
          <w:lang w:val="es-VE"/>
        </w:rPr>
      </w:pPr>
      <w:r w:rsidRPr="007A4114">
        <w:rPr>
          <w:rFonts w:eastAsia="Arial"/>
          <w:szCs w:val="22"/>
        </w:rPr>
        <w:lastRenderedPageBreak/>
        <w:t xml:space="preserve"> </w:t>
      </w:r>
    </w:p>
    <w:p w:rsidR="003E66CB" w:rsidRPr="007A4114" w:rsidRDefault="009252EE">
      <w:pPr>
        <w:rPr>
          <w:rFonts w:ascii="Arial" w:eastAsia="Arial" w:hAnsi="Arial" w:cs="Arial"/>
          <w:sz w:val="22"/>
          <w:szCs w:val="22"/>
        </w:rPr>
      </w:pPr>
      <w:r>
        <w:rPr>
          <w:rFonts w:ascii="Arial" w:hAnsi="Arial" w:cs="Arial"/>
          <w:sz w:val="22"/>
          <w:szCs w:val="22"/>
          <w:lang w:val="es-VE"/>
        </w:rPr>
        <w:t>6.5</w:t>
      </w:r>
      <w:r w:rsidR="000550A9">
        <w:rPr>
          <w:rFonts w:ascii="Arial" w:eastAsia="Arial" w:hAnsi="Arial" w:cs="Arial"/>
          <w:sz w:val="22"/>
          <w:szCs w:val="22"/>
        </w:rPr>
        <w:t xml:space="preserve"> Sí e</w:t>
      </w:r>
      <w:r w:rsidR="003E66CB" w:rsidRPr="007A4114">
        <w:rPr>
          <w:rFonts w:ascii="Arial" w:eastAsia="Arial" w:hAnsi="Arial" w:cs="Arial"/>
          <w:sz w:val="22"/>
          <w:szCs w:val="22"/>
        </w:rPr>
        <w:t>n una distribución</w:t>
      </w:r>
      <w:r w:rsidR="002A1097" w:rsidRPr="007A4114">
        <w:rPr>
          <w:rFonts w:ascii="Arial" w:eastAsia="Arial" w:hAnsi="Arial" w:cs="Arial"/>
          <w:sz w:val="22"/>
          <w:szCs w:val="22"/>
        </w:rPr>
        <w:t xml:space="preserve"> de probabilidad</w:t>
      </w:r>
      <w:r w:rsidR="003E66CB" w:rsidRPr="007A4114">
        <w:rPr>
          <w:rFonts w:ascii="Arial" w:eastAsia="Arial" w:hAnsi="Arial" w:cs="Arial"/>
          <w:sz w:val="22"/>
          <w:szCs w:val="22"/>
        </w:rPr>
        <w:t xml:space="preserve"> normal</w:t>
      </w:r>
      <w:r w:rsidR="000550A9">
        <w:rPr>
          <w:rFonts w:ascii="Arial" w:eastAsia="Arial" w:hAnsi="Arial" w:cs="Arial"/>
          <w:sz w:val="22"/>
          <w:szCs w:val="22"/>
        </w:rPr>
        <w:t xml:space="preserve"> del pesaje de un producto</w:t>
      </w:r>
      <w:r w:rsidR="00DF22C6">
        <w:rPr>
          <w:rFonts w:ascii="Arial" w:eastAsia="Arial" w:hAnsi="Arial" w:cs="Arial"/>
          <w:sz w:val="22"/>
          <w:szCs w:val="22"/>
        </w:rPr>
        <w:t>,</w:t>
      </w:r>
      <w:r w:rsidR="003E66CB" w:rsidRPr="007A4114">
        <w:rPr>
          <w:rFonts w:ascii="Arial" w:eastAsia="Arial" w:hAnsi="Arial" w:cs="Arial"/>
          <w:sz w:val="22"/>
          <w:szCs w:val="22"/>
        </w:rPr>
        <w:t xml:space="preserve"> </w:t>
      </w:r>
      <w:r w:rsidR="00DF22C6">
        <w:rPr>
          <w:rFonts w:ascii="Arial" w:eastAsia="Arial" w:hAnsi="Arial" w:cs="Arial"/>
          <w:sz w:val="22"/>
          <w:szCs w:val="22"/>
        </w:rPr>
        <w:t>la</w:t>
      </w:r>
      <w:r w:rsidR="003E66CB" w:rsidRPr="007A4114">
        <w:rPr>
          <w:rFonts w:ascii="Arial" w:eastAsia="Arial" w:hAnsi="Arial" w:cs="Arial"/>
          <w:sz w:val="22"/>
          <w:szCs w:val="22"/>
        </w:rPr>
        <w:t xml:space="preserve"> desviación estándar</w:t>
      </w:r>
      <w:r w:rsidR="00DF22C6">
        <w:rPr>
          <w:rFonts w:ascii="Arial" w:eastAsia="Arial" w:hAnsi="Arial" w:cs="Arial"/>
          <w:sz w:val="22"/>
          <w:szCs w:val="22"/>
        </w:rPr>
        <w:t xml:space="preserve"> es de</w:t>
      </w:r>
      <w:r w:rsidR="003E66CB" w:rsidRPr="007A4114">
        <w:rPr>
          <w:rFonts w:ascii="Arial" w:eastAsia="Arial" w:hAnsi="Arial" w:cs="Arial"/>
          <w:sz w:val="22"/>
          <w:szCs w:val="22"/>
        </w:rPr>
        <w:t xml:space="preserve"> </w:t>
      </w:r>
      <w:smartTag w:uri="urn:schemas-microsoft-com:office:smarttags" w:element="metricconverter">
        <w:smartTagPr>
          <w:attr w:name="ProductID" w:val="0,6 Kg"/>
        </w:smartTagPr>
        <w:r w:rsidR="003E66CB" w:rsidRPr="007A4114">
          <w:rPr>
            <w:rFonts w:ascii="Arial" w:eastAsia="Arial" w:hAnsi="Arial" w:cs="Arial"/>
            <w:sz w:val="22"/>
            <w:szCs w:val="22"/>
          </w:rPr>
          <w:t>0,6</w:t>
        </w:r>
        <w:r w:rsidR="000550A9">
          <w:rPr>
            <w:rFonts w:ascii="Arial" w:eastAsia="Arial" w:hAnsi="Arial" w:cs="Arial"/>
            <w:sz w:val="22"/>
            <w:szCs w:val="22"/>
          </w:rPr>
          <w:t xml:space="preserve"> Kg</w:t>
        </w:r>
      </w:smartTag>
      <w:r w:rsidR="00DF22C6">
        <w:rPr>
          <w:rFonts w:ascii="Arial" w:eastAsia="Arial" w:hAnsi="Arial" w:cs="Arial"/>
          <w:sz w:val="22"/>
          <w:szCs w:val="22"/>
        </w:rPr>
        <w:t xml:space="preserve"> y </w:t>
      </w:r>
      <w:r w:rsidR="003E66CB" w:rsidRPr="007A4114">
        <w:rPr>
          <w:rFonts w:ascii="Arial" w:eastAsia="Arial" w:hAnsi="Arial" w:cs="Arial"/>
          <w:sz w:val="22"/>
          <w:szCs w:val="22"/>
        </w:rPr>
        <w:t xml:space="preserve">la probabilidad de </w:t>
      </w:r>
      <w:r w:rsidR="00DF22C6">
        <w:rPr>
          <w:rFonts w:ascii="Arial" w:eastAsia="Arial" w:hAnsi="Arial" w:cs="Arial"/>
          <w:sz w:val="22"/>
          <w:szCs w:val="22"/>
        </w:rPr>
        <w:t>obtener pacas</w:t>
      </w:r>
      <w:r w:rsidR="000550A9">
        <w:rPr>
          <w:rFonts w:ascii="Arial" w:eastAsia="Arial" w:hAnsi="Arial" w:cs="Arial"/>
          <w:sz w:val="22"/>
          <w:szCs w:val="22"/>
        </w:rPr>
        <w:t xml:space="preserve"> </w:t>
      </w:r>
      <w:r w:rsidR="00DF22C6">
        <w:rPr>
          <w:rFonts w:ascii="Arial" w:eastAsia="Arial" w:hAnsi="Arial" w:cs="Arial"/>
          <w:sz w:val="22"/>
          <w:szCs w:val="22"/>
        </w:rPr>
        <w:t>que pesen más</w:t>
      </w:r>
      <w:r w:rsidR="000550A9">
        <w:rPr>
          <w:rFonts w:ascii="Arial" w:eastAsia="Arial" w:hAnsi="Arial" w:cs="Arial"/>
          <w:sz w:val="22"/>
          <w:szCs w:val="22"/>
        </w:rPr>
        <w:t xml:space="preserve"> </w:t>
      </w:r>
      <w:r w:rsidR="00DF22C6">
        <w:rPr>
          <w:rFonts w:ascii="Arial" w:eastAsia="Arial" w:hAnsi="Arial" w:cs="Arial"/>
          <w:sz w:val="22"/>
          <w:szCs w:val="22"/>
        </w:rPr>
        <w:t>de</w:t>
      </w:r>
      <w:r w:rsidR="000550A9">
        <w:rPr>
          <w:rFonts w:ascii="Arial" w:eastAsia="Arial" w:hAnsi="Arial" w:cs="Arial"/>
          <w:sz w:val="22"/>
          <w:szCs w:val="22"/>
        </w:rPr>
        <w:t xml:space="preserve"> </w:t>
      </w:r>
      <w:smartTag w:uri="urn:schemas-microsoft-com:office:smarttags" w:element="metricconverter">
        <w:smartTagPr>
          <w:attr w:name="ProductID" w:val="24,5 Kg"/>
        </w:smartTagPr>
        <w:r w:rsidR="000550A9">
          <w:rPr>
            <w:rFonts w:ascii="Arial" w:eastAsia="Arial" w:hAnsi="Arial" w:cs="Arial"/>
            <w:sz w:val="22"/>
            <w:szCs w:val="22"/>
          </w:rPr>
          <w:t>24,5 Kg</w:t>
        </w:r>
      </w:smartTag>
      <w:r w:rsidR="000550A9">
        <w:rPr>
          <w:rFonts w:ascii="Arial" w:eastAsia="Arial" w:hAnsi="Arial" w:cs="Arial"/>
          <w:sz w:val="22"/>
          <w:szCs w:val="22"/>
        </w:rPr>
        <w:t>. es de 0,2, d</w:t>
      </w:r>
      <w:r w:rsidR="003E66CB" w:rsidRPr="007A4114">
        <w:rPr>
          <w:rFonts w:ascii="Arial" w:eastAsia="Arial" w:hAnsi="Arial" w:cs="Arial"/>
          <w:sz w:val="22"/>
          <w:szCs w:val="22"/>
        </w:rPr>
        <w:t>eterminar:</w:t>
      </w:r>
    </w:p>
    <w:p w:rsidR="003E66CB" w:rsidRPr="007A4114" w:rsidRDefault="003E66CB">
      <w:pPr>
        <w:pStyle w:val="Textoindependiente2"/>
        <w:rPr>
          <w:sz w:val="22"/>
          <w:szCs w:val="22"/>
          <w:lang w:val="es-ES_tradnl"/>
        </w:rPr>
      </w:pPr>
      <w:r w:rsidRPr="007A4114">
        <w:rPr>
          <w:sz w:val="22"/>
          <w:szCs w:val="22"/>
          <w:lang w:val="es-ES_tradnl"/>
        </w:rPr>
        <w:t xml:space="preserve"> </w:t>
      </w:r>
    </w:p>
    <w:p w:rsidR="003E66CB" w:rsidRPr="008851F1" w:rsidRDefault="003E66CB">
      <w:pPr>
        <w:pStyle w:val="Textoindependiente2"/>
        <w:numPr>
          <w:ilvl w:val="0"/>
          <w:numId w:val="12"/>
        </w:numPr>
        <w:rPr>
          <w:sz w:val="20"/>
          <w:szCs w:val="20"/>
          <w:lang w:val="es-ES_tradnl"/>
        </w:rPr>
      </w:pPr>
      <w:r w:rsidRPr="008851F1">
        <w:rPr>
          <w:sz w:val="20"/>
          <w:szCs w:val="20"/>
          <w:lang w:val="es-ES_tradnl"/>
        </w:rPr>
        <w:t xml:space="preserve">La media </w:t>
      </w:r>
      <w:r w:rsidR="00D16302" w:rsidRPr="008851F1">
        <w:rPr>
          <w:sz w:val="20"/>
          <w:szCs w:val="20"/>
          <w:lang w:val="es-ES_tradnl"/>
        </w:rPr>
        <w:t xml:space="preserve">esperada </w:t>
      </w:r>
      <w:r w:rsidRPr="008851F1">
        <w:rPr>
          <w:sz w:val="20"/>
          <w:szCs w:val="20"/>
          <w:lang w:val="es-ES_tradnl"/>
        </w:rPr>
        <w:t>de la distribución</w:t>
      </w:r>
    </w:p>
    <w:p w:rsidR="003E66CB" w:rsidRPr="008851F1" w:rsidRDefault="00DF22C6">
      <w:pPr>
        <w:pStyle w:val="Textoindependiente2"/>
        <w:numPr>
          <w:ilvl w:val="0"/>
          <w:numId w:val="12"/>
        </w:numPr>
        <w:rPr>
          <w:sz w:val="20"/>
          <w:szCs w:val="20"/>
          <w:lang w:val="es-ES_tradnl"/>
        </w:rPr>
      </w:pPr>
      <w:r w:rsidRPr="008851F1">
        <w:rPr>
          <w:sz w:val="20"/>
          <w:szCs w:val="20"/>
          <w:lang w:val="es-ES_tradnl"/>
        </w:rPr>
        <w:t>La probabilidad de cumplir un requisito de diseño de 25+/-</w:t>
      </w:r>
      <w:smartTag w:uri="urn:schemas-microsoft-com:office:smarttags" w:element="metricconverter">
        <w:smartTagPr>
          <w:attr w:name="ProductID" w:val="0,1 Kg"/>
        </w:smartTagPr>
        <w:r w:rsidRPr="008851F1">
          <w:rPr>
            <w:sz w:val="20"/>
            <w:szCs w:val="20"/>
            <w:lang w:val="es-ES_tradnl"/>
          </w:rPr>
          <w:t>0,1 Kg</w:t>
        </w:r>
      </w:smartTag>
    </w:p>
    <w:p w:rsidR="003E66CB" w:rsidRPr="007A4114" w:rsidRDefault="003E66CB">
      <w:pPr>
        <w:pStyle w:val="Textoindependiente2"/>
        <w:rPr>
          <w:b/>
          <w:bCs/>
          <w:sz w:val="22"/>
          <w:szCs w:val="22"/>
          <w:lang w:val="es-ES_tradnl"/>
        </w:rPr>
      </w:pPr>
    </w:p>
    <w:p w:rsidR="003E66CB" w:rsidRPr="007A4114" w:rsidRDefault="009252EE">
      <w:pPr>
        <w:jc w:val="both"/>
        <w:rPr>
          <w:rFonts w:ascii="Arial" w:eastAsia="Arial" w:hAnsi="Arial" w:cs="Arial"/>
          <w:sz w:val="22"/>
          <w:szCs w:val="22"/>
          <w:lang w:val="es-VE"/>
        </w:rPr>
      </w:pPr>
      <w:r>
        <w:rPr>
          <w:rFonts w:ascii="Arial" w:eastAsia="Arial" w:hAnsi="Arial" w:cs="Arial"/>
          <w:sz w:val="22"/>
          <w:szCs w:val="22"/>
          <w:lang w:val="es-ES_tradnl"/>
        </w:rPr>
        <w:t>6.6</w:t>
      </w:r>
      <w:r w:rsidR="003E66CB" w:rsidRPr="007A4114">
        <w:rPr>
          <w:rFonts w:ascii="Arial" w:eastAsia="Arial" w:hAnsi="Arial" w:cs="Arial"/>
          <w:sz w:val="22"/>
          <w:szCs w:val="22"/>
          <w:lang w:val="es-VE"/>
        </w:rPr>
        <w:t xml:space="preserve"> En un proceso de fabricación se elaboró una distribución de f</w:t>
      </w:r>
      <w:r w:rsidR="00F80133" w:rsidRPr="007A4114">
        <w:rPr>
          <w:rFonts w:ascii="Arial" w:eastAsia="Arial" w:hAnsi="Arial" w:cs="Arial"/>
          <w:sz w:val="22"/>
          <w:szCs w:val="22"/>
          <w:lang w:val="es-VE"/>
        </w:rPr>
        <w:t xml:space="preserve">recuencias de las mediciones del </w:t>
      </w:r>
      <w:r w:rsidR="003E66CB" w:rsidRPr="007A4114">
        <w:rPr>
          <w:rFonts w:ascii="Arial" w:eastAsia="Arial" w:hAnsi="Arial" w:cs="Arial"/>
          <w:sz w:val="22"/>
          <w:szCs w:val="22"/>
          <w:lang w:val="es-VE"/>
        </w:rPr>
        <w:t xml:space="preserve"> diámetro, resultando una distribución </w:t>
      </w:r>
      <w:r w:rsidR="00F80133" w:rsidRPr="007A4114">
        <w:rPr>
          <w:rFonts w:ascii="Arial" w:eastAsia="Arial" w:hAnsi="Arial" w:cs="Arial"/>
          <w:sz w:val="22"/>
          <w:szCs w:val="22"/>
          <w:lang w:val="es-VE"/>
        </w:rPr>
        <w:t>prácticamente</w:t>
      </w:r>
      <w:r w:rsidR="003E66CB" w:rsidRPr="007A4114">
        <w:rPr>
          <w:rFonts w:ascii="Arial" w:eastAsia="Arial" w:hAnsi="Arial" w:cs="Arial"/>
          <w:sz w:val="22"/>
          <w:szCs w:val="22"/>
          <w:lang w:val="es-VE"/>
        </w:rPr>
        <w:t xml:space="preserve"> normal donde: x = </w:t>
      </w:r>
      <w:smartTag w:uri="urn:schemas-microsoft-com:office:smarttags" w:element="metricconverter">
        <w:smartTagPr>
          <w:attr w:name="ProductID" w:val="140 mm"/>
        </w:smartTagPr>
        <w:r w:rsidR="003E66CB" w:rsidRPr="007A4114">
          <w:rPr>
            <w:rFonts w:ascii="Arial" w:eastAsia="Arial" w:hAnsi="Arial" w:cs="Arial"/>
            <w:sz w:val="22"/>
            <w:szCs w:val="22"/>
            <w:lang w:val="es-VE"/>
          </w:rPr>
          <w:t>140 mm</w:t>
        </w:r>
      </w:smartTag>
      <w:r w:rsidR="003E66CB" w:rsidRPr="007A4114">
        <w:rPr>
          <w:rFonts w:ascii="Arial" w:eastAsia="Arial" w:hAnsi="Arial" w:cs="Arial"/>
          <w:sz w:val="22"/>
          <w:szCs w:val="22"/>
          <w:lang w:val="es-VE"/>
        </w:rPr>
        <w:t xml:space="preserve"> y s = o,2 mm</w:t>
      </w:r>
    </w:p>
    <w:p w:rsidR="003E66CB" w:rsidRPr="007A4114" w:rsidRDefault="003E66CB">
      <w:pPr>
        <w:rPr>
          <w:rFonts w:ascii="Arial" w:eastAsia="Arial" w:hAnsi="Arial" w:cs="Arial"/>
          <w:sz w:val="22"/>
          <w:szCs w:val="22"/>
          <w:lang w:val="es-VE"/>
        </w:rPr>
      </w:pPr>
    </w:p>
    <w:p w:rsidR="003E66CB" w:rsidRPr="008851F1" w:rsidRDefault="002A1097">
      <w:pPr>
        <w:numPr>
          <w:ilvl w:val="0"/>
          <w:numId w:val="10"/>
        </w:numPr>
        <w:rPr>
          <w:rFonts w:ascii="Arial" w:eastAsia="Arial" w:hAnsi="Arial" w:cs="Arial"/>
          <w:sz w:val="20"/>
          <w:szCs w:val="20"/>
          <w:lang w:val="es-VE"/>
        </w:rPr>
      </w:pPr>
      <w:r w:rsidRPr="008851F1">
        <w:rPr>
          <w:rFonts w:ascii="Arial" w:eastAsia="Arial" w:hAnsi="Arial" w:cs="Arial"/>
          <w:sz w:val="20"/>
          <w:szCs w:val="20"/>
          <w:lang w:val="es-VE"/>
        </w:rPr>
        <w:t>Calcule</w:t>
      </w:r>
      <w:r w:rsidR="003E66CB" w:rsidRPr="008851F1">
        <w:rPr>
          <w:rFonts w:ascii="Arial" w:eastAsia="Arial" w:hAnsi="Arial" w:cs="Arial"/>
          <w:sz w:val="20"/>
          <w:szCs w:val="20"/>
          <w:lang w:val="es-VE"/>
        </w:rPr>
        <w:t xml:space="preserve"> la probabilidad de cumplimiento del requisito del cliente</w:t>
      </w:r>
      <w:r w:rsidRPr="008851F1">
        <w:rPr>
          <w:rFonts w:ascii="Arial" w:eastAsia="Arial" w:hAnsi="Arial" w:cs="Arial"/>
          <w:sz w:val="20"/>
          <w:szCs w:val="20"/>
          <w:lang w:val="es-VE"/>
        </w:rPr>
        <w:t xml:space="preserve"> especificado en</w:t>
      </w:r>
      <w:r w:rsidR="003E66CB" w:rsidRPr="008851F1">
        <w:rPr>
          <w:rFonts w:ascii="Arial" w:eastAsia="Arial" w:hAnsi="Arial" w:cs="Arial"/>
          <w:sz w:val="20"/>
          <w:szCs w:val="20"/>
          <w:lang w:val="es-VE"/>
        </w:rPr>
        <w:t xml:space="preserve">: 140 +/- </w:t>
      </w:r>
      <w:smartTag w:uri="urn:schemas-microsoft-com:office:smarttags" w:element="metricconverter">
        <w:smartTagPr>
          <w:attr w:name="ProductID" w:val="0,3 mm"/>
        </w:smartTagPr>
        <w:r w:rsidR="003E66CB" w:rsidRPr="008851F1">
          <w:rPr>
            <w:rFonts w:ascii="Arial" w:eastAsia="Arial" w:hAnsi="Arial" w:cs="Arial"/>
            <w:sz w:val="20"/>
            <w:szCs w:val="20"/>
            <w:lang w:val="es-VE"/>
          </w:rPr>
          <w:t>0,3 mm</w:t>
        </w:r>
      </w:smartTag>
    </w:p>
    <w:p w:rsidR="003E66CB" w:rsidRPr="008851F1" w:rsidRDefault="002A1097">
      <w:pPr>
        <w:numPr>
          <w:ilvl w:val="0"/>
          <w:numId w:val="10"/>
        </w:numPr>
        <w:rPr>
          <w:rFonts w:ascii="Arial" w:eastAsia="Arial" w:hAnsi="Arial" w:cs="Arial"/>
          <w:sz w:val="20"/>
          <w:szCs w:val="20"/>
          <w:lang w:val="es-VE"/>
        </w:rPr>
      </w:pPr>
      <w:r w:rsidRPr="008851F1">
        <w:rPr>
          <w:rFonts w:ascii="Arial" w:eastAsia="Arial" w:hAnsi="Arial" w:cs="Arial"/>
          <w:sz w:val="20"/>
          <w:szCs w:val="20"/>
          <w:lang w:val="es-VE"/>
        </w:rPr>
        <w:t>Calcule</w:t>
      </w:r>
      <w:r w:rsidR="003E66CB" w:rsidRPr="008851F1">
        <w:rPr>
          <w:rFonts w:ascii="Arial" w:eastAsia="Arial" w:hAnsi="Arial" w:cs="Arial"/>
          <w:sz w:val="20"/>
          <w:szCs w:val="20"/>
          <w:lang w:val="es-VE"/>
        </w:rPr>
        <w:t>r la probabilidad de incumplimiento</w:t>
      </w:r>
    </w:p>
    <w:p w:rsidR="003E66CB" w:rsidRDefault="003E66CB">
      <w:pPr>
        <w:pStyle w:val="Textoindependiente2"/>
        <w:rPr>
          <w:sz w:val="22"/>
        </w:rPr>
      </w:pPr>
    </w:p>
    <w:p w:rsidR="003E66CB" w:rsidRDefault="009252EE">
      <w:pPr>
        <w:pStyle w:val="Textoindependiente2"/>
        <w:rPr>
          <w:sz w:val="22"/>
        </w:rPr>
      </w:pPr>
      <w:r>
        <w:rPr>
          <w:sz w:val="22"/>
        </w:rPr>
        <w:t>6.7</w:t>
      </w:r>
      <w:r w:rsidR="00F8378A">
        <w:rPr>
          <w:sz w:val="22"/>
        </w:rPr>
        <w:t xml:space="preserve"> </w:t>
      </w:r>
      <w:r w:rsidR="003E66CB">
        <w:rPr>
          <w:sz w:val="22"/>
        </w:rPr>
        <w:t>En un programa de adiestramiento de libre escolaridad adaptado al ritmo de los empleados se ha observado u</w:t>
      </w:r>
      <w:r w:rsidR="00D51996">
        <w:rPr>
          <w:sz w:val="22"/>
        </w:rPr>
        <w:t xml:space="preserve">na distribución de frecuencias </w:t>
      </w:r>
      <w:r w:rsidR="003E66CB">
        <w:rPr>
          <w:sz w:val="22"/>
        </w:rPr>
        <w:t xml:space="preserve">bastante uniforme y simétrica caracterizada por: </w:t>
      </w:r>
    </w:p>
    <w:p w:rsidR="003E66CB" w:rsidRDefault="003E66CB">
      <w:pPr>
        <w:pStyle w:val="Textoindependiente2"/>
        <w:rPr>
          <w:sz w:val="22"/>
        </w:rPr>
      </w:pPr>
      <w:r>
        <w:rPr>
          <w:rFonts w:ascii="Symbol" w:hAnsi="Symbol"/>
          <w:sz w:val="22"/>
        </w:rPr>
        <w:t></w:t>
      </w:r>
      <w:r>
        <w:rPr>
          <w:sz w:val="22"/>
        </w:rPr>
        <w:t xml:space="preserve"> = 64 días y </w:t>
      </w:r>
      <w:r>
        <w:rPr>
          <w:rFonts w:ascii="Symbol" w:hAnsi="Symbol"/>
          <w:sz w:val="22"/>
        </w:rPr>
        <w:t></w:t>
      </w:r>
      <w:r>
        <w:rPr>
          <w:sz w:val="22"/>
        </w:rPr>
        <w:t xml:space="preserve"> = 14 días</w:t>
      </w:r>
      <w:r w:rsidR="00D51996">
        <w:rPr>
          <w:sz w:val="22"/>
        </w:rPr>
        <w:t xml:space="preserve">. </w:t>
      </w:r>
      <w:r>
        <w:rPr>
          <w:sz w:val="22"/>
        </w:rPr>
        <w:t>Construir una gráfica para esta distribución y determinar la probabilidad de que los empleados terminen el curso:</w:t>
      </w:r>
    </w:p>
    <w:p w:rsidR="003E66CB" w:rsidRDefault="003E66CB">
      <w:pPr>
        <w:pStyle w:val="Textoindependiente2"/>
        <w:rPr>
          <w:sz w:val="22"/>
        </w:rPr>
      </w:pPr>
    </w:p>
    <w:p w:rsidR="003E66CB" w:rsidRDefault="003E66CB">
      <w:pPr>
        <w:pStyle w:val="Textoindependiente2"/>
        <w:rPr>
          <w:sz w:val="20"/>
        </w:rPr>
      </w:pPr>
      <w:r>
        <w:rPr>
          <w:sz w:val="20"/>
        </w:rPr>
        <w:t xml:space="preserve">        a) Entre 30 y 60 días    c) En menos de 30 días      b) En más de 60 días       d) En más de 78 días</w:t>
      </w:r>
    </w:p>
    <w:p w:rsidR="00DF22C6" w:rsidRDefault="00DF22C6" w:rsidP="00DF22C6">
      <w:pPr>
        <w:pStyle w:val="Textoindependiente2"/>
        <w:jc w:val="both"/>
        <w:rPr>
          <w:sz w:val="22"/>
          <w:szCs w:val="16"/>
          <w:lang w:val="es-VE"/>
        </w:rPr>
      </w:pPr>
    </w:p>
    <w:p w:rsidR="00DF22C6" w:rsidRDefault="008851F1" w:rsidP="00DF22C6">
      <w:pPr>
        <w:pStyle w:val="Textoindependiente2"/>
        <w:jc w:val="both"/>
        <w:rPr>
          <w:sz w:val="22"/>
          <w:szCs w:val="16"/>
          <w:lang w:val="es-ES_tradnl"/>
        </w:rPr>
      </w:pPr>
      <w:r>
        <w:rPr>
          <w:sz w:val="22"/>
          <w:szCs w:val="16"/>
          <w:lang w:val="es-VE"/>
        </w:rPr>
        <w:t>6.4.5</w:t>
      </w:r>
      <w:r w:rsidR="00DF22C6">
        <w:rPr>
          <w:sz w:val="22"/>
          <w:szCs w:val="16"/>
          <w:lang w:val="es-ES_tradnl"/>
        </w:rPr>
        <w:t xml:space="preserve"> Una empresa de fabricación de motores eléctricos recibió un pedido con el requerimiento de que el eje debe motor debe ser fabricado con un diámetro de 100 +/- </w:t>
      </w:r>
      <w:smartTag w:uri="urn:schemas-microsoft-com:office:smarttags" w:element="metricconverter">
        <w:smartTagPr>
          <w:attr w:name="ProductID" w:val="0.06 mm"/>
        </w:smartTagPr>
        <w:r w:rsidR="00DF22C6">
          <w:rPr>
            <w:sz w:val="22"/>
            <w:szCs w:val="16"/>
            <w:lang w:val="es-ES_tradnl"/>
          </w:rPr>
          <w:t>0.06 mm</w:t>
        </w:r>
      </w:smartTag>
      <w:r w:rsidR="00DF22C6">
        <w:rPr>
          <w:sz w:val="22"/>
          <w:szCs w:val="16"/>
          <w:lang w:val="es-ES_tradnl"/>
        </w:rPr>
        <w:t xml:space="preserve">. La empresa tiene en existencia motores con  un diámetro medio de </w:t>
      </w:r>
      <w:smartTag w:uri="urn:schemas-microsoft-com:office:smarttags" w:element="metricconverter">
        <w:smartTagPr>
          <w:attr w:name="ProductID" w:val="99,8 mm"/>
        </w:smartTagPr>
        <w:r w:rsidR="00DF22C6">
          <w:rPr>
            <w:sz w:val="22"/>
            <w:szCs w:val="16"/>
            <w:lang w:val="es-ES_tradnl"/>
          </w:rPr>
          <w:t>99,8 mm</w:t>
        </w:r>
      </w:smartTag>
      <w:r w:rsidR="00D51996">
        <w:rPr>
          <w:sz w:val="22"/>
          <w:szCs w:val="16"/>
          <w:lang w:val="es-ES_tradnl"/>
        </w:rPr>
        <w:t xml:space="preserve">. Sí la variación del proceso es normal </w:t>
      </w:r>
      <w:r w:rsidR="00DF22C6">
        <w:rPr>
          <w:sz w:val="22"/>
          <w:szCs w:val="16"/>
          <w:lang w:val="es-ES_tradnl"/>
        </w:rPr>
        <w:t xml:space="preserve"> con una desviación estándar de </w:t>
      </w:r>
      <w:smartTag w:uri="urn:schemas-microsoft-com:office:smarttags" w:element="metricconverter">
        <w:smartTagPr>
          <w:attr w:name="ProductID" w:val="0.2 mm"/>
        </w:smartTagPr>
        <w:r w:rsidR="00DF22C6">
          <w:rPr>
            <w:sz w:val="22"/>
            <w:szCs w:val="16"/>
            <w:lang w:val="es-ES_tradnl"/>
          </w:rPr>
          <w:t>0.2 mm</w:t>
        </w:r>
      </w:smartTag>
      <w:r w:rsidR="00D51996">
        <w:rPr>
          <w:sz w:val="22"/>
          <w:szCs w:val="16"/>
          <w:lang w:val="es-ES_tradnl"/>
        </w:rPr>
        <w:t>, determinar</w:t>
      </w:r>
      <w:r w:rsidR="00DF22C6">
        <w:rPr>
          <w:sz w:val="22"/>
          <w:szCs w:val="16"/>
          <w:lang w:val="es-ES_tradnl"/>
        </w:rPr>
        <w:t>:</w:t>
      </w:r>
    </w:p>
    <w:p w:rsidR="00DF22C6" w:rsidRDefault="00DF22C6" w:rsidP="00DF22C6">
      <w:pPr>
        <w:pStyle w:val="Textoindependiente2"/>
        <w:rPr>
          <w:sz w:val="22"/>
          <w:szCs w:val="16"/>
          <w:lang w:val="es-ES_tradnl"/>
        </w:rPr>
      </w:pPr>
    </w:p>
    <w:p w:rsidR="00DF22C6" w:rsidRDefault="00D51996" w:rsidP="00D51996">
      <w:pPr>
        <w:pStyle w:val="Textoindependiente2"/>
        <w:numPr>
          <w:ilvl w:val="0"/>
          <w:numId w:val="35"/>
        </w:numPr>
        <w:rPr>
          <w:sz w:val="20"/>
          <w:szCs w:val="16"/>
          <w:lang w:val="es-ES_tradnl"/>
        </w:rPr>
      </w:pPr>
      <w:r>
        <w:rPr>
          <w:sz w:val="20"/>
          <w:szCs w:val="16"/>
          <w:lang w:val="es-ES_tradnl"/>
        </w:rPr>
        <w:t>L</w:t>
      </w:r>
      <w:r w:rsidR="00DF22C6">
        <w:rPr>
          <w:sz w:val="20"/>
          <w:szCs w:val="16"/>
          <w:lang w:val="es-ES_tradnl"/>
        </w:rPr>
        <w:t>a probabilidad de que  los ejes existente puedan cum</w:t>
      </w:r>
      <w:r>
        <w:rPr>
          <w:sz w:val="20"/>
          <w:szCs w:val="16"/>
          <w:lang w:val="es-ES_tradnl"/>
        </w:rPr>
        <w:t>plir los requisitos del cliente</w:t>
      </w:r>
    </w:p>
    <w:p w:rsidR="00D51996" w:rsidRDefault="00D51996" w:rsidP="00D51996">
      <w:pPr>
        <w:pStyle w:val="Textoindependiente2"/>
        <w:numPr>
          <w:ilvl w:val="0"/>
          <w:numId w:val="35"/>
        </w:numPr>
        <w:rPr>
          <w:sz w:val="20"/>
          <w:szCs w:val="16"/>
          <w:lang w:val="es-ES_tradnl"/>
        </w:rPr>
      </w:pPr>
      <w:r>
        <w:rPr>
          <w:sz w:val="20"/>
          <w:szCs w:val="16"/>
          <w:lang w:val="es-ES_tradnl"/>
        </w:rPr>
        <w:t>La probabilidad de obtener productos buenos sí la media del proceso fuera igual al valor nominal del requisito de diseño</w:t>
      </w:r>
    </w:p>
    <w:p w:rsidR="00D51996" w:rsidRPr="00D51996" w:rsidRDefault="00D51996" w:rsidP="00DF22C6">
      <w:pPr>
        <w:pStyle w:val="Textoindependiente2"/>
        <w:rPr>
          <w:sz w:val="20"/>
          <w:szCs w:val="16"/>
          <w:lang w:val="es-ES_tradnl"/>
        </w:rPr>
      </w:pPr>
      <w:r>
        <w:rPr>
          <w:sz w:val="20"/>
          <w:szCs w:val="16"/>
          <w:lang w:val="es-ES_tradnl"/>
        </w:rPr>
        <w:tab/>
      </w:r>
    </w:p>
    <w:p w:rsidR="003E66CB" w:rsidRDefault="009252EE">
      <w:pPr>
        <w:pStyle w:val="Textoindependiente2"/>
        <w:rPr>
          <w:sz w:val="22"/>
        </w:rPr>
      </w:pPr>
      <w:r>
        <w:rPr>
          <w:sz w:val="22"/>
          <w:szCs w:val="16"/>
          <w:lang w:val="es-VE"/>
        </w:rPr>
        <w:t>6.8</w:t>
      </w:r>
      <w:r w:rsidR="003E66CB">
        <w:rPr>
          <w:sz w:val="22"/>
          <w:szCs w:val="16"/>
          <w:lang w:val="es-VE"/>
        </w:rPr>
        <w:t xml:space="preserve"> </w:t>
      </w:r>
      <w:r w:rsidR="003E66CB">
        <w:rPr>
          <w:sz w:val="22"/>
        </w:rPr>
        <w:t>De acuerdo a los resultados de inspección mensual de 400 piezas fabricadas en un proceso de manufactura, solo un promedio de 2% de las piezas inspeccionadas presentan errores graves que no permiten entregar el producto al cliente. Determine:</w:t>
      </w:r>
    </w:p>
    <w:p w:rsidR="003E66CB" w:rsidRDefault="003E66CB">
      <w:pPr>
        <w:pStyle w:val="Textoindependiente2"/>
        <w:rPr>
          <w:sz w:val="22"/>
        </w:rPr>
      </w:pPr>
    </w:p>
    <w:p w:rsidR="003E66CB" w:rsidRDefault="003E66CB">
      <w:pPr>
        <w:pStyle w:val="Textoindependiente2"/>
        <w:numPr>
          <w:ilvl w:val="0"/>
          <w:numId w:val="5"/>
        </w:numPr>
        <w:rPr>
          <w:sz w:val="20"/>
        </w:rPr>
      </w:pPr>
      <w:r>
        <w:rPr>
          <w:sz w:val="20"/>
        </w:rPr>
        <w:t>La probabilidad de que ninguna pieza presente errores graves</w:t>
      </w:r>
    </w:p>
    <w:p w:rsidR="003E66CB" w:rsidRDefault="003E66CB">
      <w:pPr>
        <w:pStyle w:val="Textoindependiente2"/>
        <w:numPr>
          <w:ilvl w:val="0"/>
          <w:numId w:val="5"/>
        </w:numPr>
        <w:rPr>
          <w:sz w:val="20"/>
        </w:rPr>
      </w:pPr>
      <w:r>
        <w:rPr>
          <w:sz w:val="20"/>
        </w:rPr>
        <w:t>La probabilidad de que 8 piezas presente errores graves</w:t>
      </w:r>
    </w:p>
    <w:p w:rsidR="003E66CB" w:rsidRDefault="003E66CB">
      <w:pPr>
        <w:numPr>
          <w:ilvl w:val="0"/>
          <w:numId w:val="21"/>
        </w:numPr>
        <w:jc w:val="both"/>
        <w:rPr>
          <w:rFonts w:ascii="Arial" w:eastAsia="Arial" w:hAnsi="Arial" w:cs="Arial"/>
          <w:sz w:val="20"/>
          <w:lang w:val="es-VE"/>
        </w:rPr>
      </w:pPr>
      <w:r>
        <w:rPr>
          <w:rFonts w:ascii="Arial" w:eastAsia="Arial" w:hAnsi="Arial" w:cs="Arial"/>
          <w:sz w:val="20"/>
          <w:lang w:val="es-VE"/>
        </w:rPr>
        <w:t>Construir gráfica de probabilidad correspondiente</w:t>
      </w:r>
    </w:p>
    <w:p w:rsidR="003E66CB" w:rsidRDefault="003E66CB">
      <w:pPr>
        <w:pStyle w:val="Textoindependiente2"/>
        <w:rPr>
          <w:sz w:val="20"/>
        </w:rPr>
      </w:pPr>
    </w:p>
    <w:p w:rsidR="003E66CB" w:rsidRDefault="009252EE">
      <w:pPr>
        <w:pStyle w:val="Textoindependiente"/>
        <w:jc w:val="both"/>
        <w:rPr>
          <w:sz w:val="22"/>
        </w:rPr>
      </w:pPr>
      <w:r>
        <w:rPr>
          <w:sz w:val="22"/>
        </w:rPr>
        <w:t>6.9</w:t>
      </w:r>
      <w:r w:rsidR="003E66CB">
        <w:rPr>
          <w:sz w:val="22"/>
        </w:rPr>
        <w:t xml:space="preserve"> En la fabricación de lotes de piezas fabricadas por encargo, una empresa sabe que el promedio de tiempo de fabricación de cada lote ha sido de 64 días, la desviación estándar de 10 días y la distribución de frecuencias es </w:t>
      </w:r>
      <w:r w:rsidR="002A1097">
        <w:rPr>
          <w:sz w:val="22"/>
        </w:rPr>
        <w:t>prácticamente</w:t>
      </w:r>
      <w:r w:rsidR="003E66CB">
        <w:rPr>
          <w:sz w:val="22"/>
        </w:rPr>
        <w:t xml:space="preserve"> normal.</w:t>
      </w:r>
    </w:p>
    <w:p w:rsidR="003E66CB" w:rsidRDefault="003E66CB">
      <w:pPr>
        <w:jc w:val="both"/>
        <w:rPr>
          <w:rFonts w:ascii="Arial" w:hAnsi="Arial" w:cs="Arial"/>
          <w:sz w:val="22"/>
          <w:szCs w:val="16"/>
          <w:lang w:val="es-ES_tradnl"/>
        </w:rPr>
      </w:pPr>
    </w:p>
    <w:p w:rsidR="003E66CB" w:rsidRPr="00A9462B" w:rsidRDefault="003E66CB" w:rsidP="00A9462B">
      <w:pPr>
        <w:ind w:firstLine="360"/>
        <w:jc w:val="both"/>
        <w:rPr>
          <w:rFonts w:ascii="Arial" w:hAnsi="Arial" w:cs="Arial"/>
          <w:sz w:val="20"/>
          <w:szCs w:val="20"/>
          <w:lang w:val="es-ES_tradnl"/>
        </w:rPr>
      </w:pPr>
      <w:r w:rsidRPr="00A9462B">
        <w:rPr>
          <w:rFonts w:ascii="Arial" w:hAnsi="Arial" w:cs="Arial"/>
          <w:sz w:val="20"/>
          <w:szCs w:val="20"/>
          <w:lang w:val="es-ES_tradnl"/>
        </w:rPr>
        <w:t>a) Determine la probabilidad de terminar cada lote  entre 30 y 60 días</w:t>
      </w:r>
    </w:p>
    <w:p w:rsidR="003E66CB" w:rsidRPr="00A9462B" w:rsidRDefault="003E66CB" w:rsidP="00A9462B">
      <w:pPr>
        <w:ind w:firstLine="360"/>
        <w:jc w:val="both"/>
        <w:rPr>
          <w:rFonts w:ascii="Arial" w:hAnsi="Arial" w:cs="Arial"/>
          <w:sz w:val="20"/>
          <w:szCs w:val="20"/>
          <w:lang w:val="es-ES_tradnl"/>
        </w:rPr>
      </w:pPr>
      <w:r w:rsidRPr="00A9462B">
        <w:rPr>
          <w:rFonts w:ascii="Arial" w:hAnsi="Arial" w:cs="Arial"/>
          <w:sz w:val="20"/>
          <w:szCs w:val="20"/>
          <w:lang w:val="es-ES_tradnl"/>
        </w:rPr>
        <w:t>c) Determine la probabilidad de terminar cada lote  en más de 70 días</w:t>
      </w:r>
    </w:p>
    <w:p w:rsidR="003E66CB" w:rsidRDefault="003E66CB" w:rsidP="00A9462B">
      <w:pPr>
        <w:ind w:left="360"/>
        <w:jc w:val="both"/>
        <w:rPr>
          <w:rFonts w:ascii="Arial" w:hAnsi="Arial" w:cs="Arial"/>
          <w:sz w:val="20"/>
          <w:szCs w:val="20"/>
          <w:lang w:val="es-ES_tradnl"/>
        </w:rPr>
      </w:pPr>
      <w:r w:rsidRPr="00A9462B">
        <w:rPr>
          <w:rFonts w:ascii="Arial" w:hAnsi="Arial" w:cs="Arial"/>
          <w:sz w:val="20"/>
          <w:szCs w:val="20"/>
          <w:lang w:val="es-ES_tradnl"/>
        </w:rPr>
        <w:t>c) Construya una gráfica de distribución de probabilidad normal qu</w:t>
      </w:r>
      <w:r w:rsidR="00A9462B">
        <w:rPr>
          <w:rFonts w:ascii="Arial" w:hAnsi="Arial" w:cs="Arial"/>
          <w:sz w:val="20"/>
          <w:szCs w:val="20"/>
          <w:lang w:val="es-ES_tradnl"/>
        </w:rPr>
        <w:t xml:space="preserve">e represente los valores que la </w:t>
      </w:r>
      <w:r w:rsidRPr="00A9462B">
        <w:rPr>
          <w:rFonts w:ascii="Arial" w:hAnsi="Arial" w:cs="Arial"/>
          <w:sz w:val="20"/>
          <w:szCs w:val="20"/>
          <w:lang w:val="es-ES_tradnl"/>
        </w:rPr>
        <w:t>describen.</w:t>
      </w:r>
    </w:p>
    <w:p w:rsidR="00A9462B" w:rsidRDefault="00A9462B" w:rsidP="00A9462B">
      <w:pPr>
        <w:ind w:left="360"/>
        <w:jc w:val="both"/>
        <w:rPr>
          <w:rFonts w:ascii="Arial" w:hAnsi="Arial" w:cs="Arial"/>
          <w:sz w:val="20"/>
          <w:szCs w:val="20"/>
          <w:lang w:val="es-ES_tradnl"/>
        </w:rPr>
      </w:pPr>
    </w:p>
    <w:p w:rsidR="002F5606" w:rsidRPr="002F5606" w:rsidRDefault="009252EE" w:rsidP="002F5606">
      <w:pPr>
        <w:rPr>
          <w:rFonts w:ascii="Arial" w:hAnsi="Arial" w:cs="Arial"/>
          <w:sz w:val="22"/>
          <w:szCs w:val="22"/>
        </w:rPr>
      </w:pPr>
      <w:smartTag w:uri="urn:schemas-microsoft-com:office:smarttags" w:element="metricconverter">
        <w:smartTagPr>
          <w:attr w:name="ProductID" w:val="6.10 A"/>
        </w:smartTagPr>
        <w:r>
          <w:rPr>
            <w:rFonts w:ascii="Arial" w:hAnsi="Arial" w:cs="Arial"/>
            <w:sz w:val="20"/>
            <w:szCs w:val="20"/>
            <w:lang w:val="es-ES_tradnl"/>
          </w:rPr>
          <w:t>6.10</w:t>
        </w:r>
        <w:r w:rsidR="002F5606">
          <w:rPr>
            <w:rFonts w:ascii="Arial" w:hAnsi="Arial" w:cs="Arial"/>
            <w:sz w:val="20"/>
            <w:szCs w:val="20"/>
            <w:lang w:val="es-ES_tradnl"/>
          </w:rPr>
          <w:t xml:space="preserve"> </w:t>
        </w:r>
        <w:r w:rsidR="002F5606" w:rsidRPr="00F23B44">
          <w:rPr>
            <w:rFonts w:ascii="Arial" w:hAnsi="Arial" w:cs="Arial"/>
            <w:sz w:val="22"/>
            <w:szCs w:val="22"/>
            <w:lang w:val="es-ES_tradnl"/>
          </w:rPr>
          <w:t>A</w:t>
        </w:r>
      </w:smartTag>
      <w:r w:rsidR="002F5606" w:rsidRPr="00F23B44">
        <w:rPr>
          <w:rFonts w:ascii="Arial" w:hAnsi="Arial" w:cs="Arial"/>
          <w:sz w:val="22"/>
          <w:szCs w:val="22"/>
          <w:lang w:val="es-ES_tradnl"/>
        </w:rPr>
        <w:t xml:space="preserve"> través de u</w:t>
      </w:r>
      <w:r w:rsidR="002F5606" w:rsidRPr="00F23B44">
        <w:rPr>
          <w:rFonts w:ascii="Arial" w:hAnsi="Arial" w:cs="Arial"/>
          <w:sz w:val="22"/>
          <w:szCs w:val="22"/>
        </w:rPr>
        <w:t>n proceso de producción s</w:t>
      </w:r>
      <w:r w:rsidR="002F5606">
        <w:rPr>
          <w:rFonts w:ascii="Arial" w:hAnsi="Arial" w:cs="Arial"/>
          <w:sz w:val="22"/>
          <w:szCs w:val="22"/>
        </w:rPr>
        <w:t xml:space="preserve">e fabrica y entrega al cliente </w:t>
      </w:r>
      <w:r w:rsidR="002F5606">
        <w:rPr>
          <w:rFonts w:ascii="Symbol" w:hAnsi="Symbol" w:cs="Arial"/>
          <w:sz w:val="22"/>
          <w:szCs w:val="22"/>
        </w:rPr>
        <w:t></w:t>
      </w:r>
      <w:r w:rsidR="002F5606">
        <w:rPr>
          <w:rFonts w:ascii="Symbol" w:hAnsi="Symbol" w:cs="Arial"/>
          <w:sz w:val="22"/>
          <w:szCs w:val="22"/>
        </w:rPr>
        <w:t></w:t>
      </w:r>
      <w:r w:rsidR="002F5606" w:rsidRPr="00F23B44">
        <w:rPr>
          <w:rFonts w:ascii="Arial" w:hAnsi="Arial" w:cs="Arial"/>
          <w:sz w:val="22"/>
          <w:szCs w:val="22"/>
        </w:rPr>
        <w:t xml:space="preserve"> ejes diariamente y se </w:t>
      </w:r>
      <w:r w:rsidR="002F5606" w:rsidRPr="002F5606">
        <w:rPr>
          <w:rFonts w:ascii="Arial" w:hAnsi="Arial" w:cs="Arial"/>
          <w:sz w:val="22"/>
          <w:szCs w:val="22"/>
        </w:rPr>
        <w:t xml:space="preserve">debe controlar la calidad de los diámetros exterior e interior de los mismos especificados por diseño en </w:t>
      </w:r>
      <w:r w:rsidR="002F5606" w:rsidRPr="002F5606">
        <w:rPr>
          <w:rFonts w:ascii="Arial" w:hAnsi="Arial" w:cs="Arial"/>
          <w:sz w:val="22"/>
          <w:szCs w:val="22"/>
          <w:lang w:val="es-ES_tradnl"/>
        </w:rPr>
        <w:t>e =</w:t>
      </w:r>
      <w:r w:rsidR="002F5606" w:rsidRPr="002F5606">
        <w:rPr>
          <w:rFonts w:ascii="Arial" w:hAnsi="Arial" w:cs="Arial"/>
          <w:sz w:val="22"/>
          <w:szCs w:val="22"/>
        </w:rPr>
        <w:t xml:space="preserve"> 50 +/- </w:t>
      </w:r>
      <w:smartTag w:uri="urn:schemas-microsoft-com:office:smarttags" w:element="metricconverter">
        <w:smartTagPr>
          <w:attr w:name="ProductID" w:val="0,02 mm"/>
        </w:smartTagPr>
        <w:r w:rsidR="002F5606" w:rsidRPr="002F5606">
          <w:rPr>
            <w:rFonts w:ascii="Arial" w:hAnsi="Arial" w:cs="Arial"/>
            <w:sz w:val="22"/>
            <w:szCs w:val="22"/>
          </w:rPr>
          <w:t>0,02 mm</w:t>
        </w:r>
      </w:smartTag>
      <w:r w:rsidR="002F5606" w:rsidRPr="002F5606">
        <w:rPr>
          <w:rFonts w:ascii="Arial" w:hAnsi="Arial" w:cs="Arial"/>
          <w:sz w:val="22"/>
          <w:szCs w:val="22"/>
        </w:rPr>
        <w:t xml:space="preserve"> y </w:t>
      </w:r>
      <w:r w:rsidR="002F5606" w:rsidRPr="002F5606">
        <w:rPr>
          <w:rFonts w:ascii="Arial" w:hAnsi="Arial" w:cs="Arial"/>
          <w:sz w:val="22"/>
          <w:szCs w:val="22"/>
          <w:lang w:val="es-ES_tradnl"/>
        </w:rPr>
        <w:t>i =</w:t>
      </w:r>
      <w:r w:rsidR="002F5606" w:rsidRPr="002F5606">
        <w:rPr>
          <w:rFonts w:ascii="Arial" w:hAnsi="Arial" w:cs="Arial"/>
          <w:sz w:val="22"/>
          <w:szCs w:val="22"/>
        </w:rPr>
        <w:t xml:space="preserve"> 30 +/- </w:t>
      </w:r>
      <w:smartTag w:uri="urn:schemas-microsoft-com:office:smarttags" w:element="metricconverter">
        <w:smartTagPr>
          <w:attr w:name="ProductID" w:val="0,05 mm"/>
        </w:smartTagPr>
        <w:r w:rsidR="002F5606" w:rsidRPr="002F5606">
          <w:rPr>
            <w:rFonts w:ascii="Arial" w:hAnsi="Arial" w:cs="Arial"/>
            <w:sz w:val="22"/>
            <w:szCs w:val="22"/>
          </w:rPr>
          <w:t>0,05 mm</w:t>
        </w:r>
      </w:smartTag>
      <w:r w:rsidR="002F5606" w:rsidRPr="002F5606">
        <w:rPr>
          <w:rFonts w:ascii="Arial" w:hAnsi="Arial" w:cs="Arial"/>
          <w:sz w:val="22"/>
          <w:szCs w:val="22"/>
        </w:rPr>
        <w:t xml:space="preserve">, a través del control de una muestra aleatoria de 10 piezas diarias. </w:t>
      </w:r>
      <w:r w:rsidR="00E73AFF">
        <w:rPr>
          <w:rFonts w:ascii="Arial" w:hAnsi="Arial" w:cs="Arial"/>
          <w:sz w:val="22"/>
          <w:szCs w:val="22"/>
        </w:rPr>
        <w:t>(examen UCV 2006)</w:t>
      </w:r>
    </w:p>
    <w:p w:rsidR="002F5606" w:rsidRPr="002F5606" w:rsidRDefault="002F5606" w:rsidP="002F5606">
      <w:pPr>
        <w:rPr>
          <w:rFonts w:ascii="Arial" w:hAnsi="Arial" w:cs="Arial"/>
          <w:sz w:val="22"/>
          <w:szCs w:val="22"/>
        </w:rPr>
      </w:pPr>
    </w:p>
    <w:p w:rsidR="002F5606" w:rsidRPr="009358E8" w:rsidRDefault="009358E8" w:rsidP="009358E8">
      <w:pPr>
        <w:pStyle w:val="Textoindependiente2"/>
        <w:ind w:left="540"/>
        <w:rPr>
          <w:sz w:val="20"/>
          <w:szCs w:val="20"/>
          <w:lang w:val="es-ES_tradnl"/>
        </w:rPr>
      </w:pPr>
      <w:r w:rsidRPr="009358E8">
        <w:rPr>
          <w:sz w:val="20"/>
          <w:szCs w:val="20"/>
          <w:lang w:val="es-ES_tradnl"/>
        </w:rPr>
        <w:t>a)</w:t>
      </w:r>
      <w:r w:rsidR="002F5606" w:rsidRPr="009358E8">
        <w:rPr>
          <w:sz w:val="20"/>
          <w:szCs w:val="20"/>
          <w:lang w:val="es-ES_tradnl"/>
        </w:rPr>
        <w:t xml:space="preserve"> Si en las muestras de dos días consecutivos se encontró que 3 ejes no cumplían con el diámetro exterior, 2 no cumplían con el diámetro interior y 1 no cumplía con ninguno, ¿Cuál es la probabilidad de fabricar ejes defectuosos en los próximos días? Represente el resultado en un diagrama de Venn.</w:t>
      </w:r>
    </w:p>
    <w:p w:rsidR="002F5606" w:rsidRPr="009358E8" w:rsidRDefault="002F5606" w:rsidP="009358E8">
      <w:pPr>
        <w:pStyle w:val="Textoindependiente2"/>
        <w:ind w:left="540"/>
        <w:rPr>
          <w:sz w:val="20"/>
          <w:szCs w:val="20"/>
          <w:lang w:val="es-ES_tradnl"/>
        </w:rPr>
      </w:pPr>
    </w:p>
    <w:p w:rsidR="002F5606" w:rsidRPr="009358E8" w:rsidRDefault="009358E8" w:rsidP="009358E8">
      <w:pPr>
        <w:pStyle w:val="Textoindependiente2"/>
        <w:ind w:left="540"/>
        <w:rPr>
          <w:sz w:val="20"/>
          <w:szCs w:val="20"/>
          <w:lang w:val="es-ES_tradnl"/>
        </w:rPr>
      </w:pPr>
      <w:r w:rsidRPr="009358E8">
        <w:rPr>
          <w:sz w:val="20"/>
          <w:szCs w:val="20"/>
          <w:lang w:val="es-ES_tradnl"/>
        </w:rPr>
        <w:lastRenderedPageBreak/>
        <w:t>b)</w:t>
      </w:r>
      <w:r w:rsidR="002F5606" w:rsidRPr="009358E8">
        <w:rPr>
          <w:sz w:val="20"/>
          <w:szCs w:val="20"/>
          <w:lang w:val="es-ES_tradnl"/>
        </w:rPr>
        <w:t xml:space="preserve"> Si se mantiene constante la probabilidad promedio calculada de fabricar ejes defectuosos en el proceso y un cliente hace un pedido de 20 ejes, ¿Cuál es la probabilidad de que el mismo reciba menos de dos ejes defectuosos? Haga un diagrama de distribución de esta probabilidad.</w:t>
      </w:r>
    </w:p>
    <w:p w:rsidR="002F5606" w:rsidRPr="009358E8" w:rsidRDefault="009358E8" w:rsidP="009358E8">
      <w:pPr>
        <w:ind w:left="540"/>
        <w:rPr>
          <w:rFonts w:ascii="Arial" w:hAnsi="Arial" w:cs="Arial"/>
          <w:sz w:val="20"/>
          <w:szCs w:val="20"/>
          <w:lang w:val="es-ES_tradnl"/>
        </w:rPr>
      </w:pPr>
      <w:r w:rsidRPr="009358E8">
        <w:rPr>
          <w:rFonts w:ascii="Arial" w:hAnsi="Arial" w:cs="Arial"/>
          <w:sz w:val="20"/>
          <w:szCs w:val="20"/>
          <w:lang w:val="es-ES_tradnl"/>
        </w:rPr>
        <w:t>c)</w:t>
      </w:r>
      <w:r w:rsidR="002F5606" w:rsidRPr="009358E8">
        <w:rPr>
          <w:rFonts w:ascii="Arial" w:hAnsi="Arial" w:cs="Arial"/>
          <w:sz w:val="20"/>
          <w:szCs w:val="20"/>
          <w:lang w:val="es-ES_tradnl"/>
        </w:rPr>
        <w:t xml:space="preserve"> Las mediciones del diámetro exterior de las muestras de los últimos 10 días se resumen en la siguiente tabla:</w:t>
      </w:r>
    </w:p>
    <w:p w:rsidR="002F5606" w:rsidRPr="009358E8" w:rsidRDefault="002F5606" w:rsidP="009358E8">
      <w:pPr>
        <w:ind w:left="540"/>
        <w:rPr>
          <w:rFonts w:ascii="Arial" w:hAnsi="Arial" w:cs="Arial"/>
          <w:sz w:val="20"/>
          <w:szCs w:val="20"/>
        </w:rPr>
      </w:pPr>
      <w:r w:rsidRPr="009358E8">
        <w:rPr>
          <w:rFonts w:ascii="Arial" w:hAnsi="Arial" w:cs="Arial"/>
          <w:sz w:val="20"/>
          <w:szCs w:val="20"/>
          <w:lang w:val="es-ES_tradnl"/>
        </w:rPr>
        <w:t>Valor medio de la clase (mm)   (x)     49,90</w:t>
      </w:r>
      <w:r w:rsidRPr="009358E8">
        <w:rPr>
          <w:rFonts w:ascii="Arial" w:hAnsi="Arial" w:cs="Arial"/>
          <w:sz w:val="20"/>
          <w:szCs w:val="20"/>
          <w:lang w:val="es-ES_tradnl"/>
        </w:rPr>
        <w:tab/>
        <w:t xml:space="preserve">  49,95          50,00</w:t>
      </w:r>
      <w:r w:rsidRPr="009358E8">
        <w:rPr>
          <w:rFonts w:ascii="Arial" w:hAnsi="Arial" w:cs="Arial"/>
          <w:sz w:val="20"/>
          <w:szCs w:val="20"/>
          <w:lang w:val="es-ES_tradnl"/>
        </w:rPr>
        <w:tab/>
      </w:r>
      <w:r w:rsidRPr="009358E8">
        <w:rPr>
          <w:rFonts w:ascii="Arial" w:hAnsi="Arial" w:cs="Arial"/>
          <w:sz w:val="20"/>
          <w:szCs w:val="20"/>
          <w:lang w:val="es-ES_tradnl"/>
        </w:rPr>
        <w:tab/>
        <w:t>50,05</w:t>
      </w:r>
      <w:r w:rsidRPr="009358E8">
        <w:rPr>
          <w:rFonts w:ascii="Arial" w:hAnsi="Arial" w:cs="Arial"/>
          <w:sz w:val="20"/>
          <w:szCs w:val="20"/>
          <w:lang w:val="es-ES_tradnl"/>
        </w:rPr>
        <w:tab/>
      </w:r>
      <w:r w:rsidRPr="009358E8">
        <w:rPr>
          <w:rFonts w:ascii="Arial" w:hAnsi="Arial" w:cs="Arial"/>
          <w:sz w:val="20"/>
          <w:szCs w:val="20"/>
          <w:lang w:val="es-ES_tradnl"/>
        </w:rPr>
        <w:tab/>
        <w:t>50,10</w:t>
      </w:r>
      <w:r w:rsidRPr="009358E8">
        <w:rPr>
          <w:rFonts w:ascii="Arial" w:hAnsi="Arial" w:cs="Arial"/>
          <w:sz w:val="20"/>
          <w:szCs w:val="20"/>
          <w:lang w:val="es-ES_tradnl"/>
        </w:rPr>
        <w:tab/>
      </w:r>
    </w:p>
    <w:p w:rsidR="002F5606" w:rsidRPr="009358E8" w:rsidRDefault="002F5606" w:rsidP="009358E8">
      <w:pPr>
        <w:ind w:left="540"/>
        <w:rPr>
          <w:rFonts w:ascii="Arial" w:hAnsi="Arial" w:cs="Arial"/>
          <w:sz w:val="20"/>
          <w:szCs w:val="20"/>
        </w:rPr>
      </w:pPr>
      <w:r w:rsidRPr="009358E8">
        <w:rPr>
          <w:rFonts w:ascii="Arial" w:hAnsi="Arial" w:cs="Arial"/>
          <w:sz w:val="20"/>
          <w:szCs w:val="20"/>
        </w:rPr>
        <w:t>Frecuencia de ocurrencia          (f):        6</w:t>
      </w:r>
      <w:r w:rsidRPr="009358E8">
        <w:rPr>
          <w:rFonts w:ascii="Arial" w:hAnsi="Arial" w:cs="Arial"/>
          <w:sz w:val="20"/>
          <w:szCs w:val="20"/>
        </w:rPr>
        <w:tab/>
        <w:t xml:space="preserve">    20</w:t>
      </w:r>
      <w:r w:rsidRPr="009358E8">
        <w:rPr>
          <w:rFonts w:ascii="Arial" w:hAnsi="Arial" w:cs="Arial"/>
          <w:sz w:val="20"/>
          <w:szCs w:val="20"/>
        </w:rPr>
        <w:tab/>
      </w:r>
      <w:r w:rsidRPr="009358E8">
        <w:rPr>
          <w:rFonts w:ascii="Arial" w:hAnsi="Arial" w:cs="Arial"/>
          <w:sz w:val="20"/>
          <w:szCs w:val="20"/>
        </w:rPr>
        <w:tab/>
        <w:t xml:space="preserve"> 32</w:t>
      </w:r>
      <w:r w:rsidRPr="009358E8">
        <w:rPr>
          <w:rFonts w:ascii="Arial" w:hAnsi="Arial" w:cs="Arial"/>
          <w:sz w:val="20"/>
          <w:szCs w:val="20"/>
        </w:rPr>
        <w:tab/>
      </w:r>
      <w:r w:rsidRPr="009358E8">
        <w:rPr>
          <w:rFonts w:ascii="Arial" w:hAnsi="Arial" w:cs="Arial"/>
          <w:sz w:val="20"/>
          <w:szCs w:val="20"/>
        </w:rPr>
        <w:tab/>
        <w:t xml:space="preserve">   18</w:t>
      </w:r>
      <w:r w:rsidRPr="009358E8">
        <w:rPr>
          <w:rFonts w:ascii="Arial" w:hAnsi="Arial" w:cs="Arial"/>
          <w:sz w:val="20"/>
          <w:szCs w:val="20"/>
        </w:rPr>
        <w:tab/>
      </w:r>
      <w:r w:rsidRPr="009358E8">
        <w:rPr>
          <w:rFonts w:ascii="Arial" w:hAnsi="Arial" w:cs="Arial"/>
          <w:sz w:val="20"/>
          <w:szCs w:val="20"/>
        </w:rPr>
        <w:tab/>
        <w:t xml:space="preserve">   4</w:t>
      </w:r>
    </w:p>
    <w:p w:rsidR="002F5606" w:rsidRPr="009358E8" w:rsidRDefault="002F5606" w:rsidP="009358E8">
      <w:pPr>
        <w:ind w:left="540"/>
        <w:rPr>
          <w:rFonts w:ascii="Arial" w:hAnsi="Arial" w:cs="Arial"/>
          <w:sz w:val="20"/>
          <w:szCs w:val="20"/>
        </w:rPr>
      </w:pPr>
    </w:p>
    <w:p w:rsidR="002F5606" w:rsidRPr="009358E8" w:rsidRDefault="002F5606" w:rsidP="009358E8">
      <w:pPr>
        <w:ind w:left="540"/>
        <w:rPr>
          <w:rFonts w:ascii="Arial" w:hAnsi="Arial" w:cs="Arial"/>
          <w:sz w:val="20"/>
          <w:szCs w:val="20"/>
        </w:rPr>
      </w:pPr>
      <w:r w:rsidRPr="009358E8">
        <w:rPr>
          <w:rFonts w:ascii="Arial" w:hAnsi="Arial" w:cs="Arial"/>
          <w:sz w:val="20"/>
          <w:szCs w:val="20"/>
        </w:rPr>
        <w:t>Calcule las medidas de la variabilidad actual, y represente los resultados en una gráfica  que muestre la distribución de la probabilidad en desviaciones estándares.</w:t>
      </w:r>
    </w:p>
    <w:p w:rsidR="002F5606" w:rsidRPr="009358E8" w:rsidRDefault="002F5606" w:rsidP="009358E8">
      <w:pPr>
        <w:ind w:left="540"/>
        <w:rPr>
          <w:rFonts w:ascii="Arial" w:hAnsi="Arial" w:cs="Arial"/>
          <w:sz w:val="20"/>
          <w:szCs w:val="20"/>
        </w:rPr>
      </w:pPr>
    </w:p>
    <w:p w:rsidR="002F5606" w:rsidRPr="009358E8" w:rsidRDefault="009358E8" w:rsidP="009358E8">
      <w:pPr>
        <w:ind w:left="540"/>
        <w:rPr>
          <w:rFonts w:ascii="Arial" w:hAnsi="Arial" w:cs="Arial"/>
          <w:sz w:val="20"/>
          <w:szCs w:val="20"/>
        </w:rPr>
      </w:pPr>
      <w:r w:rsidRPr="009358E8">
        <w:rPr>
          <w:rFonts w:ascii="Arial" w:hAnsi="Arial" w:cs="Arial"/>
          <w:sz w:val="20"/>
          <w:szCs w:val="20"/>
        </w:rPr>
        <w:t>d)</w:t>
      </w:r>
      <w:r w:rsidR="002F5606" w:rsidRPr="009358E8">
        <w:rPr>
          <w:rFonts w:ascii="Arial" w:hAnsi="Arial" w:cs="Arial"/>
          <w:sz w:val="20"/>
          <w:szCs w:val="20"/>
        </w:rPr>
        <w:t xml:space="preserve"> Asumiendo que la distribución de probabilidad es normal, calcule la probabilidad de </w:t>
      </w:r>
      <w:r w:rsidR="002F5606" w:rsidRPr="009358E8">
        <w:rPr>
          <w:rFonts w:ascii="Arial" w:hAnsi="Arial" w:cs="Arial"/>
          <w:b/>
          <w:sz w:val="20"/>
          <w:szCs w:val="20"/>
        </w:rPr>
        <w:t>no cumplir</w:t>
      </w:r>
      <w:r w:rsidR="002F5606" w:rsidRPr="009358E8">
        <w:rPr>
          <w:rFonts w:ascii="Arial" w:hAnsi="Arial" w:cs="Arial"/>
          <w:sz w:val="20"/>
          <w:szCs w:val="20"/>
        </w:rPr>
        <w:t xml:space="preserve"> los requisitos establecidos para el diámetro exterior y represente los resultados en una gráfica de distribución normal.  </w:t>
      </w:r>
    </w:p>
    <w:p w:rsidR="002F5606" w:rsidRPr="009358E8" w:rsidRDefault="002F5606" w:rsidP="009358E8">
      <w:pPr>
        <w:pStyle w:val="Textoindependiente"/>
        <w:ind w:left="540"/>
        <w:jc w:val="left"/>
        <w:rPr>
          <w:sz w:val="20"/>
          <w:szCs w:val="20"/>
        </w:rPr>
      </w:pPr>
    </w:p>
    <w:p w:rsidR="002F5606" w:rsidRPr="009358E8" w:rsidRDefault="009358E8" w:rsidP="009358E8">
      <w:pPr>
        <w:pStyle w:val="Textoindependiente"/>
        <w:ind w:left="540"/>
        <w:jc w:val="left"/>
        <w:rPr>
          <w:sz w:val="20"/>
          <w:szCs w:val="20"/>
        </w:rPr>
      </w:pPr>
      <w:r w:rsidRPr="009358E8">
        <w:rPr>
          <w:sz w:val="20"/>
          <w:szCs w:val="20"/>
        </w:rPr>
        <w:t>e)</w:t>
      </w:r>
      <w:r w:rsidR="002F5606" w:rsidRPr="009358E8">
        <w:rPr>
          <w:sz w:val="20"/>
          <w:szCs w:val="20"/>
        </w:rPr>
        <w:t xml:space="preserve"> ¿Cual debería ser las tolerancias de diseño del diámetro exterior, para que el proceso actual pueda cumplir en un rango de 3 desviaciones estándares?</w:t>
      </w:r>
    </w:p>
    <w:p w:rsidR="002F5606" w:rsidRPr="009358E8" w:rsidRDefault="002F5606" w:rsidP="009358E8">
      <w:pPr>
        <w:pStyle w:val="Textoindependiente"/>
        <w:ind w:left="540"/>
        <w:jc w:val="left"/>
        <w:rPr>
          <w:sz w:val="20"/>
          <w:szCs w:val="20"/>
        </w:rPr>
      </w:pPr>
    </w:p>
    <w:p w:rsidR="002F5606" w:rsidRPr="009358E8" w:rsidRDefault="009358E8" w:rsidP="009358E8">
      <w:pPr>
        <w:ind w:left="540"/>
        <w:rPr>
          <w:rFonts w:ascii="Arial" w:hAnsi="Arial" w:cs="Arial"/>
          <w:sz w:val="20"/>
          <w:szCs w:val="20"/>
        </w:rPr>
      </w:pPr>
      <w:r w:rsidRPr="009358E8">
        <w:rPr>
          <w:rFonts w:ascii="Arial" w:hAnsi="Arial" w:cs="Arial"/>
          <w:sz w:val="20"/>
          <w:szCs w:val="20"/>
        </w:rPr>
        <w:t>f)</w:t>
      </w:r>
      <w:r w:rsidR="002F5606" w:rsidRPr="009358E8">
        <w:rPr>
          <w:rFonts w:ascii="Arial" w:hAnsi="Arial" w:cs="Arial"/>
          <w:sz w:val="20"/>
          <w:szCs w:val="20"/>
        </w:rPr>
        <w:t xml:space="preserve">. Si el cliente aceptara solamente piezas con diámetros entre 50,02 y </w:t>
      </w:r>
      <w:smartTag w:uri="urn:schemas-microsoft-com:office:smarttags" w:element="metricconverter">
        <w:smartTagPr>
          <w:attr w:name="ProductID" w:val="50,04 mm"/>
        </w:smartTagPr>
        <w:r w:rsidR="002F5606" w:rsidRPr="009358E8">
          <w:rPr>
            <w:rFonts w:ascii="Arial" w:hAnsi="Arial" w:cs="Arial"/>
            <w:sz w:val="20"/>
            <w:szCs w:val="20"/>
          </w:rPr>
          <w:t>50,04 mm</w:t>
        </w:r>
      </w:smartTag>
      <w:r w:rsidR="002F5606" w:rsidRPr="009358E8">
        <w:rPr>
          <w:rFonts w:ascii="Arial" w:hAnsi="Arial" w:cs="Arial"/>
          <w:sz w:val="20"/>
          <w:szCs w:val="20"/>
        </w:rPr>
        <w:t>, represente estos requisitos en la gráfica anterior y calcule la probabilidad de cumplir con los requisitos del cliente.</w:t>
      </w:r>
      <w:r w:rsidR="002F5606" w:rsidRPr="009358E8">
        <w:rPr>
          <w:rFonts w:ascii="Arial" w:hAnsi="Arial" w:cs="Arial"/>
          <w:sz w:val="20"/>
          <w:szCs w:val="20"/>
          <w:lang w:val="es-ES_tradnl"/>
        </w:rPr>
        <w:t xml:space="preserve"> </w:t>
      </w:r>
    </w:p>
    <w:p w:rsidR="002F5606" w:rsidRPr="009358E8" w:rsidRDefault="002F5606" w:rsidP="009358E8">
      <w:pPr>
        <w:pStyle w:val="Textoindependiente"/>
        <w:ind w:left="540"/>
        <w:jc w:val="left"/>
        <w:rPr>
          <w:sz w:val="20"/>
          <w:szCs w:val="20"/>
        </w:rPr>
      </w:pPr>
    </w:p>
    <w:p w:rsidR="002F5606" w:rsidRPr="009358E8" w:rsidRDefault="009358E8" w:rsidP="009358E8">
      <w:pPr>
        <w:pStyle w:val="Textoindependiente"/>
        <w:ind w:left="540"/>
        <w:jc w:val="left"/>
        <w:rPr>
          <w:sz w:val="20"/>
          <w:szCs w:val="20"/>
        </w:rPr>
      </w:pPr>
      <w:r w:rsidRPr="009358E8">
        <w:rPr>
          <w:sz w:val="20"/>
          <w:szCs w:val="20"/>
        </w:rPr>
        <w:t>g)</w:t>
      </w:r>
      <w:r w:rsidR="002F5606" w:rsidRPr="009358E8">
        <w:rPr>
          <w:sz w:val="20"/>
          <w:szCs w:val="20"/>
        </w:rPr>
        <w:t xml:space="preserve"> Si los clientes hacen un promedio de 5 pedidos semanal, ¿Cuál es la probabilidad de estos clientes hagan más de 5 pedidos la próxima semana? Haga un diagrama de distribución de esta probabilidad.</w:t>
      </w:r>
    </w:p>
    <w:p w:rsidR="002F5606" w:rsidRPr="002F5606" w:rsidRDefault="002F5606" w:rsidP="002F5606">
      <w:pPr>
        <w:rPr>
          <w:rFonts w:ascii="Arial" w:hAnsi="Arial" w:cs="Arial"/>
          <w:sz w:val="22"/>
          <w:szCs w:val="22"/>
          <w:lang w:val="es-ES_tradnl"/>
        </w:rPr>
      </w:pPr>
    </w:p>
    <w:p w:rsidR="002F5606" w:rsidRPr="002F5606" w:rsidRDefault="00D00651" w:rsidP="002F5606">
      <w:pPr>
        <w:rPr>
          <w:rFonts w:ascii="Arial" w:hAnsi="Arial" w:cs="Arial"/>
          <w:sz w:val="22"/>
          <w:szCs w:val="22"/>
          <w:lang w:val="es-ES_tradnl"/>
        </w:rPr>
      </w:pPr>
      <w:r>
        <w:rPr>
          <w:rFonts w:ascii="Arial" w:hAnsi="Arial" w:cs="Arial"/>
          <w:sz w:val="22"/>
          <w:szCs w:val="22"/>
          <w:lang w:val="es-ES_tradnl"/>
        </w:rPr>
        <w:t>7. EJERCICIOS INTEGRALES</w:t>
      </w:r>
    </w:p>
    <w:p w:rsidR="00D00651" w:rsidRDefault="00D00651" w:rsidP="00D00651">
      <w:pPr>
        <w:pStyle w:val="Textoindependiente2"/>
        <w:rPr>
          <w:bCs/>
          <w:sz w:val="22"/>
          <w:szCs w:val="22"/>
        </w:rPr>
      </w:pPr>
    </w:p>
    <w:p w:rsidR="00D00651" w:rsidRDefault="00D00651" w:rsidP="00A1647A">
      <w:pPr>
        <w:pStyle w:val="Textoindependiente2"/>
        <w:jc w:val="both"/>
        <w:rPr>
          <w:bCs/>
          <w:sz w:val="22"/>
          <w:szCs w:val="22"/>
        </w:rPr>
      </w:pPr>
      <w:r>
        <w:rPr>
          <w:bCs/>
          <w:sz w:val="22"/>
          <w:szCs w:val="22"/>
        </w:rPr>
        <w:t>7.1</w:t>
      </w:r>
      <w:r w:rsidRPr="00600E54">
        <w:rPr>
          <w:bCs/>
          <w:sz w:val="22"/>
          <w:szCs w:val="22"/>
        </w:rPr>
        <w:t xml:space="preserve"> En un proceso de fabricación</w:t>
      </w:r>
      <w:r>
        <w:rPr>
          <w:bCs/>
          <w:sz w:val="22"/>
          <w:szCs w:val="22"/>
        </w:rPr>
        <w:t xml:space="preserve"> con una capacidad de fabricar un promedio de 800 piezas diarias, se quiere controlar el espesor  y el ancho de de dichas piezas de acuerdo a las especificaciones establecidas por los ingenieros de diseño, para ello se revisan muestras aleatoria de 20 piezas cada 2 horas.</w:t>
      </w:r>
      <w:r w:rsidRPr="00F64D2F">
        <w:rPr>
          <w:bCs/>
          <w:sz w:val="22"/>
          <w:szCs w:val="22"/>
        </w:rPr>
        <w:t xml:space="preserve"> </w:t>
      </w:r>
      <w:r>
        <w:rPr>
          <w:bCs/>
          <w:sz w:val="22"/>
          <w:szCs w:val="22"/>
        </w:rPr>
        <w:t>De acuerdo a los datos registrados en las últimas semanas, sabemos que el promedio de piezas con espesor defectuoso es de 20%, el promedio de piezas con espesor defectuoso es de 30% y el promedio de piezas con ambos defectos es de 10%.</w:t>
      </w:r>
    </w:p>
    <w:p w:rsidR="00D00651" w:rsidRDefault="00D00651" w:rsidP="00D00651">
      <w:pPr>
        <w:pStyle w:val="Textoindependiente2"/>
        <w:rPr>
          <w:bCs/>
          <w:sz w:val="22"/>
          <w:szCs w:val="22"/>
        </w:rPr>
      </w:pPr>
    </w:p>
    <w:p w:rsidR="00D00651" w:rsidRPr="00A1647A" w:rsidRDefault="00D00651" w:rsidP="00D00651">
      <w:pPr>
        <w:pStyle w:val="Textoindependiente2"/>
        <w:rPr>
          <w:bCs/>
          <w:sz w:val="20"/>
          <w:szCs w:val="20"/>
        </w:rPr>
      </w:pPr>
      <w:r w:rsidRPr="00A1647A">
        <w:rPr>
          <w:bCs/>
          <w:sz w:val="20"/>
          <w:szCs w:val="20"/>
        </w:rPr>
        <w:t>a) Calcular la probabilidad de fabricar piezas de calidad con el proceso actual y representar el resultado en un diagrama de Veen.</w:t>
      </w:r>
    </w:p>
    <w:p w:rsidR="00D00651" w:rsidRPr="00A1647A" w:rsidRDefault="00D00651" w:rsidP="00D00651">
      <w:pPr>
        <w:pStyle w:val="Textoindependiente2"/>
        <w:rPr>
          <w:sz w:val="20"/>
          <w:szCs w:val="20"/>
        </w:rPr>
      </w:pPr>
      <w:r w:rsidRPr="00A1647A">
        <w:rPr>
          <w:sz w:val="20"/>
          <w:szCs w:val="20"/>
        </w:rPr>
        <w:t>b) Sí se mantiene esta probabilidad durante los próximos días, calcular  la probabilidad  de encontrar más de una pieza mala en una de las muestras de 20 y mostrar el resultado en una gráfica de distribución de probabilidades.</w:t>
      </w:r>
    </w:p>
    <w:p w:rsidR="00D00651" w:rsidRPr="00A1647A" w:rsidRDefault="00D00651" w:rsidP="00D00651">
      <w:pPr>
        <w:pStyle w:val="Textoindependiente2"/>
        <w:rPr>
          <w:sz w:val="20"/>
          <w:szCs w:val="20"/>
        </w:rPr>
      </w:pPr>
      <w:r w:rsidRPr="00A1647A">
        <w:rPr>
          <w:sz w:val="20"/>
          <w:szCs w:val="20"/>
        </w:rPr>
        <w:t>c) Sí el requisito de diseño del espesor de la pieza es de 20 +/-</w:t>
      </w:r>
      <w:r w:rsidR="005622CE" w:rsidRPr="00A1647A">
        <w:rPr>
          <w:sz w:val="20"/>
          <w:szCs w:val="20"/>
        </w:rPr>
        <w:t xml:space="preserve"> </w:t>
      </w:r>
      <w:smartTag w:uri="urn:schemas-microsoft-com:office:smarttags" w:element="metricconverter">
        <w:smartTagPr>
          <w:attr w:name="ProductID" w:val="0,03 mm"/>
        </w:smartTagPr>
        <w:r w:rsidR="005622CE" w:rsidRPr="00A1647A">
          <w:rPr>
            <w:sz w:val="20"/>
            <w:szCs w:val="20"/>
          </w:rPr>
          <w:t>0,03</w:t>
        </w:r>
        <w:r w:rsidRPr="00A1647A">
          <w:rPr>
            <w:sz w:val="20"/>
            <w:szCs w:val="20"/>
          </w:rPr>
          <w:t xml:space="preserve"> mm</w:t>
        </w:r>
      </w:smartTag>
      <w:r w:rsidR="001E5C82" w:rsidRPr="00A1647A">
        <w:rPr>
          <w:sz w:val="20"/>
          <w:szCs w:val="20"/>
        </w:rPr>
        <w:t xml:space="preserve"> y se mantiene la probabilidad actual de piezas de calidad</w:t>
      </w:r>
      <w:r w:rsidRPr="00A1647A">
        <w:rPr>
          <w:sz w:val="20"/>
          <w:szCs w:val="20"/>
        </w:rPr>
        <w:t xml:space="preserve">, </w:t>
      </w:r>
      <w:r w:rsidR="005622CE" w:rsidRPr="00A1647A">
        <w:rPr>
          <w:sz w:val="20"/>
          <w:szCs w:val="20"/>
        </w:rPr>
        <w:t xml:space="preserve">calcular la desviación estándar </w:t>
      </w:r>
      <w:r w:rsidR="001E5C82" w:rsidRPr="00A1647A">
        <w:rPr>
          <w:sz w:val="20"/>
          <w:szCs w:val="20"/>
        </w:rPr>
        <w:t>de los datos (</w:t>
      </w:r>
      <w:r w:rsidR="005622CE" w:rsidRPr="00A1647A">
        <w:rPr>
          <w:sz w:val="20"/>
          <w:szCs w:val="20"/>
        </w:rPr>
        <w:t>distribuci</w:t>
      </w:r>
      <w:r w:rsidR="001E5C82" w:rsidRPr="00A1647A">
        <w:rPr>
          <w:sz w:val="20"/>
          <w:szCs w:val="20"/>
        </w:rPr>
        <w:t>ón</w:t>
      </w:r>
      <w:r w:rsidR="005622CE" w:rsidRPr="00A1647A">
        <w:rPr>
          <w:sz w:val="20"/>
          <w:szCs w:val="20"/>
        </w:rPr>
        <w:t xml:space="preserve"> normal</w:t>
      </w:r>
      <w:r w:rsidR="001E5C82" w:rsidRPr="00A1647A">
        <w:rPr>
          <w:sz w:val="20"/>
          <w:szCs w:val="20"/>
        </w:rPr>
        <w:t>)</w:t>
      </w:r>
      <w:r w:rsidR="005622CE" w:rsidRPr="00A1647A">
        <w:rPr>
          <w:sz w:val="20"/>
          <w:szCs w:val="20"/>
        </w:rPr>
        <w:t xml:space="preserve"> y </w:t>
      </w:r>
      <w:r w:rsidR="001E5C82" w:rsidRPr="00A1647A">
        <w:rPr>
          <w:sz w:val="20"/>
          <w:szCs w:val="20"/>
        </w:rPr>
        <w:t>represente este valor en la</w:t>
      </w:r>
      <w:r w:rsidRPr="00A1647A">
        <w:rPr>
          <w:sz w:val="20"/>
          <w:szCs w:val="20"/>
        </w:rPr>
        <w:t xml:space="preserve"> gráfica </w:t>
      </w:r>
      <w:r w:rsidR="001E5C82" w:rsidRPr="00A1647A">
        <w:rPr>
          <w:sz w:val="20"/>
          <w:szCs w:val="20"/>
        </w:rPr>
        <w:t>correspondiente.</w:t>
      </w:r>
    </w:p>
    <w:p w:rsidR="001E5C82" w:rsidRPr="00A1647A" w:rsidRDefault="001E5C82" w:rsidP="00D00651">
      <w:pPr>
        <w:pStyle w:val="Textoindependiente2"/>
        <w:rPr>
          <w:sz w:val="20"/>
          <w:szCs w:val="20"/>
        </w:rPr>
      </w:pPr>
      <w:r w:rsidRPr="00A1647A">
        <w:rPr>
          <w:sz w:val="20"/>
          <w:szCs w:val="20"/>
        </w:rPr>
        <w:t xml:space="preserve">d) </w:t>
      </w:r>
      <w:r w:rsidR="00A1647A" w:rsidRPr="00A1647A">
        <w:rPr>
          <w:sz w:val="20"/>
          <w:szCs w:val="20"/>
        </w:rPr>
        <w:t>Cual debería ser la especificación de diseño para el espesor de la pieza para ofrecer a los clientes un producto que cumpla este requerimiento dentro de +/- 3 desviaciones estándares.</w:t>
      </w:r>
    </w:p>
    <w:p w:rsidR="00A9462B" w:rsidRPr="00D00651" w:rsidRDefault="00A9462B" w:rsidP="002F5606">
      <w:pPr>
        <w:ind w:left="360"/>
        <w:rPr>
          <w:rFonts w:ascii="Arial" w:hAnsi="Arial" w:cs="Arial"/>
          <w:sz w:val="22"/>
          <w:szCs w:val="22"/>
        </w:rPr>
      </w:pPr>
    </w:p>
    <w:p w:rsidR="00A9462B" w:rsidRPr="002F5606" w:rsidRDefault="00A9462B" w:rsidP="002F5606">
      <w:pPr>
        <w:ind w:left="360"/>
        <w:rPr>
          <w:rFonts w:ascii="Arial" w:hAnsi="Arial" w:cs="Arial"/>
          <w:sz w:val="22"/>
          <w:szCs w:val="22"/>
          <w:lang w:val="es-ES_tradnl"/>
        </w:rPr>
      </w:pPr>
    </w:p>
    <w:p w:rsidR="00A9462B" w:rsidRPr="002F5606" w:rsidRDefault="00A9462B" w:rsidP="002F5606">
      <w:pPr>
        <w:ind w:left="360"/>
        <w:rPr>
          <w:rFonts w:ascii="Arial" w:hAnsi="Arial" w:cs="Arial"/>
          <w:sz w:val="22"/>
          <w:szCs w:val="22"/>
          <w:lang w:val="es-ES_tradnl"/>
        </w:rPr>
      </w:pPr>
    </w:p>
    <w:p w:rsidR="00A9462B" w:rsidRDefault="00A9462B" w:rsidP="00A9462B">
      <w:pPr>
        <w:ind w:left="360"/>
        <w:jc w:val="both"/>
        <w:rPr>
          <w:rFonts w:ascii="Arial" w:hAnsi="Arial" w:cs="Arial"/>
          <w:sz w:val="20"/>
          <w:szCs w:val="20"/>
          <w:lang w:val="es-ES_tradnl"/>
        </w:rPr>
      </w:pPr>
    </w:p>
    <w:p w:rsidR="00A9462B" w:rsidRDefault="00A9462B" w:rsidP="00A9462B">
      <w:pPr>
        <w:ind w:left="360"/>
        <w:jc w:val="both"/>
        <w:rPr>
          <w:rFonts w:ascii="Arial" w:hAnsi="Arial" w:cs="Arial"/>
          <w:sz w:val="20"/>
          <w:szCs w:val="20"/>
          <w:lang w:val="es-ES_tradnl"/>
        </w:rPr>
      </w:pPr>
    </w:p>
    <w:p w:rsidR="00A9462B" w:rsidRDefault="00A9462B" w:rsidP="00A9462B">
      <w:pPr>
        <w:ind w:left="360"/>
        <w:jc w:val="both"/>
        <w:rPr>
          <w:rFonts w:ascii="Arial" w:hAnsi="Arial" w:cs="Arial"/>
          <w:sz w:val="20"/>
          <w:szCs w:val="20"/>
          <w:lang w:val="es-ES_tradnl"/>
        </w:rPr>
      </w:pPr>
    </w:p>
    <w:p w:rsidR="00A9462B" w:rsidRDefault="00A9462B" w:rsidP="00A9462B">
      <w:pPr>
        <w:ind w:left="360"/>
        <w:jc w:val="both"/>
        <w:rPr>
          <w:rFonts w:ascii="Arial" w:hAnsi="Arial" w:cs="Arial"/>
          <w:sz w:val="20"/>
          <w:szCs w:val="20"/>
          <w:lang w:val="es-ES_tradnl"/>
        </w:rPr>
      </w:pPr>
    </w:p>
    <w:p w:rsidR="00A9462B" w:rsidRDefault="00A9462B" w:rsidP="00A9462B">
      <w:pPr>
        <w:ind w:left="360"/>
        <w:jc w:val="both"/>
        <w:rPr>
          <w:rFonts w:ascii="Arial" w:hAnsi="Arial" w:cs="Arial"/>
          <w:sz w:val="20"/>
          <w:szCs w:val="20"/>
          <w:lang w:val="es-ES_tradnl"/>
        </w:rPr>
      </w:pPr>
    </w:p>
    <w:p w:rsidR="00A9462B" w:rsidRDefault="00A9462B" w:rsidP="00A9462B">
      <w:pPr>
        <w:ind w:left="360"/>
        <w:jc w:val="both"/>
        <w:rPr>
          <w:rFonts w:ascii="Arial" w:hAnsi="Arial" w:cs="Arial"/>
          <w:sz w:val="20"/>
          <w:szCs w:val="20"/>
          <w:lang w:val="es-ES_tradnl"/>
        </w:rPr>
      </w:pPr>
    </w:p>
    <w:p w:rsidR="002F5606" w:rsidRDefault="002F5606" w:rsidP="00C143D0">
      <w:pPr>
        <w:pStyle w:val="Textoindependiente2"/>
        <w:rPr>
          <w:bCs/>
          <w:sz w:val="24"/>
        </w:rPr>
      </w:pPr>
    </w:p>
    <w:p w:rsidR="002F5606" w:rsidRDefault="002F5606" w:rsidP="00C143D0">
      <w:pPr>
        <w:pStyle w:val="Textoindependiente2"/>
        <w:rPr>
          <w:bCs/>
          <w:sz w:val="24"/>
        </w:rPr>
      </w:pPr>
    </w:p>
    <w:p w:rsidR="002F5606" w:rsidRDefault="002F5606" w:rsidP="00C143D0">
      <w:pPr>
        <w:pStyle w:val="Textoindependiente2"/>
        <w:rPr>
          <w:bCs/>
          <w:sz w:val="24"/>
        </w:rPr>
      </w:pPr>
    </w:p>
    <w:p w:rsidR="002F5606" w:rsidRDefault="002F5606" w:rsidP="00C143D0">
      <w:pPr>
        <w:pStyle w:val="Textoindependiente2"/>
        <w:rPr>
          <w:bCs/>
          <w:sz w:val="24"/>
        </w:rPr>
      </w:pPr>
    </w:p>
    <w:sectPr w:rsidR="002F5606" w:rsidSect="00DE0C07">
      <w:headerReference w:type="default" r:id="rId27"/>
      <w:footerReference w:type="even" r:id="rId28"/>
      <w:footerReference w:type="default" r:id="rId29"/>
      <w:pgSz w:w="12240" w:h="15840"/>
      <w:pgMar w:top="851" w:right="1134" w:bottom="851" w:left="1418" w:header="567" w:footer="737"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4A3B" w:rsidRDefault="00CF4A3B">
      <w:r>
        <w:separator/>
      </w:r>
    </w:p>
  </w:endnote>
  <w:endnote w:type="continuationSeparator" w:id="0">
    <w:p w:rsidR="00CF4A3B" w:rsidRDefault="00CF4A3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arlow Solid Italic">
    <w:panose1 w:val="04030604020F02020D02"/>
    <w:charset w:val="00"/>
    <w:family w:val="decorativ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246" w:rsidRDefault="00D06FD1">
    <w:pPr>
      <w:pStyle w:val="Piedepgina"/>
      <w:framePr w:wrap="around" w:vAnchor="text" w:hAnchor="margin" w:xAlign="right" w:y="1"/>
      <w:rPr>
        <w:rStyle w:val="Nmerodepgina"/>
      </w:rPr>
    </w:pPr>
    <w:r>
      <w:rPr>
        <w:rStyle w:val="Nmerodepgina"/>
      </w:rPr>
      <w:fldChar w:fldCharType="begin"/>
    </w:r>
    <w:r w:rsidR="00A91246">
      <w:rPr>
        <w:rStyle w:val="Nmerodepgina"/>
      </w:rPr>
      <w:instrText xml:space="preserve">PAGE  </w:instrText>
    </w:r>
    <w:r>
      <w:rPr>
        <w:rStyle w:val="Nmerodepgina"/>
      </w:rPr>
      <w:fldChar w:fldCharType="end"/>
    </w:r>
  </w:p>
  <w:p w:rsidR="00A91246" w:rsidRDefault="00A91246">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246" w:rsidRDefault="00D06FD1">
    <w:pPr>
      <w:pStyle w:val="Piedepgina"/>
      <w:framePr w:wrap="around" w:vAnchor="text" w:hAnchor="margin" w:xAlign="right" w:y="1"/>
      <w:rPr>
        <w:rStyle w:val="Nmerodepgina"/>
      </w:rPr>
    </w:pPr>
    <w:r>
      <w:rPr>
        <w:rStyle w:val="Nmerodepgina"/>
      </w:rPr>
      <w:fldChar w:fldCharType="begin"/>
    </w:r>
    <w:r w:rsidR="00A91246">
      <w:rPr>
        <w:rStyle w:val="Nmerodepgina"/>
      </w:rPr>
      <w:instrText xml:space="preserve">PAGE  </w:instrText>
    </w:r>
    <w:r>
      <w:rPr>
        <w:rStyle w:val="Nmerodepgina"/>
      </w:rPr>
      <w:fldChar w:fldCharType="separate"/>
    </w:r>
    <w:r w:rsidR="002643DE">
      <w:rPr>
        <w:rStyle w:val="Nmerodepgina"/>
        <w:noProof/>
      </w:rPr>
      <w:t>3</w:t>
    </w:r>
    <w:r>
      <w:rPr>
        <w:rStyle w:val="Nmerodepgina"/>
      </w:rPr>
      <w:fldChar w:fldCharType="end"/>
    </w:r>
  </w:p>
  <w:p w:rsidR="00A91246" w:rsidRDefault="00A91246">
    <w:pPr>
      <w:pStyle w:val="Piedepgina"/>
      <w:ind w:right="360"/>
      <w:jc w:val="center"/>
      <w:rPr>
        <w:i/>
        <w:iCs/>
        <w:sz w:val="18"/>
      </w:rPr>
    </w:pPr>
    <w:r>
      <w:rPr>
        <w:i/>
        <w:iCs/>
        <w:sz w:val="18"/>
      </w:rPr>
      <w:t xml:space="preserve">Control de Calidad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4A3B" w:rsidRDefault="00CF4A3B">
      <w:r>
        <w:separator/>
      </w:r>
    </w:p>
  </w:footnote>
  <w:footnote w:type="continuationSeparator" w:id="0">
    <w:p w:rsidR="00CF4A3B" w:rsidRDefault="00CF4A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246" w:rsidRDefault="00A91246">
    <w:pPr>
      <w:pStyle w:val="Encabezado"/>
      <w:jc w:val="center"/>
      <w:rPr>
        <w:i/>
        <w:iCs/>
        <w:sz w:val="18"/>
        <w:lang w:val="es-ES_tradnl"/>
      </w:rPr>
    </w:pPr>
    <w:r>
      <w:rPr>
        <w:i/>
        <w:iCs/>
        <w:sz w:val="18"/>
        <w:lang w:val="es-ES_tradnl"/>
      </w:rPr>
      <w:t xml:space="preserve">Probabilidad y Distribuciones de Probabilidad </w:t>
    </w:r>
  </w:p>
  <w:p w:rsidR="00A91246" w:rsidRDefault="00A91246">
    <w:pPr>
      <w:pStyle w:val="Encabezado"/>
      <w:rPr>
        <w:sz w:val="18"/>
        <w:lang w:val="es-ES_tradn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241F8"/>
    <w:multiLevelType w:val="hybridMultilevel"/>
    <w:tmpl w:val="2FE8518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8C47890"/>
    <w:multiLevelType w:val="hybridMultilevel"/>
    <w:tmpl w:val="1486B0D2"/>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
    <w:nsid w:val="093028E8"/>
    <w:multiLevelType w:val="hybridMultilevel"/>
    <w:tmpl w:val="35BAB36E"/>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0A3950C5"/>
    <w:multiLevelType w:val="hybridMultilevel"/>
    <w:tmpl w:val="FC981F2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121F7171"/>
    <w:multiLevelType w:val="hybridMultilevel"/>
    <w:tmpl w:val="A8D0CD12"/>
    <w:lvl w:ilvl="0" w:tplc="040A0017">
      <w:start w:val="1"/>
      <w:numFmt w:val="lowerLetter"/>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5">
    <w:nsid w:val="13E15882"/>
    <w:multiLevelType w:val="hybridMultilevel"/>
    <w:tmpl w:val="73FC0928"/>
    <w:lvl w:ilvl="0" w:tplc="200A0017">
      <w:start w:val="1"/>
      <w:numFmt w:val="lowerLetter"/>
      <w:lvlText w:val="%1)"/>
      <w:lvlJc w:val="left"/>
      <w:pPr>
        <w:tabs>
          <w:tab w:val="num" w:pos="720"/>
        </w:tabs>
        <w:ind w:left="720" w:hanging="360"/>
      </w:pPr>
      <w:rPr>
        <w:rFonts w:hint="default"/>
      </w:rPr>
    </w:lvl>
    <w:lvl w:ilvl="1" w:tplc="200A0019" w:tentative="1">
      <w:start w:val="1"/>
      <w:numFmt w:val="lowerLetter"/>
      <w:lvlText w:val="%2."/>
      <w:lvlJc w:val="left"/>
      <w:pPr>
        <w:tabs>
          <w:tab w:val="num" w:pos="1440"/>
        </w:tabs>
        <w:ind w:left="1440" w:hanging="360"/>
      </w:pPr>
    </w:lvl>
    <w:lvl w:ilvl="2" w:tplc="200A001B" w:tentative="1">
      <w:start w:val="1"/>
      <w:numFmt w:val="lowerRoman"/>
      <w:lvlText w:val="%3."/>
      <w:lvlJc w:val="right"/>
      <w:pPr>
        <w:tabs>
          <w:tab w:val="num" w:pos="2160"/>
        </w:tabs>
        <w:ind w:left="2160" w:hanging="180"/>
      </w:pPr>
    </w:lvl>
    <w:lvl w:ilvl="3" w:tplc="200A000F" w:tentative="1">
      <w:start w:val="1"/>
      <w:numFmt w:val="decimal"/>
      <w:lvlText w:val="%4."/>
      <w:lvlJc w:val="left"/>
      <w:pPr>
        <w:tabs>
          <w:tab w:val="num" w:pos="2880"/>
        </w:tabs>
        <w:ind w:left="2880" w:hanging="360"/>
      </w:pPr>
    </w:lvl>
    <w:lvl w:ilvl="4" w:tplc="200A0019" w:tentative="1">
      <w:start w:val="1"/>
      <w:numFmt w:val="lowerLetter"/>
      <w:lvlText w:val="%5."/>
      <w:lvlJc w:val="left"/>
      <w:pPr>
        <w:tabs>
          <w:tab w:val="num" w:pos="3600"/>
        </w:tabs>
        <w:ind w:left="3600" w:hanging="360"/>
      </w:pPr>
    </w:lvl>
    <w:lvl w:ilvl="5" w:tplc="200A001B" w:tentative="1">
      <w:start w:val="1"/>
      <w:numFmt w:val="lowerRoman"/>
      <w:lvlText w:val="%6."/>
      <w:lvlJc w:val="right"/>
      <w:pPr>
        <w:tabs>
          <w:tab w:val="num" w:pos="4320"/>
        </w:tabs>
        <w:ind w:left="4320" w:hanging="180"/>
      </w:pPr>
    </w:lvl>
    <w:lvl w:ilvl="6" w:tplc="200A000F" w:tentative="1">
      <w:start w:val="1"/>
      <w:numFmt w:val="decimal"/>
      <w:lvlText w:val="%7."/>
      <w:lvlJc w:val="left"/>
      <w:pPr>
        <w:tabs>
          <w:tab w:val="num" w:pos="5040"/>
        </w:tabs>
        <w:ind w:left="5040" w:hanging="360"/>
      </w:pPr>
    </w:lvl>
    <w:lvl w:ilvl="7" w:tplc="200A0019" w:tentative="1">
      <w:start w:val="1"/>
      <w:numFmt w:val="lowerLetter"/>
      <w:lvlText w:val="%8."/>
      <w:lvlJc w:val="left"/>
      <w:pPr>
        <w:tabs>
          <w:tab w:val="num" w:pos="5760"/>
        </w:tabs>
        <w:ind w:left="5760" w:hanging="360"/>
      </w:pPr>
    </w:lvl>
    <w:lvl w:ilvl="8" w:tplc="200A001B" w:tentative="1">
      <w:start w:val="1"/>
      <w:numFmt w:val="lowerRoman"/>
      <w:lvlText w:val="%9."/>
      <w:lvlJc w:val="right"/>
      <w:pPr>
        <w:tabs>
          <w:tab w:val="num" w:pos="6480"/>
        </w:tabs>
        <w:ind w:left="6480" w:hanging="180"/>
      </w:pPr>
    </w:lvl>
  </w:abstractNum>
  <w:abstractNum w:abstractNumId="6">
    <w:nsid w:val="14327302"/>
    <w:multiLevelType w:val="hybridMultilevel"/>
    <w:tmpl w:val="2690EBC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18AD5BBA"/>
    <w:multiLevelType w:val="hybridMultilevel"/>
    <w:tmpl w:val="5FF22EA0"/>
    <w:lvl w:ilvl="0" w:tplc="36C44502">
      <w:start w:val="1"/>
      <w:numFmt w:val="bullet"/>
      <w:lvlText w:val=""/>
      <w:lvlJc w:val="left"/>
      <w:pPr>
        <w:tabs>
          <w:tab w:val="num" w:pos="720"/>
        </w:tabs>
        <w:ind w:left="720" w:hanging="360"/>
      </w:pPr>
      <w:rPr>
        <w:rFonts w:ascii="Wingdings" w:hAnsi="Wingdings" w:hint="default"/>
      </w:rPr>
    </w:lvl>
    <w:lvl w:ilvl="1" w:tplc="E4AC189C">
      <w:start w:val="177"/>
      <w:numFmt w:val="bullet"/>
      <w:lvlText w:val=""/>
      <w:lvlJc w:val="left"/>
      <w:pPr>
        <w:tabs>
          <w:tab w:val="num" w:pos="1440"/>
        </w:tabs>
        <w:ind w:left="1440" w:hanging="360"/>
      </w:pPr>
      <w:rPr>
        <w:rFonts w:ascii="Wingdings" w:hAnsi="Wingdings" w:hint="default"/>
      </w:rPr>
    </w:lvl>
    <w:lvl w:ilvl="2" w:tplc="63566C60" w:tentative="1">
      <w:start w:val="1"/>
      <w:numFmt w:val="bullet"/>
      <w:lvlText w:val=""/>
      <w:lvlJc w:val="left"/>
      <w:pPr>
        <w:tabs>
          <w:tab w:val="num" w:pos="2160"/>
        </w:tabs>
        <w:ind w:left="2160" w:hanging="360"/>
      </w:pPr>
      <w:rPr>
        <w:rFonts w:ascii="Wingdings" w:hAnsi="Wingdings" w:hint="default"/>
      </w:rPr>
    </w:lvl>
    <w:lvl w:ilvl="3" w:tplc="32CAC45E" w:tentative="1">
      <w:start w:val="1"/>
      <w:numFmt w:val="bullet"/>
      <w:lvlText w:val=""/>
      <w:lvlJc w:val="left"/>
      <w:pPr>
        <w:tabs>
          <w:tab w:val="num" w:pos="2880"/>
        </w:tabs>
        <w:ind w:left="2880" w:hanging="360"/>
      </w:pPr>
      <w:rPr>
        <w:rFonts w:ascii="Wingdings" w:hAnsi="Wingdings" w:hint="default"/>
      </w:rPr>
    </w:lvl>
    <w:lvl w:ilvl="4" w:tplc="ECE6C480" w:tentative="1">
      <w:start w:val="1"/>
      <w:numFmt w:val="bullet"/>
      <w:lvlText w:val=""/>
      <w:lvlJc w:val="left"/>
      <w:pPr>
        <w:tabs>
          <w:tab w:val="num" w:pos="3600"/>
        </w:tabs>
        <w:ind w:left="3600" w:hanging="360"/>
      </w:pPr>
      <w:rPr>
        <w:rFonts w:ascii="Wingdings" w:hAnsi="Wingdings" w:hint="default"/>
      </w:rPr>
    </w:lvl>
    <w:lvl w:ilvl="5" w:tplc="F1002CAE" w:tentative="1">
      <w:start w:val="1"/>
      <w:numFmt w:val="bullet"/>
      <w:lvlText w:val=""/>
      <w:lvlJc w:val="left"/>
      <w:pPr>
        <w:tabs>
          <w:tab w:val="num" w:pos="4320"/>
        </w:tabs>
        <w:ind w:left="4320" w:hanging="360"/>
      </w:pPr>
      <w:rPr>
        <w:rFonts w:ascii="Wingdings" w:hAnsi="Wingdings" w:hint="default"/>
      </w:rPr>
    </w:lvl>
    <w:lvl w:ilvl="6" w:tplc="99C21632" w:tentative="1">
      <w:start w:val="1"/>
      <w:numFmt w:val="bullet"/>
      <w:lvlText w:val=""/>
      <w:lvlJc w:val="left"/>
      <w:pPr>
        <w:tabs>
          <w:tab w:val="num" w:pos="5040"/>
        </w:tabs>
        <w:ind w:left="5040" w:hanging="360"/>
      </w:pPr>
      <w:rPr>
        <w:rFonts w:ascii="Wingdings" w:hAnsi="Wingdings" w:hint="default"/>
      </w:rPr>
    </w:lvl>
    <w:lvl w:ilvl="7" w:tplc="03448798" w:tentative="1">
      <w:start w:val="1"/>
      <w:numFmt w:val="bullet"/>
      <w:lvlText w:val=""/>
      <w:lvlJc w:val="left"/>
      <w:pPr>
        <w:tabs>
          <w:tab w:val="num" w:pos="5760"/>
        </w:tabs>
        <w:ind w:left="5760" w:hanging="360"/>
      </w:pPr>
      <w:rPr>
        <w:rFonts w:ascii="Wingdings" w:hAnsi="Wingdings" w:hint="default"/>
      </w:rPr>
    </w:lvl>
    <w:lvl w:ilvl="8" w:tplc="56D0C9DA" w:tentative="1">
      <w:start w:val="1"/>
      <w:numFmt w:val="bullet"/>
      <w:lvlText w:val=""/>
      <w:lvlJc w:val="left"/>
      <w:pPr>
        <w:tabs>
          <w:tab w:val="num" w:pos="6480"/>
        </w:tabs>
        <w:ind w:left="6480" w:hanging="360"/>
      </w:pPr>
      <w:rPr>
        <w:rFonts w:ascii="Wingdings" w:hAnsi="Wingdings" w:hint="default"/>
      </w:rPr>
    </w:lvl>
  </w:abstractNum>
  <w:abstractNum w:abstractNumId="8">
    <w:nsid w:val="19D23CEA"/>
    <w:multiLevelType w:val="hybridMultilevel"/>
    <w:tmpl w:val="4B427F1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1A3D3B6E"/>
    <w:multiLevelType w:val="hybridMultilevel"/>
    <w:tmpl w:val="7EDA0E36"/>
    <w:lvl w:ilvl="0" w:tplc="7610DCC8">
      <w:start w:val="1"/>
      <w:numFmt w:val="lowerLetter"/>
      <w:lvlText w:val="%1)"/>
      <w:lvlJc w:val="left"/>
      <w:pPr>
        <w:tabs>
          <w:tab w:val="num" w:pos="2340"/>
        </w:tabs>
        <w:ind w:left="2340" w:hanging="360"/>
      </w:pPr>
      <w:rPr>
        <w:rFonts w:ascii="Arial" w:eastAsia="Times New Roman" w:hAnsi="Arial" w:cs="Arial"/>
      </w:rPr>
    </w:lvl>
    <w:lvl w:ilvl="1" w:tplc="0C0A0019" w:tentative="1">
      <w:start w:val="1"/>
      <w:numFmt w:val="lowerLetter"/>
      <w:lvlText w:val="%2."/>
      <w:lvlJc w:val="left"/>
      <w:pPr>
        <w:tabs>
          <w:tab w:val="num" w:pos="3060"/>
        </w:tabs>
        <w:ind w:left="3060" w:hanging="360"/>
      </w:pPr>
    </w:lvl>
    <w:lvl w:ilvl="2" w:tplc="0C0A001B" w:tentative="1">
      <w:start w:val="1"/>
      <w:numFmt w:val="lowerRoman"/>
      <w:lvlText w:val="%3."/>
      <w:lvlJc w:val="right"/>
      <w:pPr>
        <w:tabs>
          <w:tab w:val="num" w:pos="3780"/>
        </w:tabs>
        <w:ind w:left="3780" w:hanging="180"/>
      </w:pPr>
    </w:lvl>
    <w:lvl w:ilvl="3" w:tplc="0C0A000F" w:tentative="1">
      <w:start w:val="1"/>
      <w:numFmt w:val="decimal"/>
      <w:lvlText w:val="%4."/>
      <w:lvlJc w:val="left"/>
      <w:pPr>
        <w:tabs>
          <w:tab w:val="num" w:pos="4500"/>
        </w:tabs>
        <w:ind w:left="4500" w:hanging="360"/>
      </w:pPr>
    </w:lvl>
    <w:lvl w:ilvl="4" w:tplc="0C0A0019" w:tentative="1">
      <w:start w:val="1"/>
      <w:numFmt w:val="lowerLetter"/>
      <w:lvlText w:val="%5."/>
      <w:lvlJc w:val="left"/>
      <w:pPr>
        <w:tabs>
          <w:tab w:val="num" w:pos="5220"/>
        </w:tabs>
        <w:ind w:left="5220" w:hanging="360"/>
      </w:pPr>
    </w:lvl>
    <w:lvl w:ilvl="5" w:tplc="0C0A001B" w:tentative="1">
      <w:start w:val="1"/>
      <w:numFmt w:val="lowerRoman"/>
      <w:lvlText w:val="%6."/>
      <w:lvlJc w:val="right"/>
      <w:pPr>
        <w:tabs>
          <w:tab w:val="num" w:pos="5940"/>
        </w:tabs>
        <w:ind w:left="5940" w:hanging="180"/>
      </w:pPr>
    </w:lvl>
    <w:lvl w:ilvl="6" w:tplc="0C0A000F" w:tentative="1">
      <w:start w:val="1"/>
      <w:numFmt w:val="decimal"/>
      <w:lvlText w:val="%7."/>
      <w:lvlJc w:val="left"/>
      <w:pPr>
        <w:tabs>
          <w:tab w:val="num" w:pos="6660"/>
        </w:tabs>
        <w:ind w:left="6660" w:hanging="360"/>
      </w:pPr>
    </w:lvl>
    <w:lvl w:ilvl="7" w:tplc="0C0A0019" w:tentative="1">
      <w:start w:val="1"/>
      <w:numFmt w:val="lowerLetter"/>
      <w:lvlText w:val="%8."/>
      <w:lvlJc w:val="left"/>
      <w:pPr>
        <w:tabs>
          <w:tab w:val="num" w:pos="7380"/>
        </w:tabs>
        <w:ind w:left="7380" w:hanging="360"/>
      </w:pPr>
    </w:lvl>
    <w:lvl w:ilvl="8" w:tplc="0C0A001B" w:tentative="1">
      <w:start w:val="1"/>
      <w:numFmt w:val="lowerRoman"/>
      <w:lvlText w:val="%9."/>
      <w:lvlJc w:val="right"/>
      <w:pPr>
        <w:tabs>
          <w:tab w:val="num" w:pos="8100"/>
        </w:tabs>
        <w:ind w:left="8100" w:hanging="180"/>
      </w:pPr>
    </w:lvl>
  </w:abstractNum>
  <w:abstractNum w:abstractNumId="10">
    <w:nsid w:val="1AAB3F72"/>
    <w:multiLevelType w:val="hybridMultilevel"/>
    <w:tmpl w:val="B6B279E2"/>
    <w:lvl w:ilvl="0" w:tplc="0C0A0017">
      <w:start w:val="1"/>
      <w:numFmt w:val="low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1FBA597D"/>
    <w:multiLevelType w:val="hybridMultilevel"/>
    <w:tmpl w:val="A2F06AF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1FC870EF"/>
    <w:multiLevelType w:val="hybridMultilevel"/>
    <w:tmpl w:val="5F665C0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225C6B0C"/>
    <w:multiLevelType w:val="hybridMultilevel"/>
    <w:tmpl w:val="67185DBC"/>
    <w:lvl w:ilvl="0" w:tplc="27509C72">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nsid w:val="23E36F6F"/>
    <w:multiLevelType w:val="hybridMultilevel"/>
    <w:tmpl w:val="E2EC3D5A"/>
    <w:lvl w:ilvl="0" w:tplc="333CEA60">
      <w:start w:val="1"/>
      <w:numFmt w:val="lowerLetter"/>
      <w:lvlText w:val="%1)"/>
      <w:lvlJc w:val="left"/>
      <w:pPr>
        <w:tabs>
          <w:tab w:val="num" w:pos="765"/>
        </w:tabs>
        <w:ind w:left="765" w:hanging="360"/>
      </w:pPr>
      <w:rPr>
        <w:rFonts w:hint="default"/>
      </w:rPr>
    </w:lvl>
    <w:lvl w:ilvl="1" w:tplc="040A0019" w:tentative="1">
      <w:start w:val="1"/>
      <w:numFmt w:val="lowerLetter"/>
      <w:lvlText w:val="%2."/>
      <w:lvlJc w:val="left"/>
      <w:pPr>
        <w:tabs>
          <w:tab w:val="num" w:pos="1485"/>
        </w:tabs>
        <w:ind w:left="1485" w:hanging="360"/>
      </w:pPr>
    </w:lvl>
    <w:lvl w:ilvl="2" w:tplc="040A001B" w:tentative="1">
      <w:start w:val="1"/>
      <w:numFmt w:val="lowerRoman"/>
      <w:lvlText w:val="%3."/>
      <w:lvlJc w:val="right"/>
      <w:pPr>
        <w:tabs>
          <w:tab w:val="num" w:pos="2205"/>
        </w:tabs>
        <w:ind w:left="2205" w:hanging="180"/>
      </w:pPr>
    </w:lvl>
    <w:lvl w:ilvl="3" w:tplc="040A000F" w:tentative="1">
      <w:start w:val="1"/>
      <w:numFmt w:val="decimal"/>
      <w:lvlText w:val="%4."/>
      <w:lvlJc w:val="left"/>
      <w:pPr>
        <w:tabs>
          <w:tab w:val="num" w:pos="2925"/>
        </w:tabs>
        <w:ind w:left="2925" w:hanging="360"/>
      </w:pPr>
    </w:lvl>
    <w:lvl w:ilvl="4" w:tplc="040A0019" w:tentative="1">
      <w:start w:val="1"/>
      <w:numFmt w:val="lowerLetter"/>
      <w:lvlText w:val="%5."/>
      <w:lvlJc w:val="left"/>
      <w:pPr>
        <w:tabs>
          <w:tab w:val="num" w:pos="3645"/>
        </w:tabs>
        <w:ind w:left="3645" w:hanging="360"/>
      </w:pPr>
    </w:lvl>
    <w:lvl w:ilvl="5" w:tplc="040A001B" w:tentative="1">
      <w:start w:val="1"/>
      <w:numFmt w:val="lowerRoman"/>
      <w:lvlText w:val="%6."/>
      <w:lvlJc w:val="right"/>
      <w:pPr>
        <w:tabs>
          <w:tab w:val="num" w:pos="4365"/>
        </w:tabs>
        <w:ind w:left="4365" w:hanging="180"/>
      </w:pPr>
    </w:lvl>
    <w:lvl w:ilvl="6" w:tplc="040A000F" w:tentative="1">
      <w:start w:val="1"/>
      <w:numFmt w:val="decimal"/>
      <w:lvlText w:val="%7."/>
      <w:lvlJc w:val="left"/>
      <w:pPr>
        <w:tabs>
          <w:tab w:val="num" w:pos="5085"/>
        </w:tabs>
        <w:ind w:left="5085" w:hanging="360"/>
      </w:pPr>
    </w:lvl>
    <w:lvl w:ilvl="7" w:tplc="040A0019" w:tentative="1">
      <w:start w:val="1"/>
      <w:numFmt w:val="lowerLetter"/>
      <w:lvlText w:val="%8."/>
      <w:lvlJc w:val="left"/>
      <w:pPr>
        <w:tabs>
          <w:tab w:val="num" w:pos="5805"/>
        </w:tabs>
        <w:ind w:left="5805" w:hanging="360"/>
      </w:pPr>
    </w:lvl>
    <w:lvl w:ilvl="8" w:tplc="040A001B" w:tentative="1">
      <w:start w:val="1"/>
      <w:numFmt w:val="lowerRoman"/>
      <w:lvlText w:val="%9."/>
      <w:lvlJc w:val="right"/>
      <w:pPr>
        <w:tabs>
          <w:tab w:val="num" w:pos="6525"/>
        </w:tabs>
        <w:ind w:left="6525" w:hanging="180"/>
      </w:pPr>
    </w:lvl>
  </w:abstractNum>
  <w:abstractNum w:abstractNumId="15">
    <w:nsid w:val="27785C0F"/>
    <w:multiLevelType w:val="hybridMultilevel"/>
    <w:tmpl w:val="0514181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6">
    <w:nsid w:val="2E77438C"/>
    <w:multiLevelType w:val="hybridMultilevel"/>
    <w:tmpl w:val="E17AC0A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2E79184D"/>
    <w:multiLevelType w:val="hybridMultilevel"/>
    <w:tmpl w:val="A188792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2FE93F5D"/>
    <w:multiLevelType w:val="hybridMultilevel"/>
    <w:tmpl w:val="40E0476C"/>
    <w:lvl w:ilvl="0" w:tplc="0C0A0001">
      <w:start w:val="1"/>
      <w:numFmt w:val="bullet"/>
      <w:lvlText w:val=""/>
      <w:lvlJc w:val="left"/>
      <w:pPr>
        <w:tabs>
          <w:tab w:val="num" w:pos="1487"/>
        </w:tabs>
        <w:ind w:left="1487" w:hanging="360"/>
      </w:pPr>
      <w:rPr>
        <w:rFonts w:ascii="Symbol" w:hAnsi="Symbol" w:hint="default"/>
      </w:rPr>
    </w:lvl>
    <w:lvl w:ilvl="1" w:tplc="0C0A0003" w:tentative="1">
      <w:start w:val="1"/>
      <w:numFmt w:val="bullet"/>
      <w:lvlText w:val="o"/>
      <w:lvlJc w:val="left"/>
      <w:pPr>
        <w:tabs>
          <w:tab w:val="num" w:pos="2207"/>
        </w:tabs>
        <w:ind w:left="2207" w:hanging="360"/>
      </w:pPr>
      <w:rPr>
        <w:rFonts w:ascii="Courier New" w:hAnsi="Courier New" w:hint="default"/>
      </w:rPr>
    </w:lvl>
    <w:lvl w:ilvl="2" w:tplc="0C0A0005" w:tentative="1">
      <w:start w:val="1"/>
      <w:numFmt w:val="bullet"/>
      <w:lvlText w:val=""/>
      <w:lvlJc w:val="left"/>
      <w:pPr>
        <w:tabs>
          <w:tab w:val="num" w:pos="2927"/>
        </w:tabs>
        <w:ind w:left="2927" w:hanging="360"/>
      </w:pPr>
      <w:rPr>
        <w:rFonts w:ascii="Wingdings" w:hAnsi="Wingdings" w:hint="default"/>
      </w:rPr>
    </w:lvl>
    <w:lvl w:ilvl="3" w:tplc="0C0A0001" w:tentative="1">
      <w:start w:val="1"/>
      <w:numFmt w:val="bullet"/>
      <w:lvlText w:val=""/>
      <w:lvlJc w:val="left"/>
      <w:pPr>
        <w:tabs>
          <w:tab w:val="num" w:pos="3647"/>
        </w:tabs>
        <w:ind w:left="3647" w:hanging="360"/>
      </w:pPr>
      <w:rPr>
        <w:rFonts w:ascii="Symbol" w:hAnsi="Symbol" w:hint="default"/>
      </w:rPr>
    </w:lvl>
    <w:lvl w:ilvl="4" w:tplc="0C0A0003" w:tentative="1">
      <w:start w:val="1"/>
      <w:numFmt w:val="bullet"/>
      <w:lvlText w:val="o"/>
      <w:lvlJc w:val="left"/>
      <w:pPr>
        <w:tabs>
          <w:tab w:val="num" w:pos="4367"/>
        </w:tabs>
        <w:ind w:left="4367" w:hanging="360"/>
      </w:pPr>
      <w:rPr>
        <w:rFonts w:ascii="Courier New" w:hAnsi="Courier New" w:hint="default"/>
      </w:rPr>
    </w:lvl>
    <w:lvl w:ilvl="5" w:tplc="0C0A0005" w:tentative="1">
      <w:start w:val="1"/>
      <w:numFmt w:val="bullet"/>
      <w:lvlText w:val=""/>
      <w:lvlJc w:val="left"/>
      <w:pPr>
        <w:tabs>
          <w:tab w:val="num" w:pos="5087"/>
        </w:tabs>
        <w:ind w:left="5087" w:hanging="360"/>
      </w:pPr>
      <w:rPr>
        <w:rFonts w:ascii="Wingdings" w:hAnsi="Wingdings" w:hint="default"/>
      </w:rPr>
    </w:lvl>
    <w:lvl w:ilvl="6" w:tplc="0C0A0001" w:tentative="1">
      <w:start w:val="1"/>
      <w:numFmt w:val="bullet"/>
      <w:lvlText w:val=""/>
      <w:lvlJc w:val="left"/>
      <w:pPr>
        <w:tabs>
          <w:tab w:val="num" w:pos="5807"/>
        </w:tabs>
        <w:ind w:left="5807" w:hanging="360"/>
      </w:pPr>
      <w:rPr>
        <w:rFonts w:ascii="Symbol" w:hAnsi="Symbol" w:hint="default"/>
      </w:rPr>
    </w:lvl>
    <w:lvl w:ilvl="7" w:tplc="0C0A0003" w:tentative="1">
      <w:start w:val="1"/>
      <w:numFmt w:val="bullet"/>
      <w:lvlText w:val="o"/>
      <w:lvlJc w:val="left"/>
      <w:pPr>
        <w:tabs>
          <w:tab w:val="num" w:pos="6527"/>
        </w:tabs>
        <w:ind w:left="6527" w:hanging="360"/>
      </w:pPr>
      <w:rPr>
        <w:rFonts w:ascii="Courier New" w:hAnsi="Courier New" w:hint="default"/>
      </w:rPr>
    </w:lvl>
    <w:lvl w:ilvl="8" w:tplc="0C0A0005" w:tentative="1">
      <w:start w:val="1"/>
      <w:numFmt w:val="bullet"/>
      <w:lvlText w:val=""/>
      <w:lvlJc w:val="left"/>
      <w:pPr>
        <w:tabs>
          <w:tab w:val="num" w:pos="7247"/>
        </w:tabs>
        <w:ind w:left="7247" w:hanging="360"/>
      </w:pPr>
      <w:rPr>
        <w:rFonts w:ascii="Wingdings" w:hAnsi="Wingdings" w:hint="default"/>
      </w:rPr>
    </w:lvl>
  </w:abstractNum>
  <w:abstractNum w:abstractNumId="19">
    <w:nsid w:val="30A613B3"/>
    <w:multiLevelType w:val="hybridMultilevel"/>
    <w:tmpl w:val="6AD2945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nsid w:val="377C4457"/>
    <w:multiLevelType w:val="hybridMultilevel"/>
    <w:tmpl w:val="0E369B0A"/>
    <w:lvl w:ilvl="0" w:tplc="040A000F">
      <w:start w:val="1"/>
      <w:numFmt w:val="decimal"/>
      <w:lvlText w:val="%1."/>
      <w:lvlJc w:val="left"/>
      <w:pPr>
        <w:tabs>
          <w:tab w:val="num" w:pos="720"/>
        </w:tabs>
        <w:ind w:left="720" w:hanging="36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21">
    <w:nsid w:val="37E6217B"/>
    <w:multiLevelType w:val="hybridMultilevel"/>
    <w:tmpl w:val="657E2A30"/>
    <w:lvl w:ilvl="0" w:tplc="E3CCB678">
      <w:start w:val="1"/>
      <w:numFmt w:val="bullet"/>
      <w:lvlText w:val=""/>
      <w:lvlJc w:val="left"/>
      <w:pPr>
        <w:tabs>
          <w:tab w:val="num" w:pos="720"/>
        </w:tabs>
        <w:ind w:left="720" w:hanging="360"/>
      </w:pPr>
      <w:rPr>
        <w:rFonts w:ascii="Wingdings" w:hAnsi="Wingdings" w:hint="default"/>
      </w:rPr>
    </w:lvl>
    <w:lvl w:ilvl="1" w:tplc="A0DA71FC" w:tentative="1">
      <w:start w:val="1"/>
      <w:numFmt w:val="bullet"/>
      <w:lvlText w:val=""/>
      <w:lvlJc w:val="left"/>
      <w:pPr>
        <w:tabs>
          <w:tab w:val="num" w:pos="1440"/>
        </w:tabs>
        <w:ind w:left="1440" w:hanging="360"/>
      </w:pPr>
      <w:rPr>
        <w:rFonts w:ascii="Wingdings" w:hAnsi="Wingdings" w:hint="default"/>
      </w:rPr>
    </w:lvl>
    <w:lvl w:ilvl="2" w:tplc="4EA68826" w:tentative="1">
      <w:start w:val="1"/>
      <w:numFmt w:val="bullet"/>
      <w:lvlText w:val=""/>
      <w:lvlJc w:val="left"/>
      <w:pPr>
        <w:tabs>
          <w:tab w:val="num" w:pos="2160"/>
        </w:tabs>
        <w:ind w:left="2160" w:hanging="360"/>
      </w:pPr>
      <w:rPr>
        <w:rFonts w:ascii="Wingdings" w:hAnsi="Wingdings" w:hint="default"/>
      </w:rPr>
    </w:lvl>
    <w:lvl w:ilvl="3" w:tplc="C05C084E" w:tentative="1">
      <w:start w:val="1"/>
      <w:numFmt w:val="bullet"/>
      <w:lvlText w:val=""/>
      <w:lvlJc w:val="left"/>
      <w:pPr>
        <w:tabs>
          <w:tab w:val="num" w:pos="2880"/>
        </w:tabs>
        <w:ind w:left="2880" w:hanging="360"/>
      </w:pPr>
      <w:rPr>
        <w:rFonts w:ascii="Wingdings" w:hAnsi="Wingdings" w:hint="default"/>
      </w:rPr>
    </w:lvl>
    <w:lvl w:ilvl="4" w:tplc="1B140F38" w:tentative="1">
      <w:start w:val="1"/>
      <w:numFmt w:val="bullet"/>
      <w:lvlText w:val=""/>
      <w:lvlJc w:val="left"/>
      <w:pPr>
        <w:tabs>
          <w:tab w:val="num" w:pos="3600"/>
        </w:tabs>
        <w:ind w:left="3600" w:hanging="360"/>
      </w:pPr>
      <w:rPr>
        <w:rFonts w:ascii="Wingdings" w:hAnsi="Wingdings" w:hint="default"/>
      </w:rPr>
    </w:lvl>
    <w:lvl w:ilvl="5" w:tplc="157A3E14" w:tentative="1">
      <w:start w:val="1"/>
      <w:numFmt w:val="bullet"/>
      <w:lvlText w:val=""/>
      <w:lvlJc w:val="left"/>
      <w:pPr>
        <w:tabs>
          <w:tab w:val="num" w:pos="4320"/>
        </w:tabs>
        <w:ind w:left="4320" w:hanging="360"/>
      </w:pPr>
      <w:rPr>
        <w:rFonts w:ascii="Wingdings" w:hAnsi="Wingdings" w:hint="default"/>
      </w:rPr>
    </w:lvl>
    <w:lvl w:ilvl="6" w:tplc="0FC0BE2A" w:tentative="1">
      <w:start w:val="1"/>
      <w:numFmt w:val="bullet"/>
      <w:lvlText w:val=""/>
      <w:lvlJc w:val="left"/>
      <w:pPr>
        <w:tabs>
          <w:tab w:val="num" w:pos="5040"/>
        </w:tabs>
        <w:ind w:left="5040" w:hanging="360"/>
      </w:pPr>
      <w:rPr>
        <w:rFonts w:ascii="Wingdings" w:hAnsi="Wingdings" w:hint="default"/>
      </w:rPr>
    </w:lvl>
    <w:lvl w:ilvl="7" w:tplc="025A8CC0" w:tentative="1">
      <w:start w:val="1"/>
      <w:numFmt w:val="bullet"/>
      <w:lvlText w:val=""/>
      <w:lvlJc w:val="left"/>
      <w:pPr>
        <w:tabs>
          <w:tab w:val="num" w:pos="5760"/>
        </w:tabs>
        <w:ind w:left="5760" w:hanging="360"/>
      </w:pPr>
      <w:rPr>
        <w:rFonts w:ascii="Wingdings" w:hAnsi="Wingdings" w:hint="default"/>
      </w:rPr>
    </w:lvl>
    <w:lvl w:ilvl="8" w:tplc="4EBC17BA" w:tentative="1">
      <w:start w:val="1"/>
      <w:numFmt w:val="bullet"/>
      <w:lvlText w:val=""/>
      <w:lvlJc w:val="left"/>
      <w:pPr>
        <w:tabs>
          <w:tab w:val="num" w:pos="6480"/>
        </w:tabs>
        <w:ind w:left="6480" w:hanging="360"/>
      </w:pPr>
      <w:rPr>
        <w:rFonts w:ascii="Wingdings" w:hAnsi="Wingdings" w:hint="default"/>
      </w:rPr>
    </w:lvl>
  </w:abstractNum>
  <w:abstractNum w:abstractNumId="22">
    <w:nsid w:val="3BE44B17"/>
    <w:multiLevelType w:val="hybridMultilevel"/>
    <w:tmpl w:val="21145A6C"/>
    <w:lvl w:ilvl="0" w:tplc="074AEEAE">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3DF07149"/>
    <w:multiLevelType w:val="hybridMultilevel"/>
    <w:tmpl w:val="A50C496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40FF453B"/>
    <w:multiLevelType w:val="hybridMultilevel"/>
    <w:tmpl w:val="8C6C7E90"/>
    <w:lvl w:ilvl="0" w:tplc="200A0017">
      <w:start w:val="1"/>
      <w:numFmt w:val="lowerLetter"/>
      <w:lvlText w:val="%1)"/>
      <w:lvlJc w:val="left"/>
      <w:pPr>
        <w:tabs>
          <w:tab w:val="num" w:pos="720"/>
        </w:tabs>
        <w:ind w:left="720" w:hanging="360"/>
      </w:pPr>
      <w:rPr>
        <w:rFonts w:hint="default"/>
      </w:rPr>
    </w:lvl>
    <w:lvl w:ilvl="1" w:tplc="200A0019" w:tentative="1">
      <w:start w:val="1"/>
      <w:numFmt w:val="lowerLetter"/>
      <w:lvlText w:val="%2."/>
      <w:lvlJc w:val="left"/>
      <w:pPr>
        <w:tabs>
          <w:tab w:val="num" w:pos="1440"/>
        </w:tabs>
        <w:ind w:left="1440" w:hanging="360"/>
      </w:pPr>
    </w:lvl>
    <w:lvl w:ilvl="2" w:tplc="200A001B" w:tentative="1">
      <w:start w:val="1"/>
      <w:numFmt w:val="lowerRoman"/>
      <w:lvlText w:val="%3."/>
      <w:lvlJc w:val="right"/>
      <w:pPr>
        <w:tabs>
          <w:tab w:val="num" w:pos="2160"/>
        </w:tabs>
        <w:ind w:left="2160" w:hanging="180"/>
      </w:pPr>
    </w:lvl>
    <w:lvl w:ilvl="3" w:tplc="200A000F" w:tentative="1">
      <w:start w:val="1"/>
      <w:numFmt w:val="decimal"/>
      <w:lvlText w:val="%4."/>
      <w:lvlJc w:val="left"/>
      <w:pPr>
        <w:tabs>
          <w:tab w:val="num" w:pos="2880"/>
        </w:tabs>
        <w:ind w:left="2880" w:hanging="360"/>
      </w:pPr>
    </w:lvl>
    <w:lvl w:ilvl="4" w:tplc="200A0019" w:tentative="1">
      <w:start w:val="1"/>
      <w:numFmt w:val="lowerLetter"/>
      <w:lvlText w:val="%5."/>
      <w:lvlJc w:val="left"/>
      <w:pPr>
        <w:tabs>
          <w:tab w:val="num" w:pos="3600"/>
        </w:tabs>
        <w:ind w:left="3600" w:hanging="360"/>
      </w:pPr>
    </w:lvl>
    <w:lvl w:ilvl="5" w:tplc="200A001B" w:tentative="1">
      <w:start w:val="1"/>
      <w:numFmt w:val="lowerRoman"/>
      <w:lvlText w:val="%6."/>
      <w:lvlJc w:val="right"/>
      <w:pPr>
        <w:tabs>
          <w:tab w:val="num" w:pos="4320"/>
        </w:tabs>
        <w:ind w:left="4320" w:hanging="180"/>
      </w:pPr>
    </w:lvl>
    <w:lvl w:ilvl="6" w:tplc="200A000F" w:tentative="1">
      <w:start w:val="1"/>
      <w:numFmt w:val="decimal"/>
      <w:lvlText w:val="%7."/>
      <w:lvlJc w:val="left"/>
      <w:pPr>
        <w:tabs>
          <w:tab w:val="num" w:pos="5040"/>
        </w:tabs>
        <w:ind w:left="5040" w:hanging="360"/>
      </w:pPr>
    </w:lvl>
    <w:lvl w:ilvl="7" w:tplc="200A0019" w:tentative="1">
      <w:start w:val="1"/>
      <w:numFmt w:val="lowerLetter"/>
      <w:lvlText w:val="%8."/>
      <w:lvlJc w:val="left"/>
      <w:pPr>
        <w:tabs>
          <w:tab w:val="num" w:pos="5760"/>
        </w:tabs>
        <w:ind w:left="5760" w:hanging="360"/>
      </w:pPr>
    </w:lvl>
    <w:lvl w:ilvl="8" w:tplc="200A001B" w:tentative="1">
      <w:start w:val="1"/>
      <w:numFmt w:val="lowerRoman"/>
      <w:lvlText w:val="%9."/>
      <w:lvlJc w:val="right"/>
      <w:pPr>
        <w:tabs>
          <w:tab w:val="num" w:pos="6480"/>
        </w:tabs>
        <w:ind w:left="6480" w:hanging="180"/>
      </w:pPr>
    </w:lvl>
  </w:abstractNum>
  <w:abstractNum w:abstractNumId="25">
    <w:nsid w:val="4117439B"/>
    <w:multiLevelType w:val="hybridMultilevel"/>
    <w:tmpl w:val="D90E963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6">
    <w:nsid w:val="42CE20FA"/>
    <w:multiLevelType w:val="hybridMultilevel"/>
    <w:tmpl w:val="B84E0524"/>
    <w:lvl w:ilvl="0" w:tplc="86F4B816">
      <w:start w:val="1"/>
      <w:numFmt w:val="bullet"/>
      <w:lvlText w:val=""/>
      <w:lvlJc w:val="left"/>
      <w:pPr>
        <w:tabs>
          <w:tab w:val="num" w:pos="720"/>
        </w:tabs>
        <w:ind w:left="720" w:hanging="360"/>
      </w:pPr>
      <w:rPr>
        <w:rFonts w:ascii="Wingdings" w:hAnsi="Wingdings" w:hint="default"/>
      </w:rPr>
    </w:lvl>
    <w:lvl w:ilvl="1" w:tplc="C292E930" w:tentative="1">
      <w:start w:val="1"/>
      <w:numFmt w:val="bullet"/>
      <w:lvlText w:val=""/>
      <w:lvlJc w:val="left"/>
      <w:pPr>
        <w:tabs>
          <w:tab w:val="num" w:pos="1440"/>
        </w:tabs>
        <w:ind w:left="1440" w:hanging="360"/>
      </w:pPr>
      <w:rPr>
        <w:rFonts w:ascii="Wingdings" w:hAnsi="Wingdings" w:hint="default"/>
      </w:rPr>
    </w:lvl>
    <w:lvl w:ilvl="2" w:tplc="8148184A" w:tentative="1">
      <w:start w:val="1"/>
      <w:numFmt w:val="bullet"/>
      <w:lvlText w:val=""/>
      <w:lvlJc w:val="left"/>
      <w:pPr>
        <w:tabs>
          <w:tab w:val="num" w:pos="2160"/>
        </w:tabs>
        <w:ind w:left="2160" w:hanging="360"/>
      </w:pPr>
      <w:rPr>
        <w:rFonts w:ascii="Wingdings" w:hAnsi="Wingdings" w:hint="default"/>
      </w:rPr>
    </w:lvl>
    <w:lvl w:ilvl="3" w:tplc="0D92E714" w:tentative="1">
      <w:start w:val="1"/>
      <w:numFmt w:val="bullet"/>
      <w:lvlText w:val=""/>
      <w:lvlJc w:val="left"/>
      <w:pPr>
        <w:tabs>
          <w:tab w:val="num" w:pos="2880"/>
        </w:tabs>
        <w:ind w:left="2880" w:hanging="360"/>
      </w:pPr>
      <w:rPr>
        <w:rFonts w:ascii="Wingdings" w:hAnsi="Wingdings" w:hint="default"/>
      </w:rPr>
    </w:lvl>
    <w:lvl w:ilvl="4" w:tplc="8828E9C8" w:tentative="1">
      <w:start w:val="1"/>
      <w:numFmt w:val="bullet"/>
      <w:lvlText w:val=""/>
      <w:lvlJc w:val="left"/>
      <w:pPr>
        <w:tabs>
          <w:tab w:val="num" w:pos="3600"/>
        </w:tabs>
        <w:ind w:left="3600" w:hanging="360"/>
      </w:pPr>
      <w:rPr>
        <w:rFonts w:ascii="Wingdings" w:hAnsi="Wingdings" w:hint="default"/>
      </w:rPr>
    </w:lvl>
    <w:lvl w:ilvl="5" w:tplc="65DC3522" w:tentative="1">
      <w:start w:val="1"/>
      <w:numFmt w:val="bullet"/>
      <w:lvlText w:val=""/>
      <w:lvlJc w:val="left"/>
      <w:pPr>
        <w:tabs>
          <w:tab w:val="num" w:pos="4320"/>
        </w:tabs>
        <w:ind w:left="4320" w:hanging="360"/>
      </w:pPr>
      <w:rPr>
        <w:rFonts w:ascii="Wingdings" w:hAnsi="Wingdings" w:hint="default"/>
      </w:rPr>
    </w:lvl>
    <w:lvl w:ilvl="6" w:tplc="B2F62862" w:tentative="1">
      <w:start w:val="1"/>
      <w:numFmt w:val="bullet"/>
      <w:lvlText w:val=""/>
      <w:lvlJc w:val="left"/>
      <w:pPr>
        <w:tabs>
          <w:tab w:val="num" w:pos="5040"/>
        </w:tabs>
        <w:ind w:left="5040" w:hanging="360"/>
      </w:pPr>
      <w:rPr>
        <w:rFonts w:ascii="Wingdings" w:hAnsi="Wingdings" w:hint="default"/>
      </w:rPr>
    </w:lvl>
    <w:lvl w:ilvl="7" w:tplc="A22C164C" w:tentative="1">
      <w:start w:val="1"/>
      <w:numFmt w:val="bullet"/>
      <w:lvlText w:val=""/>
      <w:lvlJc w:val="left"/>
      <w:pPr>
        <w:tabs>
          <w:tab w:val="num" w:pos="5760"/>
        </w:tabs>
        <w:ind w:left="5760" w:hanging="360"/>
      </w:pPr>
      <w:rPr>
        <w:rFonts w:ascii="Wingdings" w:hAnsi="Wingdings" w:hint="default"/>
      </w:rPr>
    </w:lvl>
    <w:lvl w:ilvl="8" w:tplc="A8E4E478" w:tentative="1">
      <w:start w:val="1"/>
      <w:numFmt w:val="bullet"/>
      <w:lvlText w:val=""/>
      <w:lvlJc w:val="left"/>
      <w:pPr>
        <w:tabs>
          <w:tab w:val="num" w:pos="6480"/>
        </w:tabs>
        <w:ind w:left="6480" w:hanging="360"/>
      </w:pPr>
      <w:rPr>
        <w:rFonts w:ascii="Wingdings" w:hAnsi="Wingdings" w:hint="default"/>
      </w:rPr>
    </w:lvl>
  </w:abstractNum>
  <w:abstractNum w:abstractNumId="27">
    <w:nsid w:val="447D28AA"/>
    <w:multiLevelType w:val="hybridMultilevel"/>
    <w:tmpl w:val="83469110"/>
    <w:lvl w:ilvl="0" w:tplc="BA42EF94">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489B2491"/>
    <w:multiLevelType w:val="hybridMultilevel"/>
    <w:tmpl w:val="ED2E87BE"/>
    <w:lvl w:ilvl="0" w:tplc="088C2124">
      <w:start w:val="1"/>
      <w:numFmt w:val="bullet"/>
      <w:lvlText w:val=""/>
      <w:lvlJc w:val="left"/>
      <w:pPr>
        <w:tabs>
          <w:tab w:val="num" w:pos="720"/>
        </w:tabs>
        <w:ind w:left="720" w:hanging="360"/>
      </w:pPr>
      <w:rPr>
        <w:rFonts w:ascii="Wingdings" w:hAnsi="Wingdings" w:hint="default"/>
      </w:rPr>
    </w:lvl>
    <w:lvl w:ilvl="1" w:tplc="B5EEEA8C" w:tentative="1">
      <w:start w:val="1"/>
      <w:numFmt w:val="bullet"/>
      <w:lvlText w:val=""/>
      <w:lvlJc w:val="left"/>
      <w:pPr>
        <w:tabs>
          <w:tab w:val="num" w:pos="1440"/>
        </w:tabs>
        <w:ind w:left="1440" w:hanging="360"/>
      </w:pPr>
      <w:rPr>
        <w:rFonts w:ascii="Wingdings" w:hAnsi="Wingdings" w:hint="default"/>
      </w:rPr>
    </w:lvl>
    <w:lvl w:ilvl="2" w:tplc="B010F940" w:tentative="1">
      <w:start w:val="1"/>
      <w:numFmt w:val="bullet"/>
      <w:lvlText w:val=""/>
      <w:lvlJc w:val="left"/>
      <w:pPr>
        <w:tabs>
          <w:tab w:val="num" w:pos="2160"/>
        </w:tabs>
        <w:ind w:left="2160" w:hanging="360"/>
      </w:pPr>
      <w:rPr>
        <w:rFonts w:ascii="Wingdings" w:hAnsi="Wingdings" w:hint="default"/>
      </w:rPr>
    </w:lvl>
    <w:lvl w:ilvl="3" w:tplc="CBB47254" w:tentative="1">
      <w:start w:val="1"/>
      <w:numFmt w:val="bullet"/>
      <w:lvlText w:val=""/>
      <w:lvlJc w:val="left"/>
      <w:pPr>
        <w:tabs>
          <w:tab w:val="num" w:pos="2880"/>
        </w:tabs>
        <w:ind w:left="2880" w:hanging="360"/>
      </w:pPr>
      <w:rPr>
        <w:rFonts w:ascii="Wingdings" w:hAnsi="Wingdings" w:hint="default"/>
      </w:rPr>
    </w:lvl>
    <w:lvl w:ilvl="4" w:tplc="87180A44" w:tentative="1">
      <w:start w:val="1"/>
      <w:numFmt w:val="bullet"/>
      <w:lvlText w:val=""/>
      <w:lvlJc w:val="left"/>
      <w:pPr>
        <w:tabs>
          <w:tab w:val="num" w:pos="3600"/>
        </w:tabs>
        <w:ind w:left="3600" w:hanging="360"/>
      </w:pPr>
      <w:rPr>
        <w:rFonts w:ascii="Wingdings" w:hAnsi="Wingdings" w:hint="default"/>
      </w:rPr>
    </w:lvl>
    <w:lvl w:ilvl="5" w:tplc="3C3ACAE2" w:tentative="1">
      <w:start w:val="1"/>
      <w:numFmt w:val="bullet"/>
      <w:lvlText w:val=""/>
      <w:lvlJc w:val="left"/>
      <w:pPr>
        <w:tabs>
          <w:tab w:val="num" w:pos="4320"/>
        </w:tabs>
        <w:ind w:left="4320" w:hanging="360"/>
      </w:pPr>
      <w:rPr>
        <w:rFonts w:ascii="Wingdings" w:hAnsi="Wingdings" w:hint="default"/>
      </w:rPr>
    </w:lvl>
    <w:lvl w:ilvl="6" w:tplc="BF5481DC" w:tentative="1">
      <w:start w:val="1"/>
      <w:numFmt w:val="bullet"/>
      <w:lvlText w:val=""/>
      <w:lvlJc w:val="left"/>
      <w:pPr>
        <w:tabs>
          <w:tab w:val="num" w:pos="5040"/>
        </w:tabs>
        <w:ind w:left="5040" w:hanging="360"/>
      </w:pPr>
      <w:rPr>
        <w:rFonts w:ascii="Wingdings" w:hAnsi="Wingdings" w:hint="default"/>
      </w:rPr>
    </w:lvl>
    <w:lvl w:ilvl="7" w:tplc="36E07E4E" w:tentative="1">
      <w:start w:val="1"/>
      <w:numFmt w:val="bullet"/>
      <w:lvlText w:val=""/>
      <w:lvlJc w:val="left"/>
      <w:pPr>
        <w:tabs>
          <w:tab w:val="num" w:pos="5760"/>
        </w:tabs>
        <w:ind w:left="5760" w:hanging="360"/>
      </w:pPr>
      <w:rPr>
        <w:rFonts w:ascii="Wingdings" w:hAnsi="Wingdings" w:hint="default"/>
      </w:rPr>
    </w:lvl>
    <w:lvl w:ilvl="8" w:tplc="F2D223BC" w:tentative="1">
      <w:start w:val="1"/>
      <w:numFmt w:val="bullet"/>
      <w:lvlText w:val=""/>
      <w:lvlJc w:val="left"/>
      <w:pPr>
        <w:tabs>
          <w:tab w:val="num" w:pos="6480"/>
        </w:tabs>
        <w:ind w:left="6480" w:hanging="360"/>
      </w:pPr>
      <w:rPr>
        <w:rFonts w:ascii="Wingdings" w:hAnsi="Wingdings" w:hint="default"/>
      </w:rPr>
    </w:lvl>
  </w:abstractNum>
  <w:abstractNum w:abstractNumId="29">
    <w:nsid w:val="54D12AA9"/>
    <w:multiLevelType w:val="hybridMultilevel"/>
    <w:tmpl w:val="082E3762"/>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55387FD1"/>
    <w:multiLevelType w:val="hybridMultilevel"/>
    <w:tmpl w:val="8A08F7BC"/>
    <w:lvl w:ilvl="0" w:tplc="6DB66244">
      <w:start w:val="1"/>
      <w:numFmt w:val="decimal"/>
      <w:lvlText w:val="%1."/>
      <w:lvlJc w:val="left"/>
      <w:pPr>
        <w:tabs>
          <w:tab w:val="num" w:pos="1428"/>
        </w:tabs>
        <w:ind w:left="1428" w:hanging="360"/>
      </w:pPr>
      <w:rPr>
        <w:rFonts w:ascii="Arial" w:eastAsia="Times New Roman" w:hAnsi="Arial" w:cs="Arial"/>
      </w:rPr>
    </w:lvl>
    <w:lvl w:ilvl="1" w:tplc="0C0A0019" w:tentative="1">
      <w:start w:val="1"/>
      <w:numFmt w:val="lowerLetter"/>
      <w:lvlText w:val="%2."/>
      <w:lvlJc w:val="left"/>
      <w:pPr>
        <w:tabs>
          <w:tab w:val="num" w:pos="2148"/>
        </w:tabs>
        <w:ind w:left="2148" w:hanging="360"/>
      </w:p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31">
    <w:nsid w:val="5BFA3E97"/>
    <w:multiLevelType w:val="hybridMultilevel"/>
    <w:tmpl w:val="E1923CA0"/>
    <w:lvl w:ilvl="0" w:tplc="0C0A0017">
      <w:start w:val="1"/>
      <w:numFmt w:val="lowerLetter"/>
      <w:lvlText w:val="%1)"/>
      <w:lvlJc w:val="left"/>
      <w:pPr>
        <w:tabs>
          <w:tab w:val="num" w:pos="900"/>
        </w:tabs>
        <w:ind w:left="900" w:hanging="360"/>
      </w:pPr>
      <w:rPr>
        <w:rFonts w:hint="default"/>
      </w:rPr>
    </w:lvl>
    <w:lvl w:ilvl="1" w:tplc="0C0A0019" w:tentative="1">
      <w:start w:val="1"/>
      <w:numFmt w:val="lowerLetter"/>
      <w:lvlText w:val="%2."/>
      <w:lvlJc w:val="left"/>
      <w:pPr>
        <w:tabs>
          <w:tab w:val="num" w:pos="1620"/>
        </w:tabs>
        <w:ind w:left="1620" w:hanging="360"/>
      </w:pPr>
    </w:lvl>
    <w:lvl w:ilvl="2" w:tplc="0C0A001B" w:tentative="1">
      <w:start w:val="1"/>
      <w:numFmt w:val="lowerRoman"/>
      <w:lvlText w:val="%3."/>
      <w:lvlJc w:val="right"/>
      <w:pPr>
        <w:tabs>
          <w:tab w:val="num" w:pos="2340"/>
        </w:tabs>
        <w:ind w:left="2340" w:hanging="180"/>
      </w:pPr>
    </w:lvl>
    <w:lvl w:ilvl="3" w:tplc="0C0A000F" w:tentative="1">
      <w:start w:val="1"/>
      <w:numFmt w:val="decimal"/>
      <w:lvlText w:val="%4."/>
      <w:lvlJc w:val="left"/>
      <w:pPr>
        <w:tabs>
          <w:tab w:val="num" w:pos="3060"/>
        </w:tabs>
        <w:ind w:left="3060" w:hanging="360"/>
      </w:pPr>
    </w:lvl>
    <w:lvl w:ilvl="4" w:tplc="0C0A0019" w:tentative="1">
      <w:start w:val="1"/>
      <w:numFmt w:val="lowerLetter"/>
      <w:lvlText w:val="%5."/>
      <w:lvlJc w:val="left"/>
      <w:pPr>
        <w:tabs>
          <w:tab w:val="num" w:pos="3780"/>
        </w:tabs>
        <w:ind w:left="3780" w:hanging="360"/>
      </w:pPr>
    </w:lvl>
    <w:lvl w:ilvl="5" w:tplc="0C0A001B" w:tentative="1">
      <w:start w:val="1"/>
      <w:numFmt w:val="lowerRoman"/>
      <w:lvlText w:val="%6."/>
      <w:lvlJc w:val="right"/>
      <w:pPr>
        <w:tabs>
          <w:tab w:val="num" w:pos="4500"/>
        </w:tabs>
        <w:ind w:left="4500" w:hanging="180"/>
      </w:pPr>
    </w:lvl>
    <w:lvl w:ilvl="6" w:tplc="0C0A000F" w:tentative="1">
      <w:start w:val="1"/>
      <w:numFmt w:val="decimal"/>
      <w:lvlText w:val="%7."/>
      <w:lvlJc w:val="left"/>
      <w:pPr>
        <w:tabs>
          <w:tab w:val="num" w:pos="5220"/>
        </w:tabs>
        <w:ind w:left="5220" w:hanging="360"/>
      </w:pPr>
    </w:lvl>
    <w:lvl w:ilvl="7" w:tplc="0C0A0019" w:tentative="1">
      <w:start w:val="1"/>
      <w:numFmt w:val="lowerLetter"/>
      <w:lvlText w:val="%8."/>
      <w:lvlJc w:val="left"/>
      <w:pPr>
        <w:tabs>
          <w:tab w:val="num" w:pos="5940"/>
        </w:tabs>
        <w:ind w:left="5940" w:hanging="360"/>
      </w:pPr>
    </w:lvl>
    <w:lvl w:ilvl="8" w:tplc="0C0A001B" w:tentative="1">
      <w:start w:val="1"/>
      <w:numFmt w:val="lowerRoman"/>
      <w:lvlText w:val="%9."/>
      <w:lvlJc w:val="right"/>
      <w:pPr>
        <w:tabs>
          <w:tab w:val="num" w:pos="6660"/>
        </w:tabs>
        <w:ind w:left="6660" w:hanging="180"/>
      </w:pPr>
    </w:lvl>
  </w:abstractNum>
  <w:abstractNum w:abstractNumId="32">
    <w:nsid w:val="66E1159E"/>
    <w:multiLevelType w:val="hybridMultilevel"/>
    <w:tmpl w:val="06B22108"/>
    <w:lvl w:ilvl="0" w:tplc="0C0A0001">
      <w:start w:val="1"/>
      <w:numFmt w:val="bullet"/>
      <w:lvlText w:val=""/>
      <w:lvlJc w:val="left"/>
      <w:pPr>
        <w:tabs>
          <w:tab w:val="num" w:pos="1431"/>
        </w:tabs>
        <w:ind w:left="1431" w:hanging="360"/>
      </w:pPr>
      <w:rPr>
        <w:rFonts w:ascii="Symbol" w:hAnsi="Symbol" w:hint="default"/>
      </w:rPr>
    </w:lvl>
    <w:lvl w:ilvl="1" w:tplc="0C0A0003" w:tentative="1">
      <w:start w:val="1"/>
      <w:numFmt w:val="bullet"/>
      <w:lvlText w:val="o"/>
      <w:lvlJc w:val="left"/>
      <w:pPr>
        <w:tabs>
          <w:tab w:val="num" w:pos="2151"/>
        </w:tabs>
        <w:ind w:left="2151" w:hanging="360"/>
      </w:pPr>
      <w:rPr>
        <w:rFonts w:ascii="Courier New" w:hAnsi="Courier New" w:hint="default"/>
      </w:rPr>
    </w:lvl>
    <w:lvl w:ilvl="2" w:tplc="0C0A0005" w:tentative="1">
      <w:start w:val="1"/>
      <w:numFmt w:val="bullet"/>
      <w:lvlText w:val=""/>
      <w:lvlJc w:val="left"/>
      <w:pPr>
        <w:tabs>
          <w:tab w:val="num" w:pos="2871"/>
        </w:tabs>
        <w:ind w:left="2871" w:hanging="360"/>
      </w:pPr>
      <w:rPr>
        <w:rFonts w:ascii="Wingdings" w:hAnsi="Wingdings" w:hint="default"/>
      </w:rPr>
    </w:lvl>
    <w:lvl w:ilvl="3" w:tplc="0C0A0001" w:tentative="1">
      <w:start w:val="1"/>
      <w:numFmt w:val="bullet"/>
      <w:lvlText w:val=""/>
      <w:lvlJc w:val="left"/>
      <w:pPr>
        <w:tabs>
          <w:tab w:val="num" w:pos="3591"/>
        </w:tabs>
        <w:ind w:left="3591" w:hanging="360"/>
      </w:pPr>
      <w:rPr>
        <w:rFonts w:ascii="Symbol" w:hAnsi="Symbol" w:hint="default"/>
      </w:rPr>
    </w:lvl>
    <w:lvl w:ilvl="4" w:tplc="0C0A0003" w:tentative="1">
      <w:start w:val="1"/>
      <w:numFmt w:val="bullet"/>
      <w:lvlText w:val="o"/>
      <w:lvlJc w:val="left"/>
      <w:pPr>
        <w:tabs>
          <w:tab w:val="num" w:pos="4311"/>
        </w:tabs>
        <w:ind w:left="4311" w:hanging="360"/>
      </w:pPr>
      <w:rPr>
        <w:rFonts w:ascii="Courier New" w:hAnsi="Courier New" w:hint="default"/>
      </w:rPr>
    </w:lvl>
    <w:lvl w:ilvl="5" w:tplc="0C0A0005" w:tentative="1">
      <w:start w:val="1"/>
      <w:numFmt w:val="bullet"/>
      <w:lvlText w:val=""/>
      <w:lvlJc w:val="left"/>
      <w:pPr>
        <w:tabs>
          <w:tab w:val="num" w:pos="5031"/>
        </w:tabs>
        <w:ind w:left="5031" w:hanging="360"/>
      </w:pPr>
      <w:rPr>
        <w:rFonts w:ascii="Wingdings" w:hAnsi="Wingdings" w:hint="default"/>
      </w:rPr>
    </w:lvl>
    <w:lvl w:ilvl="6" w:tplc="0C0A0001" w:tentative="1">
      <w:start w:val="1"/>
      <w:numFmt w:val="bullet"/>
      <w:lvlText w:val=""/>
      <w:lvlJc w:val="left"/>
      <w:pPr>
        <w:tabs>
          <w:tab w:val="num" w:pos="5751"/>
        </w:tabs>
        <w:ind w:left="5751" w:hanging="360"/>
      </w:pPr>
      <w:rPr>
        <w:rFonts w:ascii="Symbol" w:hAnsi="Symbol" w:hint="default"/>
      </w:rPr>
    </w:lvl>
    <w:lvl w:ilvl="7" w:tplc="0C0A0003" w:tentative="1">
      <w:start w:val="1"/>
      <w:numFmt w:val="bullet"/>
      <w:lvlText w:val="o"/>
      <w:lvlJc w:val="left"/>
      <w:pPr>
        <w:tabs>
          <w:tab w:val="num" w:pos="6471"/>
        </w:tabs>
        <w:ind w:left="6471" w:hanging="360"/>
      </w:pPr>
      <w:rPr>
        <w:rFonts w:ascii="Courier New" w:hAnsi="Courier New" w:hint="default"/>
      </w:rPr>
    </w:lvl>
    <w:lvl w:ilvl="8" w:tplc="0C0A0005" w:tentative="1">
      <w:start w:val="1"/>
      <w:numFmt w:val="bullet"/>
      <w:lvlText w:val=""/>
      <w:lvlJc w:val="left"/>
      <w:pPr>
        <w:tabs>
          <w:tab w:val="num" w:pos="7191"/>
        </w:tabs>
        <w:ind w:left="7191" w:hanging="360"/>
      </w:pPr>
      <w:rPr>
        <w:rFonts w:ascii="Wingdings" w:hAnsi="Wingdings" w:hint="default"/>
      </w:rPr>
    </w:lvl>
  </w:abstractNum>
  <w:abstractNum w:abstractNumId="33">
    <w:nsid w:val="67DC356B"/>
    <w:multiLevelType w:val="hybridMultilevel"/>
    <w:tmpl w:val="E350F64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9E54FF5"/>
    <w:multiLevelType w:val="hybridMultilevel"/>
    <w:tmpl w:val="F9DCF4A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6CBC37B1"/>
    <w:multiLevelType w:val="hybridMultilevel"/>
    <w:tmpl w:val="B358CA4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nsid w:val="6D6F78F6"/>
    <w:multiLevelType w:val="hybridMultilevel"/>
    <w:tmpl w:val="775C83B8"/>
    <w:lvl w:ilvl="0" w:tplc="0C0A0001">
      <w:start w:val="1"/>
      <w:numFmt w:val="bullet"/>
      <w:lvlText w:val=""/>
      <w:lvlJc w:val="left"/>
      <w:pPr>
        <w:tabs>
          <w:tab w:val="num" w:pos="1420"/>
        </w:tabs>
        <w:ind w:left="1420" w:hanging="360"/>
      </w:pPr>
      <w:rPr>
        <w:rFonts w:ascii="Symbol" w:hAnsi="Symbol" w:hint="default"/>
      </w:rPr>
    </w:lvl>
    <w:lvl w:ilvl="1" w:tplc="0C0A0003" w:tentative="1">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37">
    <w:nsid w:val="6EAA42EC"/>
    <w:multiLevelType w:val="hybridMultilevel"/>
    <w:tmpl w:val="3F2E456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nsid w:val="71BD300D"/>
    <w:multiLevelType w:val="hybridMultilevel"/>
    <w:tmpl w:val="17E6107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33B7482"/>
    <w:multiLevelType w:val="hybridMultilevel"/>
    <w:tmpl w:val="F3E08536"/>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0">
    <w:nsid w:val="75EF24C5"/>
    <w:multiLevelType w:val="hybridMultilevel"/>
    <w:tmpl w:val="DACECB2C"/>
    <w:lvl w:ilvl="0" w:tplc="0C0A0001">
      <w:start w:val="1"/>
      <w:numFmt w:val="bullet"/>
      <w:lvlText w:val=""/>
      <w:lvlJc w:val="left"/>
      <w:pPr>
        <w:tabs>
          <w:tab w:val="num" w:pos="720"/>
        </w:tabs>
        <w:ind w:left="720" w:hanging="360"/>
      </w:pPr>
      <w:rPr>
        <w:rFonts w:ascii="Symbol" w:hAnsi="Symbol" w:hint="default"/>
      </w:rPr>
    </w:lvl>
    <w:lvl w:ilvl="1" w:tplc="FDBA4BFC">
      <w:start w:val="4"/>
      <w:numFmt w:val="bullet"/>
      <w:lvlText w:val="-"/>
      <w:lvlJc w:val="left"/>
      <w:pPr>
        <w:tabs>
          <w:tab w:val="num" w:pos="1440"/>
        </w:tabs>
        <w:ind w:left="1440"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764E6C57"/>
    <w:multiLevelType w:val="hybridMultilevel"/>
    <w:tmpl w:val="40DC8A08"/>
    <w:lvl w:ilvl="0" w:tplc="BB9AB1FA">
      <w:start w:val="1"/>
      <w:numFmt w:val="bullet"/>
      <w:lvlText w:val=""/>
      <w:lvlJc w:val="left"/>
      <w:pPr>
        <w:tabs>
          <w:tab w:val="num" w:pos="720"/>
        </w:tabs>
        <w:ind w:left="720" w:hanging="360"/>
      </w:pPr>
      <w:rPr>
        <w:rFonts w:ascii="Wingdings" w:hAnsi="Wingdings" w:hint="default"/>
      </w:rPr>
    </w:lvl>
    <w:lvl w:ilvl="1" w:tplc="72DE1B44" w:tentative="1">
      <w:start w:val="1"/>
      <w:numFmt w:val="bullet"/>
      <w:lvlText w:val=""/>
      <w:lvlJc w:val="left"/>
      <w:pPr>
        <w:tabs>
          <w:tab w:val="num" w:pos="1440"/>
        </w:tabs>
        <w:ind w:left="1440" w:hanging="360"/>
      </w:pPr>
      <w:rPr>
        <w:rFonts w:ascii="Wingdings" w:hAnsi="Wingdings" w:hint="default"/>
      </w:rPr>
    </w:lvl>
    <w:lvl w:ilvl="2" w:tplc="52CCEF70">
      <w:start w:val="1"/>
      <w:numFmt w:val="bullet"/>
      <w:lvlText w:val=""/>
      <w:lvlJc w:val="left"/>
      <w:pPr>
        <w:tabs>
          <w:tab w:val="num" w:pos="2160"/>
        </w:tabs>
        <w:ind w:left="2160" w:hanging="360"/>
      </w:pPr>
      <w:rPr>
        <w:rFonts w:ascii="Wingdings" w:hAnsi="Wingdings" w:hint="default"/>
      </w:rPr>
    </w:lvl>
    <w:lvl w:ilvl="3" w:tplc="2F8A06B6" w:tentative="1">
      <w:start w:val="1"/>
      <w:numFmt w:val="bullet"/>
      <w:lvlText w:val=""/>
      <w:lvlJc w:val="left"/>
      <w:pPr>
        <w:tabs>
          <w:tab w:val="num" w:pos="2880"/>
        </w:tabs>
        <w:ind w:left="2880" w:hanging="360"/>
      </w:pPr>
      <w:rPr>
        <w:rFonts w:ascii="Wingdings" w:hAnsi="Wingdings" w:hint="default"/>
      </w:rPr>
    </w:lvl>
    <w:lvl w:ilvl="4" w:tplc="F2D2FACC" w:tentative="1">
      <w:start w:val="1"/>
      <w:numFmt w:val="bullet"/>
      <w:lvlText w:val=""/>
      <w:lvlJc w:val="left"/>
      <w:pPr>
        <w:tabs>
          <w:tab w:val="num" w:pos="3600"/>
        </w:tabs>
        <w:ind w:left="3600" w:hanging="360"/>
      </w:pPr>
      <w:rPr>
        <w:rFonts w:ascii="Wingdings" w:hAnsi="Wingdings" w:hint="default"/>
      </w:rPr>
    </w:lvl>
    <w:lvl w:ilvl="5" w:tplc="281AF2E2" w:tentative="1">
      <w:start w:val="1"/>
      <w:numFmt w:val="bullet"/>
      <w:lvlText w:val=""/>
      <w:lvlJc w:val="left"/>
      <w:pPr>
        <w:tabs>
          <w:tab w:val="num" w:pos="4320"/>
        </w:tabs>
        <w:ind w:left="4320" w:hanging="360"/>
      </w:pPr>
      <w:rPr>
        <w:rFonts w:ascii="Wingdings" w:hAnsi="Wingdings" w:hint="default"/>
      </w:rPr>
    </w:lvl>
    <w:lvl w:ilvl="6" w:tplc="4EDEFC26" w:tentative="1">
      <w:start w:val="1"/>
      <w:numFmt w:val="bullet"/>
      <w:lvlText w:val=""/>
      <w:lvlJc w:val="left"/>
      <w:pPr>
        <w:tabs>
          <w:tab w:val="num" w:pos="5040"/>
        </w:tabs>
        <w:ind w:left="5040" w:hanging="360"/>
      </w:pPr>
      <w:rPr>
        <w:rFonts w:ascii="Wingdings" w:hAnsi="Wingdings" w:hint="default"/>
      </w:rPr>
    </w:lvl>
    <w:lvl w:ilvl="7" w:tplc="EF66E646" w:tentative="1">
      <w:start w:val="1"/>
      <w:numFmt w:val="bullet"/>
      <w:lvlText w:val=""/>
      <w:lvlJc w:val="left"/>
      <w:pPr>
        <w:tabs>
          <w:tab w:val="num" w:pos="5760"/>
        </w:tabs>
        <w:ind w:left="5760" w:hanging="360"/>
      </w:pPr>
      <w:rPr>
        <w:rFonts w:ascii="Wingdings" w:hAnsi="Wingdings" w:hint="default"/>
      </w:rPr>
    </w:lvl>
    <w:lvl w:ilvl="8" w:tplc="95CC3B78" w:tentative="1">
      <w:start w:val="1"/>
      <w:numFmt w:val="bullet"/>
      <w:lvlText w:val=""/>
      <w:lvlJc w:val="left"/>
      <w:pPr>
        <w:tabs>
          <w:tab w:val="num" w:pos="6480"/>
        </w:tabs>
        <w:ind w:left="6480" w:hanging="360"/>
      </w:pPr>
      <w:rPr>
        <w:rFonts w:ascii="Wingdings" w:hAnsi="Wingdings" w:hint="default"/>
      </w:rPr>
    </w:lvl>
  </w:abstractNum>
  <w:abstractNum w:abstractNumId="42">
    <w:nsid w:val="78A404F2"/>
    <w:multiLevelType w:val="hybridMultilevel"/>
    <w:tmpl w:val="C58066B4"/>
    <w:lvl w:ilvl="0" w:tplc="040A0001">
      <w:start w:val="1"/>
      <w:numFmt w:val="bullet"/>
      <w:lvlText w:val=""/>
      <w:lvlJc w:val="left"/>
      <w:pPr>
        <w:tabs>
          <w:tab w:val="num" w:pos="720"/>
        </w:tabs>
        <w:ind w:left="720"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43">
    <w:nsid w:val="79853A18"/>
    <w:multiLevelType w:val="hybridMultilevel"/>
    <w:tmpl w:val="532C0EFA"/>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0"/>
  </w:num>
  <w:num w:numId="2">
    <w:abstractNumId w:val="43"/>
  </w:num>
  <w:num w:numId="3">
    <w:abstractNumId w:val="39"/>
  </w:num>
  <w:num w:numId="4">
    <w:abstractNumId w:val="35"/>
  </w:num>
  <w:num w:numId="5">
    <w:abstractNumId w:val="29"/>
  </w:num>
  <w:num w:numId="6">
    <w:abstractNumId w:val="12"/>
  </w:num>
  <w:num w:numId="7">
    <w:abstractNumId w:val="10"/>
  </w:num>
  <w:num w:numId="8">
    <w:abstractNumId w:val="15"/>
  </w:num>
  <w:num w:numId="9">
    <w:abstractNumId w:val="16"/>
  </w:num>
  <w:num w:numId="10">
    <w:abstractNumId w:val="11"/>
  </w:num>
  <w:num w:numId="11">
    <w:abstractNumId w:val="2"/>
  </w:num>
  <w:num w:numId="12">
    <w:abstractNumId w:val="33"/>
  </w:num>
  <w:num w:numId="13">
    <w:abstractNumId w:val="34"/>
  </w:num>
  <w:num w:numId="14">
    <w:abstractNumId w:val="9"/>
  </w:num>
  <w:num w:numId="15">
    <w:abstractNumId w:val="40"/>
  </w:num>
  <w:num w:numId="16">
    <w:abstractNumId w:val="17"/>
  </w:num>
  <w:num w:numId="17">
    <w:abstractNumId w:val="13"/>
  </w:num>
  <w:num w:numId="18">
    <w:abstractNumId w:val="32"/>
  </w:num>
  <w:num w:numId="19">
    <w:abstractNumId w:val="37"/>
  </w:num>
  <w:num w:numId="20">
    <w:abstractNumId w:val="23"/>
  </w:num>
  <w:num w:numId="21">
    <w:abstractNumId w:val="38"/>
  </w:num>
  <w:num w:numId="22">
    <w:abstractNumId w:val="30"/>
  </w:num>
  <w:num w:numId="23">
    <w:abstractNumId w:val="5"/>
  </w:num>
  <w:num w:numId="24">
    <w:abstractNumId w:val="8"/>
  </w:num>
  <w:num w:numId="25">
    <w:abstractNumId w:val="19"/>
  </w:num>
  <w:num w:numId="26">
    <w:abstractNumId w:val="3"/>
  </w:num>
  <w:num w:numId="27">
    <w:abstractNumId w:val="6"/>
  </w:num>
  <w:num w:numId="28">
    <w:abstractNumId w:val="18"/>
  </w:num>
  <w:num w:numId="29">
    <w:abstractNumId w:val="36"/>
  </w:num>
  <w:num w:numId="30">
    <w:abstractNumId w:val="25"/>
  </w:num>
  <w:num w:numId="31">
    <w:abstractNumId w:val="27"/>
  </w:num>
  <w:num w:numId="32">
    <w:abstractNumId w:val="22"/>
  </w:num>
  <w:num w:numId="33">
    <w:abstractNumId w:val="24"/>
  </w:num>
  <w:num w:numId="34">
    <w:abstractNumId w:val="31"/>
  </w:num>
  <w:num w:numId="35">
    <w:abstractNumId w:val="14"/>
  </w:num>
  <w:num w:numId="36">
    <w:abstractNumId w:val="21"/>
  </w:num>
  <w:num w:numId="37">
    <w:abstractNumId w:val="41"/>
  </w:num>
  <w:num w:numId="38">
    <w:abstractNumId w:val="1"/>
  </w:num>
  <w:num w:numId="39">
    <w:abstractNumId w:val="26"/>
  </w:num>
  <w:num w:numId="40">
    <w:abstractNumId w:val="4"/>
  </w:num>
  <w:num w:numId="41">
    <w:abstractNumId w:val="7"/>
  </w:num>
  <w:num w:numId="42">
    <w:abstractNumId w:val="28"/>
  </w:num>
  <w:num w:numId="43">
    <w:abstractNumId w:val="42"/>
  </w:num>
  <w:num w:numId="44">
    <w:abstractNumId w:val="2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F4A3B"/>
    <w:rsid w:val="00012989"/>
    <w:rsid w:val="00023E2B"/>
    <w:rsid w:val="00051787"/>
    <w:rsid w:val="000519C3"/>
    <w:rsid w:val="00051BD5"/>
    <w:rsid w:val="00053AEC"/>
    <w:rsid w:val="000550A9"/>
    <w:rsid w:val="000654B9"/>
    <w:rsid w:val="0007291F"/>
    <w:rsid w:val="0007750E"/>
    <w:rsid w:val="0008088C"/>
    <w:rsid w:val="00093373"/>
    <w:rsid w:val="00094D6D"/>
    <w:rsid w:val="0009501B"/>
    <w:rsid w:val="000A3B77"/>
    <w:rsid w:val="000A5E9E"/>
    <w:rsid w:val="000B1423"/>
    <w:rsid w:val="000B4447"/>
    <w:rsid w:val="000C5A2A"/>
    <w:rsid w:val="000D01B0"/>
    <w:rsid w:val="000D2482"/>
    <w:rsid w:val="000D59DD"/>
    <w:rsid w:val="000E0904"/>
    <w:rsid w:val="000E6DD5"/>
    <w:rsid w:val="000F237A"/>
    <w:rsid w:val="000F34DD"/>
    <w:rsid w:val="000F594B"/>
    <w:rsid w:val="001003A2"/>
    <w:rsid w:val="00100971"/>
    <w:rsid w:val="00107FE6"/>
    <w:rsid w:val="001200F6"/>
    <w:rsid w:val="0012494E"/>
    <w:rsid w:val="001306AC"/>
    <w:rsid w:val="001345B8"/>
    <w:rsid w:val="00136FB7"/>
    <w:rsid w:val="0014324D"/>
    <w:rsid w:val="00151A97"/>
    <w:rsid w:val="00166D10"/>
    <w:rsid w:val="00175559"/>
    <w:rsid w:val="00182ABA"/>
    <w:rsid w:val="00184396"/>
    <w:rsid w:val="00185648"/>
    <w:rsid w:val="00192A27"/>
    <w:rsid w:val="00193321"/>
    <w:rsid w:val="001A4C71"/>
    <w:rsid w:val="001B2E96"/>
    <w:rsid w:val="001B30C1"/>
    <w:rsid w:val="001B52BD"/>
    <w:rsid w:val="001B6EFE"/>
    <w:rsid w:val="001B6F03"/>
    <w:rsid w:val="001D2DFC"/>
    <w:rsid w:val="001D6078"/>
    <w:rsid w:val="001D6CFA"/>
    <w:rsid w:val="001D72C6"/>
    <w:rsid w:val="001E3F20"/>
    <w:rsid w:val="001E5C82"/>
    <w:rsid w:val="001F2B94"/>
    <w:rsid w:val="002036D3"/>
    <w:rsid w:val="0021788A"/>
    <w:rsid w:val="00223CBA"/>
    <w:rsid w:val="0024168E"/>
    <w:rsid w:val="00247E62"/>
    <w:rsid w:val="0026098A"/>
    <w:rsid w:val="00261C8F"/>
    <w:rsid w:val="002643DE"/>
    <w:rsid w:val="00267E52"/>
    <w:rsid w:val="00267F63"/>
    <w:rsid w:val="00293D62"/>
    <w:rsid w:val="00295777"/>
    <w:rsid w:val="002A0DBA"/>
    <w:rsid w:val="002A1097"/>
    <w:rsid w:val="002B413C"/>
    <w:rsid w:val="002C0519"/>
    <w:rsid w:val="002C106E"/>
    <w:rsid w:val="002C529E"/>
    <w:rsid w:val="002D51A4"/>
    <w:rsid w:val="002D5670"/>
    <w:rsid w:val="002D73AA"/>
    <w:rsid w:val="002D741A"/>
    <w:rsid w:val="002F5606"/>
    <w:rsid w:val="003024C2"/>
    <w:rsid w:val="00304320"/>
    <w:rsid w:val="003079D1"/>
    <w:rsid w:val="00312F26"/>
    <w:rsid w:val="00315D24"/>
    <w:rsid w:val="003252D9"/>
    <w:rsid w:val="0033631B"/>
    <w:rsid w:val="00356A86"/>
    <w:rsid w:val="00366906"/>
    <w:rsid w:val="0039712D"/>
    <w:rsid w:val="003A3527"/>
    <w:rsid w:val="003B1754"/>
    <w:rsid w:val="003C7394"/>
    <w:rsid w:val="003D10C7"/>
    <w:rsid w:val="003E42D7"/>
    <w:rsid w:val="003E66CB"/>
    <w:rsid w:val="00424AB4"/>
    <w:rsid w:val="004268BF"/>
    <w:rsid w:val="00427A9B"/>
    <w:rsid w:val="00427B38"/>
    <w:rsid w:val="004353FB"/>
    <w:rsid w:val="00444ECB"/>
    <w:rsid w:val="004534EA"/>
    <w:rsid w:val="00460EE3"/>
    <w:rsid w:val="00464425"/>
    <w:rsid w:val="00473098"/>
    <w:rsid w:val="00475E37"/>
    <w:rsid w:val="004763A0"/>
    <w:rsid w:val="00477F95"/>
    <w:rsid w:val="00487276"/>
    <w:rsid w:val="004877E4"/>
    <w:rsid w:val="00490BE5"/>
    <w:rsid w:val="00490F8B"/>
    <w:rsid w:val="00494C2F"/>
    <w:rsid w:val="004A144F"/>
    <w:rsid w:val="004A2754"/>
    <w:rsid w:val="004A2DF4"/>
    <w:rsid w:val="004A5FB0"/>
    <w:rsid w:val="004B27FE"/>
    <w:rsid w:val="004C15C1"/>
    <w:rsid w:val="004C7E1B"/>
    <w:rsid w:val="004D0C36"/>
    <w:rsid w:val="004D56D9"/>
    <w:rsid w:val="004E02AA"/>
    <w:rsid w:val="004E3A19"/>
    <w:rsid w:val="00503739"/>
    <w:rsid w:val="00503CBB"/>
    <w:rsid w:val="00503E66"/>
    <w:rsid w:val="00521AB9"/>
    <w:rsid w:val="00524A28"/>
    <w:rsid w:val="00532EE9"/>
    <w:rsid w:val="00536FF4"/>
    <w:rsid w:val="00537112"/>
    <w:rsid w:val="00537FA3"/>
    <w:rsid w:val="00542242"/>
    <w:rsid w:val="005479D8"/>
    <w:rsid w:val="0055082E"/>
    <w:rsid w:val="0055140B"/>
    <w:rsid w:val="00557A9A"/>
    <w:rsid w:val="00560B5B"/>
    <w:rsid w:val="00560F54"/>
    <w:rsid w:val="00561618"/>
    <w:rsid w:val="005622CE"/>
    <w:rsid w:val="0056552F"/>
    <w:rsid w:val="005739E8"/>
    <w:rsid w:val="00594EFD"/>
    <w:rsid w:val="005A0D6B"/>
    <w:rsid w:val="005A3AD1"/>
    <w:rsid w:val="005B3FC2"/>
    <w:rsid w:val="005B42B2"/>
    <w:rsid w:val="005B63B6"/>
    <w:rsid w:val="005C3257"/>
    <w:rsid w:val="005C384E"/>
    <w:rsid w:val="005E0BDA"/>
    <w:rsid w:val="005E1A5B"/>
    <w:rsid w:val="005F73D2"/>
    <w:rsid w:val="00600E54"/>
    <w:rsid w:val="00623498"/>
    <w:rsid w:val="006247EB"/>
    <w:rsid w:val="00631220"/>
    <w:rsid w:val="006341A6"/>
    <w:rsid w:val="006404C8"/>
    <w:rsid w:val="00640643"/>
    <w:rsid w:val="00642A79"/>
    <w:rsid w:val="00643401"/>
    <w:rsid w:val="00645F3A"/>
    <w:rsid w:val="00651DD5"/>
    <w:rsid w:val="0065483E"/>
    <w:rsid w:val="0065741F"/>
    <w:rsid w:val="006648E5"/>
    <w:rsid w:val="00664DD5"/>
    <w:rsid w:val="006805BC"/>
    <w:rsid w:val="00685AB1"/>
    <w:rsid w:val="006A2F02"/>
    <w:rsid w:val="006A521D"/>
    <w:rsid w:val="006C0C39"/>
    <w:rsid w:val="006D6E68"/>
    <w:rsid w:val="006D7F37"/>
    <w:rsid w:val="006E338D"/>
    <w:rsid w:val="006E7EAD"/>
    <w:rsid w:val="006F24CA"/>
    <w:rsid w:val="006F7145"/>
    <w:rsid w:val="0070253D"/>
    <w:rsid w:val="00704327"/>
    <w:rsid w:val="00710E95"/>
    <w:rsid w:val="0071468F"/>
    <w:rsid w:val="00726420"/>
    <w:rsid w:val="00730786"/>
    <w:rsid w:val="007351D5"/>
    <w:rsid w:val="00740D63"/>
    <w:rsid w:val="007515F2"/>
    <w:rsid w:val="00766C0D"/>
    <w:rsid w:val="00775846"/>
    <w:rsid w:val="00792DE5"/>
    <w:rsid w:val="00796597"/>
    <w:rsid w:val="007A4114"/>
    <w:rsid w:val="007C351D"/>
    <w:rsid w:val="007D1084"/>
    <w:rsid w:val="007D74F0"/>
    <w:rsid w:val="007E6FA8"/>
    <w:rsid w:val="007F037D"/>
    <w:rsid w:val="00800CB4"/>
    <w:rsid w:val="00807888"/>
    <w:rsid w:val="008107F1"/>
    <w:rsid w:val="008200D4"/>
    <w:rsid w:val="008246DC"/>
    <w:rsid w:val="008250C7"/>
    <w:rsid w:val="0083069A"/>
    <w:rsid w:val="0083325C"/>
    <w:rsid w:val="00840768"/>
    <w:rsid w:val="00840C1A"/>
    <w:rsid w:val="0084437F"/>
    <w:rsid w:val="00851652"/>
    <w:rsid w:val="008555B8"/>
    <w:rsid w:val="00860F45"/>
    <w:rsid w:val="008761E1"/>
    <w:rsid w:val="00880698"/>
    <w:rsid w:val="00881104"/>
    <w:rsid w:val="00883981"/>
    <w:rsid w:val="00884042"/>
    <w:rsid w:val="00884047"/>
    <w:rsid w:val="008851F1"/>
    <w:rsid w:val="00893B7A"/>
    <w:rsid w:val="008A23C9"/>
    <w:rsid w:val="008A7E8E"/>
    <w:rsid w:val="008A7F7C"/>
    <w:rsid w:val="008B5E1E"/>
    <w:rsid w:val="008C3922"/>
    <w:rsid w:val="008D13E1"/>
    <w:rsid w:val="008F1E77"/>
    <w:rsid w:val="008F47F9"/>
    <w:rsid w:val="008F643C"/>
    <w:rsid w:val="008F7FAB"/>
    <w:rsid w:val="00902C6F"/>
    <w:rsid w:val="009122DD"/>
    <w:rsid w:val="009154D3"/>
    <w:rsid w:val="009239FD"/>
    <w:rsid w:val="009252EE"/>
    <w:rsid w:val="00931407"/>
    <w:rsid w:val="00933F04"/>
    <w:rsid w:val="009358E8"/>
    <w:rsid w:val="00945A5A"/>
    <w:rsid w:val="00951E52"/>
    <w:rsid w:val="0095394E"/>
    <w:rsid w:val="00953AD9"/>
    <w:rsid w:val="009551D1"/>
    <w:rsid w:val="009566A8"/>
    <w:rsid w:val="00962341"/>
    <w:rsid w:val="00972B7A"/>
    <w:rsid w:val="00990D10"/>
    <w:rsid w:val="009971E3"/>
    <w:rsid w:val="009A2255"/>
    <w:rsid w:val="009E7A6D"/>
    <w:rsid w:val="009F143B"/>
    <w:rsid w:val="009F3006"/>
    <w:rsid w:val="00A01B90"/>
    <w:rsid w:val="00A03A4B"/>
    <w:rsid w:val="00A05991"/>
    <w:rsid w:val="00A10F58"/>
    <w:rsid w:val="00A12476"/>
    <w:rsid w:val="00A15F32"/>
    <w:rsid w:val="00A1647A"/>
    <w:rsid w:val="00A2572F"/>
    <w:rsid w:val="00A3609C"/>
    <w:rsid w:val="00A41243"/>
    <w:rsid w:val="00A5544A"/>
    <w:rsid w:val="00A85251"/>
    <w:rsid w:val="00A864F1"/>
    <w:rsid w:val="00A91246"/>
    <w:rsid w:val="00A9462B"/>
    <w:rsid w:val="00A95997"/>
    <w:rsid w:val="00A960A6"/>
    <w:rsid w:val="00AC26AE"/>
    <w:rsid w:val="00AC7A6A"/>
    <w:rsid w:val="00AC7FC2"/>
    <w:rsid w:val="00AD47CC"/>
    <w:rsid w:val="00AD49C8"/>
    <w:rsid w:val="00AE4957"/>
    <w:rsid w:val="00AE7F33"/>
    <w:rsid w:val="00AF57E8"/>
    <w:rsid w:val="00B1209B"/>
    <w:rsid w:val="00B1455E"/>
    <w:rsid w:val="00B2476A"/>
    <w:rsid w:val="00B25E9E"/>
    <w:rsid w:val="00B63BF1"/>
    <w:rsid w:val="00B7208C"/>
    <w:rsid w:val="00B77E86"/>
    <w:rsid w:val="00BA4646"/>
    <w:rsid w:val="00BB3803"/>
    <w:rsid w:val="00BB46F4"/>
    <w:rsid w:val="00BB7551"/>
    <w:rsid w:val="00BC0175"/>
    <w:rsid w:val="00BC63D0"/>
    <w:rsid w:val="00BD642F"/>
    <w:rsid w:val="00BD685E"/>
    <w:rsid w:val="00BE7D6A"/>
    <w:rsid w:val="00BF0BE1"/>
    <w:rsid w:val="00BF4548"/>
    <w:rsid w:val="00BF7758"/>
    <w:rsid w:val="00C019B1"/>
    <w:rsid w:val="00C04378"/>
    <w:rsid w:val="00C112AA"/>
    <w:rsid w:val="00C1332F"/>
    <w:rsid w:val="00C142EA"/>
    <w:rsid w:val="00C143D0"/>
    <w:rsid w:val="00C2228A"/>
    <w:rsid w:val="00C33128"/>
    <w:rsid w:val="00C53B68"/>
    <w:rsid w:val="00C557DD"/>
    <w:rsid w:val="00C559FB"/>
    <w:rsid w:val="00C73688"/>
    <w:rsid w:val="00C90F2C"/>
    <w:rsid w:val="00CA10FF"/>
    <w:rsid w:val="00CB73B3"/>
    <w:rsid w:val="00CB7F25"/>
    <w:rsid w:val="00CC3B12"/>
    <w:rsid w:val="00CC72E2"/>
    <w:rsid w:val="00CD18E0"/>
    <w:rsid w:val="00CD2A4C"/>
    <w:rsid w:val="00CD50FA"/>
    <w:rsid w:val="00CF1983"/>
    <w:rsid w:val="00CF1A45"/>
    <w:rsid w:val="00CF4A3B"/>
    <w:rsid w:val="00D00651"/>
    <w:rsid w:val="00D05357"/>
    <w:rsid w:val="00D06FD1"/>
    <w:rsid w:val="00D10415"/>
    <w:rsid w:val="00D10C5E"/>
    <w:rsid w:val="00D13AE1"/>
    <w:rsid w:val="00D13B86"/>
    <w:rsid w:val="00D13DD3"/>
    <w:rsid w:val="00D16302"/>
    <w:rsid w:val="00D1691E"/>
    <w:rsid w:val="00D2167C"/>
    <w:rsid w:val="00D23F51"/>
    <w:rsid w:val="00D37191"/>
    <w:rsid w:val="00D42DED"/>
    <w:rsid w:val="00D51996"/>
    <w:rsid w:val="00D52461"/>
    <w:rsid w:val="00D601BD"/>
    <w:rsid w:val="00D652DC"/>
    <w:rsid w:val="00D65480"/>
    <w:rsid w:val="00D734E4"/>
    <w:rsid w:val="00D752A7"/>
    <w:rsid w:val="00D8086E"/>
    <w:rsid w:val="00D81054"/>
    <w:rsid w:val="00D82FAC"/>
    <w:rsid w:val="00D83DB3"/>
    <w:rsid w:val="00DA4B6E"/>
    <w:rsid w:val="00DA4D6F"/>
    <w:rsid w:val="00DC182F"/>
    <w:rsid w:val="00DC4B54"/>
    <w:rsid w:val="00DC5271"/>
    <w:rsid w:val="00DD3697"/>
    <w:rsid w:val="00DD5E2A"/>
    <w:rsid w:val="00DD73DE"/>
    <w:rsid w:val="00DE0C07"/>
    <w:rsid w:val="00DE5F58"/>
    <w:rsid w:val="00DF22C6"/>
    <w:rsid w:val="00DF3195"/>
    <w:rsid w:val="00E01B80"/>
    <w:rsid w:val="00E04D9C"/>
    <w:rsid w:val="00E05DD0"/>
    <w:rsid w:val="00E1496E"/>
    <w:rsid w:val="00E15974"/>
    <w:rsid w:val="00E2135B"/>
    <w:rsid w:val="00E21CF5"/>
    <w:rsid w:val="00E26243"/>
    <w:rsid w:val="00E3520E"/>
    <w:rsid w:val="00E43C35"/>
    <w:rsid w:val="00E50BDB"/>
    <w:rsid w:val="00E51256"/>
    <w:rsid w:val="00E548AD"/>
    <w:rsid w:val="00E55DFD"/>
    <w:rsid w:val="00E61573"/>
    <w:rsid w:val="00E6559E"/>
    <w:rsid w:val="00E713CD"/>
    <w:rsid w:val="00E73AFF"/>
    <w:rsid w:val="00E81C7A"/>
    <w:rsid w:val="00E85D16"/>
    <w:rsid w:val="00E93F6F"/>
    <w:rsid w:val="00E95131"/>
    <w:rsid w:val="00EA1204"/>
    <w:rsid w:val="00EA34B3"/>
    <w:rsid w:val="00EB0E05"/>
    <w:rsid w:val="00EB19CE"/>
    <w:rsid w:val="00EB2953"/>
    <w:rsid w:val="00EC1839"/>
    <w:rsid w:val="00ED3C75"/>
    <w:rsid w:val="00ED3F06"/>
    <w:rsid w:val="00EE6EB1"/>
    <w:rsid w:val="00EE7276"/>
    <w:rsid w:val="00EF12BE"/>
    <w:rsid w:val="00EF16BF"/>
    <w:rsid w:val="00EF24C3"/>
    <w:rsid w:val="00F004FF"/>
    <w:rsid w:val="00F01BB5"/>
    <w:rsid w:val="00F131B2"/>
    <w:rsid w:val="00F138EA"/>
    <w:rsid w:val="00F14B6A"/>
    <w:rsid w:val="00F23D9A"/>
    <w:rsid w:val="00F314BD"/>
    <w:rsid w:val="00F33D90"/>
    <w:rsid w:val="00F40515"/>
    <w:rsid w:val="00F43CCB"/>
    <w:rsid w:val="00F5016B"/>
    <w:rsid w:val="00F53169"/>
    <w:rsid w:val="00F55867"/>
    <w:rsid w:val="00F55E80"/>
    <w:rsid w:val="00F57684"/>
    <w:rsid w:val="00F634AA"/>
    <w:rsid w:val="00F64D2F"/>
    <w:rsid w:val="00F653D1"/>
    <w:rsid w:val="00F724E8"/>
    <w:rsid w:val="00F743FD"/>
    <w:rsid w:val="00F74A03"/>
    <w:rsid w:val="00F752F9"/>
    <w:rsid w:val="00F8002E"/>
    <w:rsid w:val="00F80133"/>
    <w:rsid w:val="00F8378A"/>
    <w:rsid w:val="00FA0D32"/>
    <w:rsid w:val="00FA4367"/>
    <w:rsid w:val="00FC5249"/>
    <w:rsid w:val="00FD1935"/>
    <w:rsid w:val="00FD34DB"/>
    <w:rsid w:val="00FF1435"/>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3074">
      <o:colormenu v:ext="edit" fillcolor="black" strokecolor="none"/>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entry new="15" old="0"/>
        <o:entry new="16" old="0"/>
        <o:entry new="17" old="0"/>
        <o:entry new="18" old="0"/>
        <o:entry new="19" old="0"/>
        <o:entry new="20" old="0"/>
        <o:entry new="21" old="12"/>
        <o:entry new="22" old="12"/>
        <o:entry new="23" old="0"/>
        <o:entry new="24" old="12"/>
        <o:entry new="25" old="12"/>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VE" w:eastAsia="es-V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FD1"/>
    <w:rPr>
      <w:sz w:val="24"/>
      <w:szCs w:val="24"/>
      <w:lang w:val="es-ES" w:eastAsia="es-ES"/>
    </w:rPr>
  </w:style>
  <w:style w:type="paragraph" w:styleId="Ttulo1">
    <w:name w:val="heading 1"/>
    <w:basedOn w:val="Normal"/>
    <w:next w:val="Normal"/>
    <w:qFormat/>
    <w:rsid w:val="00D06FD1"/>
    <w:pPr>
      <w:keepNext/>
      <w:outlineLvl w:val="0"/>
    </w:pPr>
    <w:rPr>
      <w:rFonts w:ascii="Arial" w:hAnsi="Arial"/>
      <w:sz w:val="28"/>
      <w:szCs w:val="20"/>
      <w:lang w:val="es-ES_tradnl"/>
    </w:rPr>
  </w:style>
  <w:style w:type="paragraph" w:styleId="Ttulo2">
    <w:name w:val="heading 2"/>
    <w:basedOn w:val="Normal"/>
    <w:next w:val="Normal"/>
    <w:qFormat/>
    <w:rsid w:val="00D06FD1"/>
    <w:pPr>
      <w:keepNext/>
      <w:tabs>
        <w:tab w:val="left" w:pos="851"/>
        <w:tab w:val="left" w:pos="993"/>
        <w:tab w:val="left" w:pos="1134"/>
      </w:tabs>
      <w:jc w:val="center"/>
      <w:outlineLvl w:val="1"/>
    </w:pPr>
    <w:rPr>
      <w:rFonts w:ascii="Arial" w:hAnsi="Arial"/>
      <w:bCs/>
      <w:i/>
      <w:iCs/>
      <w:sz w:val="28"/>
    </w:rPr>
  </w:style>
  <w:style w:type="paragraph" w:styleId="Ttulo3">
    <w:name w:val="heading 3"/>
    <w:basedOn w:val="Normal"/>
    <w:next w:val="Normal"/>
    <w:qFormat/>
    <w:rsid w:val="00D06FD1"/>
    <w:pPr>
      <w:keepNext/>
      <w:outlineLvl w:val="2"/>
    </w:pPr>
    <w:rPr>
      <w:rFonts w:ascii="Arial" w:hAnsi="Arial" w:cs="Arial"/>
      <w:i/>
      <w:iCs/>
      <w:sz w:val="22"/>
      <w:szCs w:val="12"/>
      <w:lang w:val="es-ES_tradnl"/>
    </w:rPr>
  </w:style>
  <w:style w:type="paragraph" w:styleId="Ttulo4">
    <w:name w:val="heading 4"/>
    <w:basedOn w:val="Normal"/>
    <w:next w:val="Normal"/>
    <w:qFormat/>
    <w:rsid w:val="00D06FD1"/>
    <w:pPr>
      <w:keepNext/>
      <w:outlineLvl w:val="3"/>
    </w:pPr>
    <w:rPr>
      <w:rFonts w:ascii="Arial" w:hAnsi="Arial" w:cs="Arial"/>
      <w:b/>
      <w:bCs/>
      <w:color w:val="000000"/>
      <w:sz w:val="22"/>
      <w:szCs w:val="16"/>
      <w:lang w:val="es-ES_tradnl"/>
    </w:rPr>
  </w:style>
  <w:style w:type="paragraph" w:styleId="Ttulo5">
    <w:name w:val="heading 5"/>
    <w:basedOn w:val="Normal"/>
    <w:next w:val="Normal"/>
    <w:qFormat/>
    <w:rsid w:val="00D06FD1"/>
    <w:pPr>
      <w:keepNext/>
      <w:tabs>
        <w:tab w:val="left" w:pos="851"/>
        <w:tab w:val="left" w:pos="993"/>
        <w:tab w:val="left" w:pos="1134"/>
      </w:tabs>
      <w:jc w:val="center"/>
      <w:outlineLvl w:val="4"/>
    </w:pPr>
    <w:rPr>
      <w:rFonts w:ascii="Arial" w:hAnsi="Arial"/>
      <w:bCs/>
      <w:sz w:val="52"/>
    </w:rPr>
  </w:style>
  <w:style w:type="paragraph" w:styleId="Ttulo6">
    <w:name w:val="heading 6"/>
    <w:basedOn w:val="Normal"/>
    <w:next w:val="Normal"/>
    <w:qFormat/>
    <w:rsid w:val="00D06FD1"/>
    <w:pPr>
      <w:keepNext/>
      <w:outlineLvl w:val="5"/>
    </w:pPr>
    <w:rPr>
      <w:rFonts w:ascii="Arial" w:hAnsi="Arial"/>
      <w:b/>
      <w:sz w:val="28"/>
      <w:szCs w:val="20"/>
      <w:lang w:val="es-ES_tradnl"/>
    </w:rPr>
  </w:style>
  <w:style w:type="paragraph" w:styleId="Ttulo7">
    <w:name w:val="heading 7"/>
    <w:basedOn w:val="Normal"/>
    <w:next w:val="Normal"/>
    <w:qFormat/>
    <w:rsid w:val="00D06FD1"/>
    <w:pPr>
      <w:keepNext/>
      <w:outlineLvl w:val="6"/>
    </w:pPr>
    <w:rPr>
      <w:rFonts w:ascii="Arial" w:hAnsi="Arial"/>
      <w:b/>
      <w:sz w:val="32"/>
      <w:szCs w:val="20"/>
      <w:lang w:val="es-ES_tradnl"/>
    </w:rPr>
  </w:style>
  <w:style w:type="paragraph" w:styleId="Ttulo8">
    <w:name w:val="heading 8"/>
    <w:basedOn w:val="Normal"/>
    <w:next w:val="Normal"/>
    <w:qFormat/>
    <w:rsid w:val="00D06FD1"/>
    <w:pPr>
      <w:keepNext/>
      <w:jc w:val="center"/>
      <w:outlineLvl w:val="7"/>
    </w:pPr>
    <w:rPr>
      <w:rFonts w:ascii="Arial" w:hAnsi="Arial" w:cs="Arial"/>
      <w:b/>
      <w:bCs/>
      <w:sz w:val="32"/>
      <w:szCs w:val="16"/>
      <w:lang w:val="es-ES_tradnl"/>
    </w:rPr>
  </w:style>
  <w:style w:type="paragraph" w:styleId="Ttulo9">
    <w:name w:val="heading 9"/>
    <w:basedOn w:val="Normal"/>
    <w:next w:val="Normal"/>
    <w:qFormat/>
    <w:rsid w:val="00D06FD1"/>
    <w:pPr>
      <w:keepNext/>
      <w:outlineLvl w:val="8"/>
    </w:pPr>
    <w:rPr>
      <w:rFonts w:ascii="Arial" w:hAnsi="Arial" w:cs="Arial"/>
      <w:b/>
      <w:bCs/>
      <w:sz w:val="22"/>
      <w:szCs w:val="16"/>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D06FD1"/>
    <w:pPr>
      <w:jc w:val="center"/>
    </w:pPr>
    <w:rPr>
      <w:rFonts w:ascii="Arial" w:hAnsi="Arial" w:cs="Arial"/>
      <w:sz w:val="44"/>
    </w:rPr>
  </w:style>
  <w:style w:type="paragraph" w:styleId="Piedepgina">
    <w:name w:val="footer"/>
    <w:basedOn w:val="Normal"/>
    <w:rsid w:val="00D06FD1"/>
    <w:pPr>
      <w:tabs>
        <w:tab w:val="center" w:pos="4419"/>
        <w:tab w:val="right" w:pos="8838"/>
      </w:tabs>
    </w:pPr>
  </w:style>
  <w:style w:type="character" w:styleId="Nmerodepgina">
    <w:name w:val="page number"/>
    <w:basedOn w:val="Fuentedeprrafopredeter"/>
    <w:rsid w:val="00D06FD1"/>
  </w:style>
  <w:style w:type="paragraph" w:styleId="Encabezado">
    <w:name w:val="header"/>
    <w:basedOn w:val="Normal"/>
    <w:rsid w:val="00D06FD1"/>
    <w:pPr>
      <w:tabs>
        <w:tab w:val="center" w:pos="4419"/>
        <w:tab w:val="right" w:pos="8838"/>
      </w:tabs>
    </w:pPr>
  </w:style>
  <w:style w:type="paragraph" w:styleId="Textoindependiente2">
    <w:name w:val="Body Text 2"/>
    <w:basedOn w:val="Normal"/>
    <w:rsid w:val="00D06FD1"/>
    <w:rPr>
      <w:rFonts w:ascii="Arial" w:hAnsi="Arial" w:cs="Arial"/>
      <w:sz w:val="18"/>
    </w:rPr>
  </w:style>
  <w:style w:type="paragraph" w:styleId="Textoindependiente3">
    <w:name w:val="Body Text 3"/>
    <w:basedOn w:val="Normal"/>
    <w:rsid w:val="00D06FD1"/>
    <w:pPr>
      <w:jc w:val="both"/>
    </w:pPr>
    <w:rPr>
      <w:rFonts w:ascii="Arial" w:hAnsi="Arial" w:cs="Arial"/>
      <w:color w:val="000000"/>
      <w:sz w:val="22"/>
      <w:szCs w:val="16"/>
      <w:lang w:val="es-ES_tradnl"/>
    </w:rPr>
  </w:style>
  <w:style w:type="paragraph" w:styleId="Sangradetextonormal">
    <w:name w:val="Body Text Indent"/>
    <w:basedOn w:val="Normal"/>
    <w:rsid w:val="00D06FD1"/>
    <w:pPr>
      <w:ind w:firstLine="360"/>
      <w:jc w:val="both"/>
    </w:pPr>
    <w:rPr>
      <w:rFonts w:ascii="Arial" w:hAnsi="Arial" w:cs="Arial"/>
      <w:sz w:val="20"/>
      <w:szCs w:val="16"/>
      <w:lang w:val="es-ES_tradnl"/>
    </w:rPr>
  </w:style>
  <w:style w:type="paragraph" w:styleId="Sangra2detindependiente">
    <w:name w:val="Body Text Indent 2"/>
    <w:basedOn w:val="Normal"/>
    <w:rsid w:val="00D06FD1"/>
    <w:pPr>
      <w:ind w:firstLine="708"/>
    </w:pPr>
    <w:rPr>
      <w:rFonts w:ascii="Arial" w:hAnsi="Arial" w:cs="Arial"/>
      <w:b/>
      <w:bCs/>
      <w:sz w:val="28"/>
      <w:lang w:val="en-US"/>
    </w:rPr>
  </w:style>
  <w:style w:type="paragraph" w:styleId="Ttulo">
    <w:name w:val="Title"/>
    <w:basedOn w:val="Normal"/>
    <w:qFormat/>
    <w:rsid w:val="00DD73DE"/>
    <w:pPr>
      <w:autoSpaceDE w:val="0"/>
      <w:autoSpaceDN w:val="0"/>
      <w:adjustRightInd w:val="0"/>
      <w:jc w:val="center"/>
    </w:pPr>
    <w:rPr>
      <w:rFonts w:ascii="Arial" w:hAnsi="Arial" w:cs="Arial"/>
      <w:i/>
      <w:iCs/>
      <w:color w:val="000000"/>
      <w:szCs w:val="28"/>
      <w:lang w:val="es-ES_tradnl"/>
    </w:rPr>
  </w:style>
  <w:style w:type="paragraph" w:styleId="Sangra3detindependiente">
    <w:name w:val="Body Text Indent 3"/>
    <w:basedOn w:val="Normal"/>
    <w:rsid w:val="00C143D0"/>
    <w:pPr>
      <w:spacing w:after="120"/>
      <w:ind w:left="283"/>
    </w:pPr>
    <w:rPr>
      <w:sz w:val="16"/>
      <w:szCs w:val="16"/>
    </w:rPr>
  </w:style>
  <w:style w:type="table" w:styleId="Tablaconcuadrcula">
    <w:name w:val="Table Grid"/>
    <w:basedOn w:val="Tablanormal"/>
    <w:rsid w:val="008B5E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6901535">
      <w:bodyDiv w:val="1"/>
      <w:marLeft w:val="0"/>
      <w:marRight w:val="0"/>
      <w:marTop w:val="0"/>
      <w:marBottom w:val="0"/>
      <w:divBdr>
        <w:top w:val="none" w:sz="0" w:space="0" w:color="auto"/>
        <w:left w:val="none" w:sz="0" w:space="0" w:color="auto"/>
        <w:bottom w:val="none" w:sz="0" w:space="0" w:color="auto"/>
        <w:right w:val="none" w:sz="0" w:space="0" w:color="auto"/>
      </w:divBdr>
      <w:divsChild>
        <w:div w:id="1621692063">
          <w:marLeft w:val="0"/>
          <w:marRight w:val="0"/>
          <w:marTop w:val="0"/>
          <w:marBottom w:val="0"/>
          <w:divBdr>
            <w:top w:val="none" w:sz="0" w:space="0" w:color="auto"/>
            <w:left w:val="none" w:sz="0" w:space="0" w:color="auto"/>
            <w:bottom w:val="none" w:sz="0" w:space="0" w:color="auto"/>
            <w:right w:val="none" w:sz="0" w:space="0" w:color="auto"/>
          </w:divBdr>
        </w:div>
      </w:divsChild>
    </w:div>
    <w:div w:id="107508675">
      <w:bodyDiv w:val="1"/>
      <w:marLeft w:val="0"/>
      <w:marRight w:val="0"/>
      <w:marTop w:val="0"/>
      <w:marBottom w:val="0"/>
      <w:divBdr>
        <w:top w:val="none" w:sz="0" w:space="0" w:color="auto"/>
        <w:left w:val="none" w:sz="0" w:space="0" w:color="auto"/>
        <w:bottom w:val="none" w:sz="0" w:space="0" w:color="auto"/>
        <w:right w:val="none" w:sz="0" w:space="0" w:color="auto"/>
      </w:divBdr>
      <w:divsChild>
        <w:div w:id="1192766801">
          <w:marLeft w:val="0"/>
          <w:marRight w:val="0"/>
          <w:marTop w:val="0"/>
          <w:marBottom w:val="0"/>
          <w:divBdr>
            <w:top w:val="none" w:sz="0" w:space="0" w:color="auto"/>
            <w:left w:val="none" w:sz="0" w:space="0" w:color="auto"/>
            <w:bottom w:val="none" w:sz="0" w:space="0" w:color="auto"/>
            <w:right w:val="none" w:sz="0" w:space="0" w:color="auto"/>
          </w:divBdr>
          <w:divsChild>
            <w:div w:id="1629703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58121">
      <w:bodyDiv w:val="1"/>
      <w:marLeft w:val="0"/>
      <w:marRight w:val="0"/>
      <w:marTop w:val="0"/>
      <w:marBottom w:val="0"/>
      <w:divBdr>
        <w:top w:val="none" w:sz="0" w:space="0" w:color="auto"/>
        <w:left w:val="none" w:sz="0" w:space="0" w:color="auto"/>
        <w:bottom w:val="none" w:sz="0" w:space="0" w:color="auto"/>
        <w:right w:val="none" w:sz="0" w:space="0" w:color="auto"/>
      </w:divBdr>
      <w:divsChild>
        <w:div w:id="1916626414">
          <w:marLeft w:val="0"/>
          <w:marRight w:val="0"/>
          <w:marTop w:val="0"/>
          <w:marBottom w:val="0"/>
          <w:divBdr>
            <w:top w:val="none" w:sz="0" w:space="0" w:color="auto"/>
            <w:left w:val="none" w:sz="0" w:space="0" w:color="auto"/>
            <w:bottom w:val="none" w:sz="0" w:space="0" w:color="auto"/>
            <w:right w:val="none" w:sz="0" w:space="0" w:color="auto"/>
          </w:divBdr>
          <w:divsChild>
            <w:div w:id="34394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67034">
      <w:bodyDiv w:val="1"/>
      <w:marLeft w:val="0"/>
      <w:marRight w:val="0"/>
      <w:marTop w:val="0"/>
      <w:marBottom w:val="0"/>
      <w:divBdr>
        <w:top w:val="none" w:sz="0" w:space="0" w:color="auto"/>
        <w:left w:val="none" w:sz="0" w:space="0" w:color="auto"/>
        <w:bottom w:val="none" w:sz="0" w:space="0" w:color="auto"/>
        <w:right w:val="none" w:sz="0" w:space="0" w:color="auto"/>
      </w:divBdr>
      <w:divsChild>
        <w:div w:id="635524182">
          <w:marLeft w:val="0"/>
          <w:marRight w:val="0"/>
          <w:marTop w:val="0"/>
          <w:marBottom w:val="0"/>
          <w:divBdr>
            <w:top w:val="none" w:sz="0" w:space="0" w:color="auto"/>
            <w:left w:val="none" w:sz="0" w:space="0" w:color="auto"/>
            <w:bottom w:val="none" w:sz="0" w:space="0" w:color="auto"/>
            <w:right w:val="none" w:sz="0" w:space="0" w:color="auto"/>
          </w:divBdr>
          <w:divsChild>
            <w:div w:id="1570386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3080">
      <w:bodyDiv w:val="1"/>
      <w:marLeft w:val="0"/>
      <w:marRight w:val="0"/>
      <w:marTop w:val="0"/>
      <w:marBottom w:val="0"/>
      <w:divBdr>
        <w:top w:val="none" w:sz="0" w:space="0" w:color="auto"/>
        <w:left w:val="none" w:sz="0" w:space="0" w:color="auto"/>
        <w:bottom w:val="none" w:sz="0" w:space="0" w:color="auto"/>
        <w:right w:val="none" w:sz="0" w:space="0" w:color="auto"/>
      </w:divBdr>
      <w:divsChild>
        <w:div w:id="1690448032">
          <w:marLeft w:val="0"/>
          <w:marRight w:val="0"/>
          <w:marTop w:val="0"/>
          <w:marBottom w:val="0"/>
          <w:divBdr>
            <w:top w:val="none" w:sz="0" w:space="0" w:color="auto"/>
            <w:left w:val="none" w:sz="0" w:space="0" w:color="auto"/>
            <w:bottom w:val="none" w:sz="0" w:space="0" w:color="auto"/>
            <w:right w:val="none" w:sz="0" w:space="0" w:color="auto"/>
          </w:divBdr>
        </w:div>
      </w:divsChild>
    </w:div>
    <w:div w:id="260374813">
      <w:bodyDiv w:val="1"/>
      <w:marLeft w:val="0"/>
      <w:marRight w:val="0"/>
      <w:marTop w:val="0"/>
      <w:marBottom w:val="0"/>
      <w:divBdr>
        <w:top w:val="none" w:sz="0" w:space="0" w:color="auto"/>
        <w:left w:val="none" w:sz="0" w:space="0" w:color="auto"/>
        <w:bottom w:val="none" w:sz="0" w:space="0" w:color="auto"/>
        <w:right w:val="none" w:sz="0" w:space="0" w:color="auto"/>
      </w:divBdr>
      <w:divsChild>
        <w:div w:id="480999139">
          <w:marLeft w:val="0"/>
          <w:marRight w:val="0"/>
          <w:marTop w:val="0"/>
          <w:marBottom w:val="0"/>
          <w:divBdr>
            <w:top w:val="none" w:sz="0" w:space="0" w:color="auto"/>
            <w:left w:val="none" w:sz="0" w:space="0" w:color="auto"/>
            <w:bottom w:val="none" w:sz="0" w:space="0" w:color="auto"/>
            <w:right w:val="none" w:sz="0" w:space="0" w:color="auto"/>
          </w:divBdr>
          <w:divsChild>
            <w:div w:id="134901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527969">
      <w:bodyDiv w:val="1"/>
      <w:marLeft w:val="0"/>
      <w:marRight w:val="0"/>
      <w:marTop w:val="0"/>
      <w:marBottom w:val="0"/>
      <w:divBdr>
        <w:top w:val="none" w:sz="0" w:space="0" w:color="auto"/>
        <w:left w:val="none" w:sz="0" w:space="0" w:color="auto"/>
        <w:bottom w:val="none" w:sz="0" w:space="0" w:color="auto"/>
        <w:right w:val="none" w:sz="0" w:space="0" w:color="auto"/>
      </w:divBdr>
      <w:divsChild>
        <w:div w:id="1703364960">
          <w:marLeft w:val="0"/>
          <w:marRight w:val="0"/>
          <w:marTop w:val="0"/>
          <w:marBottom w:val="0"/>
          <w:divBdr>
            <w:top w:val="none" w:sz="0" w:space="0" w:color="auto"/>
            <w:left w:val="none" w:sz="0" w:space="0" w:color="auto"/>
            <w:bottom w:val="none" w:sz="0" w:space="0" w:color="auto"/>
            <w:right w:val="none" w:sz="0" w:space="0" w:color="auto"/>
          </w:divBdr>
          <w:divsChild>
            <w:div w:id="19280091">
              <w:marLeft w:val="0"/>
              <w:marRight w:val="0"/>
              <w:marTop w:val="0"/>
              <w:marBottom w:val="0"/>
              <w:divBdr>
                <w:top w:val="none" w:sz="0" w:space="0" w:color="auto"/>
                <w:left w:val="none" w:sz="0" w:space="0" w:color="auto"/>
                <w:bottom w:val="none" w:sz="0" w:space="0" w:color="auto"/>
                <w:right w:val="none" w:sz="0" w:space="0" w:color="auto"/>
              </w:divBdr>
            </w:div>
            <w:div w:id="513954486">
              <w:marLeft w:val="0"/>
              <w:marRight w:val="0"/>
              <w:marTop w:val="0"/>
              <w:marBottom w:val="0"/>
              <w:divBdr>
                <w:top w:val="none" w:sz="0" w:space="0" w:color="auto"/>
                <w:left w:val="none" w:sz="0" w:space="0" w:color="auto"/>
                <w:bottom w:val="none" w:sz="0" w:space="0" w:color="auto"/>
                <w:right w:val="none" w:sz="0" w:space="0" w:color="auto"/>
              </w:divBdr>
            </w:div>
            <w:div w:id="706025736">
              <w:marLeft w:val="0"/>
              <w:marRight w:val="0"/>
              <w:marTop w:val="0"/>
              <w:marBottom w:val="0"/>
              <w:divBdr>
                <w:top w:val="none" w:sz="0" w:space="0" w:color="auto"/>
                <w:left w:val="none" w:sz="0" w:space="0" w:color="auto"/>
                <w:bottom w:val="none" w:sz="0" w:space="0" w:color="auto"/>
                <w:right w:val="none" w:sz="0" w:space="0" w:color="auto"/>
              </w:divBdr>
            </w:div>
            <w:div w:id="1196650033">
              <w:marLeft w:val="0"/>
              <w:marRight w:val="0"/>
              <w:marTop w:val="0"/>
              <w:marBottom w:val="0"/>
              <w:divBdr>
                <w:top w:val="none" w:sz="0" w:space="0" w:color="auto"/>
                <w:left w:val="none" w:sz="0" w:space="0" w:color="auto"/>
                <w:bottom w:val="none" w:sz="0" w:space="0" w:color="auto"/>
                <w:right w:val="none" w:sz="0" w:space="0" w:color="auto"/>
              </w:divBdr>
            </w:div>
            <w:div w:id="153723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292624">
      <w:bodyDiv w:val="1"/>
      <w:marLeft w:val="0"/>
      <w:marRight w:val="0"/>
      <w:marTop w:val="0"/>
      <w:marBottom w:val="0"/>
      <w:divBdr>
        <w:top w:val="none" w:sz="0" w:space="0" w:color="auto"/>
        <w:left w:val="none" w:sz="0" w:space="0" w:color="auto"/>
        <w:bottom w:val="none" w:sz="0" w:space="0" w:color="auto"/>
        <w:right w:val="none" w:sz="0" w:space="0" w:color="auto"/>
      </w:divBdr>
      <w:divsChild>
        <w:div w:id="2136168551">
          <w:marLeft w:val="0"/>
          <w:marRight w:val="0"/>
          <w:marTop w:val="0"/>
          <w:marBottom w:val="0"/>
          <w:divBdr>
            <w:top w:val="none" w:sz="0" w:space="0" w:color="auto"/>
            <w:left w:val="none" w:sz="0" w:space="0" w:color="auto"/>
            <w:bottom w:val="none" w:sz="0" w:space="0" w:color="auto"/>
            <w:right w:val="none" w:sz="0" w:space="0" w:color="auto"/>
          </w:divBdr>
        </w:div>
      </w:divsChild>
    </w:div>
    <w:div w:id="344477041">
      <w:bodyDiv w:val="1"/>
      <w:marLeft w:val="0"/>
      <w:marRight w:val="0"/>
      <w:marTop w:val="0"/>
      <w:marBottom w:val="0"/>
      <w:divBdr>
        <w:top w:val="none" w:sz="0" w:space="0" w:color="auto"/>
        <w:left w:val="none" w:sz="0" w:space="0" w:color="auto"/>
        <w:bottom w:val="none" w:sz="0" w:space="0" w:color="auto"/>
        <w:right w:val="none" w:sz="0" w:space="0" w:color="auto"/>
      </w:divBdr>
      <w:divsChild>
        <w:div w:id="1062866669">
          <w:marLeft w:val="0"/>
          <w:marRight w:val="0"/>
          <w:marTop w:val="0"/>
          <w:marBottom w:val="0"/>
          <w:divBdr>
            <w:top w:val="none" w:sz="0" w:space="0" w:color="auto"/>
            <w:left w:val="none" w:sz="0" w:space="0" w:color="auto"/>
            <w:bottom w:val="none" w:sz="0" w:space="0" w:color="auto"/>
            <w:right w:val="none" w:sz="0" w:space="0" w:color="auto"/>
          </w:divBdr>
          <w:divsChild>
            <w:div w:id="123366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97104">
      <w:bodyDiv w:val="1"/>
      <w:marLeft w:val="0"/>
      <w:marRight w:val="0"/>
      <w:marTop w:val="0"/>
      <w:marBottom w:val="0"/>
      <w:divBdr>
        <w:top w:val="none" w:sz="0" w:space="0" w:color="auto"/>
        <w:left w:val="none" w:sz="0" w:space="0" w:color="auto"/>
        <w:bottom w:val="none" w:sz="0" w:space="0" w:color="auto"/>
        <w:right w:val="none" w:sz="0" w:space="0" w:color="auto"/>
      </w:divBdr>
      <w:divsChild>
        <w:div w:id="1096052584">
          <w:marLeft w:val="0"/>
          <w:marRight w:val="0"/>
          <w:marTop w:val="0"/>
          <w:marBottom w:val="0"/>
          <w:divBdr>
            <w:top w:val="none" w:sz="0" w:space="0" w:color="auto"/>
            <w:left w:val="none" w:sz="0" w:space="0" w:color="auto"/>
            <w:bottom w:val="none" w:sz="0" w:space="0" w:color="auto"/>
            <w:right w:val="none" w:sz="0" w:space="0" w:color="auto"/>
          </w:divBdr>
          <w:divsChild>
            <w:div w:id="2029066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971447">
      <w:bodyDiv w:val="1"/>
      <w:marLeft w:val="0"/>
      <w:marRight w:val="0"/>
      <w:marTop w:val="0"/>
      <w:marBottom w:val="0"/>
      <w:divBdr>
        <w:top w:val="none" w:sz="0" w:space="0" w:color="auto"/>
        <w:left w:val="none" w:sz="0" w:space="0" w:color="auto"/>
        <w:bottom w:val="none" w:sz="0" w:space="0" w:color="auto"/>
        <w:right w:val="none" w:sz="0" w:space="0" w:color="auto"/>
      </w:divBdr>
      <w:divsChild>
        <w:div w:id="1074863167">
          <w:marLeft w:val="0"/>
          <w:marRight w:val="0"/>
          <w:marTop w:val="0"/>
          <w:marBottom w:val="0"/>
          <w:divBdr>
            <w:top w:val="none" w:sz="0" w:space="0" w:color="auto"/>
            <w:left w:val="none" w:sz="0" w:space="0" w:color="auto"/>
            <w:bottom w:val="none" w:sz="0" w:space="0" w:color="auto"/>
            <w:right w:val="none" w:sz="0" w:space="0" w:color="auto"/>
          </w:divBdr>
          <w:divsChild>
            <w:div w:id="131317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94064">
      <w:bodyDiv w:val="1"/>
      <w:marLeft w:val="0"/>
      <w:marRight w:val="0"/>
      <w:marTop w:val="0"/>
      <w:marBottom w:val="0"/>
      <w:divBdr>
        <w:top w:val="none" w:sz="0" w:space="0" w:color="auto"/>
        <w:left w:val="none" w:sz="0" w:space="0" w:color="auto"/>
        <w:bottom w:val="none" w:sz="0" w:space="0" w:color="auto"/>
        <w:right w:val="none" w:sz="0" w:space="0" w:color="auto"/>
      </w:divBdr>
      <w:divsChild>
        <w:div w:id="842625540">
          <w:marLeft w:val="0"/>
          <w:marRight w:val="0"/>
          <w:marTop w:val="0"/>
          <w:marBottom w:val="0"/>
          <w:divBdr>
            <w:top w:val="none" w:sz="0" w:space="0" w:color="auto"/>
            <w:left w:val="none" w:sz="0" w:space="0" w:color="auto"/>
            <w:bottom w:val="none" w:sz="0" w:space="0" w:color="auto"/>
            <w:right w:val="none" w:sz="0" w:space="0" w:color="auto"/>
          </w:divBdr>
        </w:div>
      </w:divsChild>
    </w:div>
    <w:div w:id="553928796">
      <w:bodyDiv w:val="1"/>
      <w:marLeft w:val="0"/>
      <w:marRight w:val="0"/>
      <w:marTop w:val="0"/>
      <w:marBottom w:val="0"/>
      <w:divBdr>
        <w:top w:val="none" w:sz="0" w:space="0" w:color="auto"/>
        <w:left w:val="none" w:sz="0" w:space="0" w:color="auto"/>
        <w:bottom w:val="none" w:sz="0" w:space="0" w:color="auto"/>
        <w:right w:val="none" w:sz="0" w:space="0" w:color="auto"/>
      </w:divBdr>
      <w:divsChild>
        <w:div w:id="1043746806">
          <w:marLeft w:val="0"/>
          <w:marRight w:val="0"/>
          <w:marTop w:val="0"/>
          <w:marBottom w:val="0"/>
          <w:divBdr>
            <w:top w:val="none" w:sz="0" w:space="0" w:color="auto"/>
            <w:left w:val="none" w:sz="0" w:space="0" w:color="auto"/>
            <w:bottom w:val="none" w:sz="0" w:space="0" w:color="auto"/>
            <w:right w:val="none" w:sz="0" w:space="0" w:color="auto"/>
          </w:divBdr>
          <w:divsChild>
            <w:div w:id="36282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822310">
      <w:bodyDiv w:val="1"/>
      <w:marLeft w:val="0"/>
      <w:marRight w:val="0"/>
      <w:marTop w:val="0"/>
      <w:marBottom w:val="0"/>
      <w:divBdr>
        <w:top w:val="none" w:sz="0" w:space="0" w:color="auto"/>
        <w:left w:val="none" w:sz="0" w:space="0" w:color="auto"/>
        <w:bottom w:val="none" w:sz="0" w:space="0" w:color="auto"/>
        <w:right w:val="none" w:sz="0" w:space="0" w:color="auto"/>
      </w:divBdr>
      <w:divsChild>
        <w:div w:id="1787119669">
          <w:marLeft w:val="0"/>
          <w:marRight w:val="0"/>
          <w:marTop w:val="0"/>
          <w:marBottom w:val="0"/>
          <w:divBdr>
            <w:top w:val="none" w:sz="0" w:space="0" w:color="auto"/>
            <w:left w:val="none" w:sz="0" w:space="0" w:color="auto"/>
            <w:bottom w:val="none" w:sz="0" w:space="0" w:color="auto"/>
            <w:right w:val="none" w:sz="0" w:space="0" w:color="auto"/>
          </w:divBdr>
          <w:divsChild>
            <w:div w:id="193076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873656">
      <w:bodyDiv w:val="1"/>
      <w:marLeft w:val="0"/>
      <w:marRight w:val="0"/>
      <w:marTop w:val="0"/>
      <w:marBottom w:val="0"/>
      <w:divBdr>
        <w:top w:val="none" w:sz="0" w:space="0" w:color="auto"/>
        <w:left w:val="none" w:sz="0" w:space="0" w:color="auto"/>
        <w:bottom w:val="none" w:sz="0" w:space="0" w:color="auto"/>
        <w:right w:val="none" w:sz="0" w:space="0" w:color="auto"/>
      </w:divBdr>
      <w:divsChild>
        <w:div w:id="1598250872">
          <w:marLeft w:val="0"/>
          <w:marRight w:val="0"/>
          <w:marTop w:val="0"/>
          <w:marBottom w:val="0"/>
          <w:divBdr>
            <w:top w:val="none" w:sz="0" w:space="0" w:color="auto"/>
            <w:left w:val="none" w:sz="0" w:space="0" w:color="auto"/>
            <w:bottom w:val="none" w:sz="0" w:space="0" w:color="auto"/>
            <w:right w:val="none" w:sz="0" w:space="0" w:color="auto"/>
          </w:divBdr>
          <w:divsChild>
            <w:div w:id="1494443374">
              <w:marLeft w:val="0"/>
              <w:marRight w:val="0"/>
              <w:marTop w:val="0"/>
              <w:marBottom w:val="0"/>
              <w:divBdr>
                <w:top w:val="none" w:sz="0" w:space="0" w:color="auto"/>
                <w:left w:val="none" w:sz="0" w:space="0" w:color="auto"/>
                <w:bottom w:val="none" w:sz="0" w:space="0" w:color="auto"/>
                <w:right w:val="none" w:sz="0" w:space="0" w:color="auto"/>
              </w:divBdr>
            </w:div>
            <w:div w:id="210556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210694">
      <w:bodyDiv w:val="1"/>
      <w:marLeft w:val="0"/>
      <w:marRight w:val="0"/>
      <w:marTop w:val="0"/>
      <w:marBottom w:val="0"/>
      <w:divBdr>
        <w:top w:val="none" w:sz="0" w:space="0" w:color="auto"/>
        <w:left w:val="none" w:sz="0" w:space="0" w:color="auto"/>
        <w:bottom w:val="none" w:sz="0" w:space="0" w:color="auto"/>
        <w:right w:val="none" w:sz="0" w:space="0" w:color="auto"/>
      </w:divBdr>
      <w:divsChild>
        <w:div w:id="2141266264">
          <w:marLeft w:val="0"/>
          <w:marRight w:val="0"/>
          <w:marTop w:val="0"/>
          <w:marBottom w:val="0"/>
          <w:divBdr>
            <w:top w:val="none" w:sz="0" w:space="0" w:color="auto"/>
            <w:left w:val="none" w:sz="0" w:space="0" w:color="auto"/>
            <w:bottom w:val="none" w:sz="0" w:space="0" w:color="auto"/>
            <w:right w:val="none" w:sz="0" w:space="0" w:color="auto"/>
          </w:divBdr>
          <w:divsChild>
            <w:div w:id="211085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519968">
      <w:bodyDiv w:val="1"/>
      <w:marLeft w:val="0"/>
      <w:marRight w:val="0"/>
      <w:marTop w:val="0"/>
      <w:marBottom w:val="0"/>
      <w:divBdr>
        <w:top w:val="none" w:sz="0" w:space="0" w:color="auto"/>
        <w:left w:val="none" w:sz="0" w:space="0" w:color="auto"/>
        <w:bottom w:val="none" w:sz="0" w:space="0" w:color="auto"/>
        <w:right w:val="none" w:sz="0" w:space="0" w:color="auto"/>
      </w:divBdr>
      <w:divsChild>
        <w:div w:id="1161238011">
          <w:marLeft w:val="0"/>
          <w:marRight w:val="0"/>
          <w:marTop w:val="0"/>
          <w:marBottom w:val="0"/>
          <w:divBdr>
            <w:top w:val="none" w:sz="0" w:space="0" w:color="auto"/>
            <w:left w:val="none" w:sz="0" w:space="0" w:color="auto"/>
            <w:bottom w:val="none" w:sz="0" w:space="0" w:color="auto"/>
            <w:right w:val="none" w:sz="0" w:space="0" w:color="auto"/>
          </w:divBdr>
          <w:divsChild>
            <w:div w:id="418021126">
              <w:marLeft w:val="0"/>
              <w:marRight w:val="0"/>
              <w:marTop w:val="0"/>
              <w:marBottom w:val="0"/>
              <w:divBdr>
                <w:top w:val="none" w:sz="0" w:space="0" w:color="auto"/>
                <w:left w:val="none" w:sz="0" w:space="0" w:color="auto"/>
                <w:bottom w:val="none" w:sz="0" w:space="0" w:color="auto"/>
                <w:right w:val="none" w:sz="0" w:space="0" w:color="auto"/>
              </w:divBdr>
            </w:div>
            <w:div w:id="834147757">
              <w:marLeft w:val="0"/>
              <w:marRight w:val="0"/>
              <w:marTop w:val="0"/>
              <w:marBottom w:val="0"/>
              <w:divBdr>
                <w:top w:val="none" w:sz="0" w:space="0" w:color="auto"/>
                <w:left w:val="none" w:sz="0" w:space="0" w:color="auto"/>
                <w:bottom w:val="none" w:sz="0" w:space="0" w:color="auto"/>
                <w:right w:val="none" w:sz="0" w:space="0" w:color="auto"/>
              </w:divBdr>
            </w:div>
            <w:div w:id="1455096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543481">
      <w:bodyDiv w:val="1"/>
      <w:marLeft w:val="0"/>
      <w:marRight w:val="0"/>
      <w:marTop w:val="0"/>
      <w:marBottom w:val="0"/>
      <w:divBdr>
        <w:top w:val="none" w:sz="0" w:space="0" w:color="auto"/>
        <w:left w:val="none" w:sz="0" w:space="0" w:color="auto"/>
        <w:bottom w:val="none" w:sz="0" w:space="0" w:color="auto"/>
        <w:right w:val="none" w:sz="0" w:space="0" w:color="auto"/>
      </w:divBdr>
      <w:divsChild>
        <w:div w:id="1565604963">
          <w:marLeft w:val="0"/>
          <w:marRight w:val="0"/>
          <w:marTop w:val="0"/>
          <w:marBottom w:val="0"/>
          <w:divBdr>
            <w:top w:val="none" w:sz="0" w:space="0" w:color="auto"/>
            <w:left w:val="none" w:sz="0" w:space="0" w:color="auto"/>
            <w:bottom w:val="none" w:sz="0" w:space="0" w:color="auto"/>
            <w:right w:val="none" w:sz="0" w:space="0" w:color="auto"/>
          </w:divBdr>
          <w:divsChild>
            <w:div w:id="84614342">
              <w:marLeft w:val="0"/>
              <w:marRight w:val="0"/>
              <w:marTop w:val="0"/>
              <w:marBottom w:val="0"/>
              <w:divBdr>
                <w:top w:val="none" w:sz="0" w:space="0" w:color="auto"/>
                <w:left w:val="none" w:sz="0" w:space="0" w:color="auto"/>
                <w:bottom w:val="none" w:sz="0" w:space="0" w:color="auto"/>
                <w:right w:val="none" w:sz="0" w:space="0" w:color="auto"/>
              </w:divBdr>
            </w:div>
            <w:div w:id="606542002">
              <w:marLeft w:val="0"/>
              <w:marRight w:val="0"/>
              <w:marTop w:val="0"/>
              <w:marBottom w:val="0"/>
              <w:divBdr>
                <w:top w:val="none" w:sz="0" w:space="0" w:color="auto"/>
                <w:left w:val="none" w:sz="0" w:space="0" w:color="auto"/>
                <w:bottom w:val="none" w:sz="0" w:space="0" w:color="auto"/>
                <w:right w:val="none" w:sz="0" w:space="0" w:color="auto"/>
              </w:divBdr>
            </w:div>
            <w:div w:id="162831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171265">
      <w:bodyDiv w:val="1"/>
      <w:marLeft w:val="0"/>
      <w:marRight w:val="0"/>
      <w:marTop w:val="0"/>
      <w:marBottom w:val="0"/>
      <w:divBdr>
        <w:top w:val="none" w:sz="0" w:space="0" w:color="auto"/>
        <w:left w:val="none" w:sz="0" w:space="0" w:color="auto"/>
        <w:bottom w:val="none" w:sz="0" w:space="0" w:color="auto"/>
        <w:right w:val="none" w:sz="0" w:space="0" w:color="auto"/>
      </w:divBdr>
      <w:divsChild>
        <w:div w:id="257443213">
          <w:marLeft w:val="0"/>
          <w:marRight w:val="0"/>
          <w:marTop w:val="0"/>
          <w:marBottom w:val="0"/>
          <w:divBdr>
            <w:top w:val="none" w:sz="0" w:space="0" w:color="auto"/>
            <w:left w:val="none" w:sz="0" w:space="0" w:color="auto"/>
            <w:bottom w:val="none" w:sz="0" w:space="0" w:color="auto"/>
            <w:right w:val="none" w:sz="0" w:space="0" w:color="auto"/>
          </w:divBdr>
          <w:divsChild>
            <w:div w:id="834760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328728">
      <w:bodyDiv w:val="1"/>
      <w:marLeft w:val="0"/>
      <w:marRight w:val="0"/>
      <w:marTop w:val="0"/>
      <w:marBottom w:val="0"/>
      <w:divBdr>
        <w:top w:val="none" w:sz="0" w:space="0" w:color="auto"/>
        <w:left w:val="none" w:sz="0" w:space="0" w:color="auto"/>
        <w:bottom w:val="none" w:sz="0" w:space="0" w:color="auto"/>
        <w:right w:val="none" w:sz="0" w:space="0" w:color="auto"/>
      </w:divBdr>
      <w:divsChild>
        <w:div w:id="1708681555">
          <w:marLeft w:val="0"/>
          <w:marRight w:val="0"/>
          <w:marTop w:val="0"/>
          <w:marBottom w:val="0"/>
          <w:divBdr>
            <w:top w:val="none" w:sz="0" w:space="0" w:color="auto"/>
            <w:left w:val="none" w:sz="0" w:space="0" w:color="auto"/>
            <w:bottom w:val="none" w:sz="0" w:space="0" w:color="auto"/>
            <w:right w:val="none" w:sz="0" w:space="0" w:color="auto"/>
          </w:divBdr>
          <w:divsChild>
            <w:div w:id="209400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455474">
      <w:bodyDiv w:val="1"/>
      <w:marLeft w:val="0"/>
      <w:marRight w:val="0"/>
      <w:marTop w:val="0"/>
      <w:marBottom w:val="0"/>
      <w:divBdr>
        <w:top w:val="none" w:sz="0" w:space="0" w:color="auto"/>
        <w:left w:val="none" w:sz="0" w:space="0" w:color="auto"/>
        <w:bottom w:val="none" w:sz="0" w:space="0" w:color="auto"/>
        <w:right w:val="none" w:sz="0" w:space="0" w:color="auto"/>
      </w:divBdr>
      <w:divsChild>
        <w:div w:id="1304701079">
          <w:marLeft w:val="0"/>
          <w:marRight w:val="0"/>
          <w:marTop w:val="0"/>
          <w:marBottom w:val="0"/>
          <w:divBdr>
            <w:top w:val="none" w:sz="0" w:space="0" w:color="auto"/>
            <w:left w:val="none" w:sz="0" w:space="0" w:color="auto"/>
            <w:bottom w:val="none" w:sz="0" w:space="0" w:color="auto"/>
            <w:right w:val="none" w:sz="0" w:space="0" w:color="auto"/>
          </w:divBdr>
        </w:div>
      </w:divsChild>
    </w:div>
    <w:div w:id="1219779440">
      <w:bodyDiv w:val="1"/>
      <w:marLeft w:val="0"/>
      <w:marRight w:val="0"/>
      <w:marTop w:val="0"/>
      <w:marBottom w:val="0"/>
      <w:divBdr>
        <w:top w:val="none" w:sz="0" w:space="0" w:color="auto"/>
        <w:left w:val="none" w:sz="0" w:space="0" w:color="auto"/>
        <w:bottom w:val="none" w:sz="0" w:space="0" w:color="auto"/>
        <w:right w:val="none" w:sz="0" w:space="0" w:color="auto"/>
      </w:divBdr>
      <w:divsChild>
        <w:div w:id="560604611">
          <w:marLeft w:val="0"/>
          <w:marRight w:val="0"/>
          <w:marTop w:val="0"/>
          <w:marBottom w:val="0"/>
          <w:divBdr>
            <w:top w:val="none" w:sz="0" w:space="0" w:color="auto"/>
            <w:left w:val="none" w:sz="0" w:space="0" w:color="auto"/>
            <w:bottom w:val="none" w:sz="0" w:space="0" w:color="auto"/>
            <w:right w:val="none" w:sz="0" w:space="0" w:color="auto"/>
          </w:divBdr>
          <w:divsChild>
            <w:div w:id="18136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509996">
      <w:bodyDiv w:val="1"/>
      <w:marLeft w:val="0"/>
      <w:marRight w:val="0"/>
      <w:marTop w:val="0"/>
      <w:marBottom w:val="0"/>
      <w:divBdr>
        <w:top w:val="none" w:sz="0" w:space="0" w:color="auto"/>
        <w:left w:val="none" w:sz="0" w:space="0" w:color="auto"/>
        <w:bottom w:val="none" w:sz="0" w:space="0" w:color="auto"/>
        <w:right w:val="none" w:sz="0" w:space="0" w:color="auto"/>
      </w:divBdr>
      <w:divsChild>
        <w:div w:id="189341617">
          <w:marLeft w:val="0"/>
          <w:marRight w:val="0"/>
          <w:marTop w:val="0"/>
          <w:marBottom w:val="0"/>
          <w:divBdr>
            <w:top w:val="none" w:sz="0" w:space="0" w:color="auto"/>
            <w:left w:val="none" w:sz="0" w:space="0" w:color="auto"/>
            <w:bottom w:val="none" w:sz="0" w:space="0" w:color="auto"/>
            <w:right w:val="none" w:sz="0" w:space="0" w:color="auto"/>
          </w:divBdr>
        </w:div>
      </w:divsChild>
    </w:div>
    <w:div w:id="1332247816">
      <w:bodyDiv w:val="1"/>
      <w:marLeft w:val="0"/>
      <w:marRight w:val="0"/>
      <w:marTop w:val="0"/>
      <w:marBottom w:val="0"/>
      <w:divBdr>
        <w:top w:val="none" w:sz="0" w:space="0" w:color="auto"/>
        <w:left w:val="none" w:sz="0" w:space="0" w:color="auto"/>
        <w:bottom w:val="none" w:sz="0" w:space="0" w:color="auto"/>
        <w:right w:val="none" w:sz="0" w:space="0" w:color="auto"/>
      </w:divBdr>
      <w:divsChild>
        <w:div w:id="1524125697">
          <w:marLeft w:val="0"/>
          <w:marRight w:val="0"/>
          <w:marTop w:val="0"/>
          <w:marBottom w:val="0"/>
          <w:divBdr>
            <w:top w:val="none" w:sz="0" w:space="0" w:color="auto"/>
            <w:left w:val="none" w:sz="0" w:space="0" w:color="auto"/>
            <w:bottom w:val="none" w:sz="0" w:space="0" w:color="auto"/>
            <w:right w:val="none" w:sz="0" w:space="0" w:color="auto"/>
          </w:divBdr>
        </w:div>
      </w:divsChild>
    </w:div>
    <w:div w:id="1406103297">
      <w:bodyDiv w:val="1"/>
      <w:marLeft w:val="0"/>
      <w:marRight w:val="0"/>
      <w:marTop w:val="0"/>
      <w:marBottom w:val="0"/>
      <w:divBdr>
        <w:top w:val="none" w:sz="0" w:space="0" w:color="auto"/>
        <w:left w:val="none" w:sz="0" w:space="0" w:color="auto"/>
        <w:bottom w:val="none" w:sz="0" w:space="0" w:color="auto"/>
        <w:right w:val="none" w:sz="0" w:space="0" w:color="auto"/>
      </w:divBdr>
      <w:divsChild>
        <w:div w:id="310794922">
          <w:marLeft w:val="0"/>
          <w:marRight w:val="0"/>
          <w:marTop w:val="0"/>
          <w:marBottom w:val="0"/>
          <w:divBdr>
            <w:top w:val="none" w:sz="0" w:space="0" w:color="auto"/>
            <w:left w:val="none" w:sz="0" w:space="0" w:color="auto"/>
            <w:bottom w:val="none" w:sz="0" w:space="0" w:color="auto"/>
            <w:right w:val="none" w:sz="0" w:space="0" w:color="auto"/>
          </w:divBdr>
          <w:divsChild>
            <w:div w:id="246154901">
              <w:marLeft w:val="0"/>
              <w:marRight w:val="0"/>
              <w:marTop w:val="0"/>
              <w:marBottom w:val="0"/>
              <w:divBdr>
                <w:top w:val="none" w:sz="0" w:space="0" w:color="auto"/>
                <w:left w:val="none" w:sz="0" w:space="0" w:color="auto"/>
                <w:bottom w:val="none" w:sz="0" w:space="0" w:color="auto"/>
                <w:right w:val="none" w:sz="0" w:space="0" w:color="auto"/>
              </w:divBdr>
            </w:div>
            <w:div w:id="520820490">
              <w:marLeft w:val="0"/>
              <w:marRight w:val="0"/>
              <w:marTop w:val="0"/>
              <w:marBottom w:val="0"/>
              <w:divBdr>
                <w:top w:val="none" w:sz="0" w:space="0" w:color="auto"/>
                <w:left w:val="none" w:sz="0" w:space="0" w:color="auto"/>
                <w:bottom w:val="none" w:sz="0" w:space="0" w:color="auto"/>
                <w:right w:val="none" w:sz="0" w:space="0" w:color="auto"/>
              </w:divBdr>
            </w:div>
            <w:div w:id="1706373263">
              <w:marLeft w:val="0"/>
              <w:marRight w:val="0"/>
              <w:marTop w:val="0"/>
              <w:marBottom w:val="0"/>
              <w:divBdr>
                <w:top w:val="none" w:sz="0" w:space="0" w:color="auto"/>
                <w:left w:val="none" w:sz="0" w:space="0" w:color="auto"/>
                <w:bottom w:val="none" w:sz="0" w:space="0" w:color="auto"/>
                <w:right w:val="none" w:sz="0" w:space="0" w:color="auto"/>
              </w:divBdr>
            </w:div>
            <w:div w:id="184689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764465">
      <w:bodyDiv w:val="1"/>
      <w:marLeft w:val="0"/>
      <w:marRight w:val="0"/>
      <w:marTop w:val="0"/>
      <w:marBottom w:val="0"/>
      <w:divBdr>
        <w:top w:val="none" w:sz="0" w:space="0" w:color="auto"/>
        <w:left w:val="none" w:sz="0" w:space="0" w:color="auto"/>
        <w:bottom w:val="none" w:sz="0" w:space="0" w:color="auto"/>
        <w:right w:val="none" w:sz="0" w:space="0" w:color="auto"/>
      </w:divBdr>
      <w:divsChild>
        <w:div w:id="168519259">
          <w:marLeft w:val="0"/>
          <w:marRight w:val="0"/>
          <w:marTop w:val="0"/>
          <w:marBottom w:val="0"/>
          <w:divBdr>
            <w:top w:val="none" w:sz="0" w:space="0" w:color="auto"/>
            <w:left w:val="none" w:sz="0" w:space="0" w:color="auto"/>
            <w:bottom w:val="none" w:sz="0" w:space="0" w:color="auto"/>
            <w:right w:val="none" w:sz="0" w:space="0" w:color="auto"/>
          </w:divBdr>
        </w:div>
      </w:divsChild>
    </w:div>
    <w:div w:id="1760447613">
      <w:bodyDiv w:val="1"/>
      <w:marLeft w:val="0"/>
      <w:marRight w:val="0"/>
      <w:marTop w:val="0"/>
      <w:marBottom w:val="0"/>
      <w:divBdr>
        <w:top w:val="none" w:sz="0" w:space="0" w:color="auto"/>
        <w:left w:val="none" w:sz="0" w:space="0" w:color="auto"/>
        <w:bottom w:val="none" w:sz="0" w:space="0" w:color="auto"/>
        <w:right w:val="none" w:sz="0" w:space="0" w:color="auto"/>
      </w:divBdr>
      <w:divsChild>
        <w:div w:id="1213149320">
          <w:marLeft w:val="0"/>
          <w:marRight w:val="0"/>
          <w:marTop w:val="0"/>
          <w:marBottom w:val="0"/>
          <w:divBdr>
            <w:top w:val="none" w:sz="0" w:space="0" w:color="auto"/>
            <w:left w:val="none" w:sz="0" w:space="0" w:color="auto"/>
            <w:bottom w:val="none" w:sz="0" w:space="0" w:color="auto"/>
            <w:right w:val="none" w:sz="0" w:space="0" w:color="auto"/>
          </w:divBdr>
          <w:divsChild>
            <w:div w:id="4503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191321">
      <w:bodyDiv w:val="1"/>
      <w:marLeft w:val="0"/>
      <w:marRight w:val="0"/>
      <w:marTop w:val="0"/>
      <w:marBottom w:val="0"/>
      <w:divBdr>
        <w:top w:val="none" w:sz="0" w:space="0" w:color="auto"/>
        <w:left w:val="none" w:sz="0" w:space="0" w:color="auto"/>
        <w:bottom w:val="none" w:sz="0" w:space="0" w:color="auto"/>
        <w:right w:val="none" w:sz="0" w:space="0" w:color="auto"/>
      </w:divBdr>
      <w:divsChild>
        <w:div w:id="1528449065">
          <w:marLeft w:val="0"/>
          <w:marRight w:val="0"/>
          <w:marTop w:val="0"/>
          <w:marBottom w:val="0"/>
          <w:divBdr>
            <w:top w:val="none" w:sz="0" w:space="0" w:color="auto"/>
            <w:left w:val="none" w:sz="0" w:space="0" w:color="auto"/>
            <w:bottom w:val="none" w:sz="0" w:space="0" w:color="auto"/>
            <w:right w:val="none" w:sz="0" w:space="0" w:color="auto"/>
          </w:divBdr>
          <w:divsChild>
            <w:div w:id="113725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66892">
      <w:bodyDiv w:val="1"/>
      <w:marLeft w:val="0"/>
      <w:marRight w:val="0"/>
      <w:marTop w:val="0"/>
      <w:marBottom w:val="0"/>
      <w:divBdr>
        <w:top w:val="none" w:sz="0" w:space="0" w:color="auto"/>
        <w:left w:val="none" w:sz="0" w:space="0" w:color="auto"/>
        <w:bottom w:val="none" w:sz="0" w:space="0" w:color="auto"/>
        <w:right w:val="none" w:sz="0" w:space="0" w:color="auto"/>
      </w:divBdr>
      <w:divsChild>
        <w:div w:id="1703434279">
          <w:marLeft w:val="0"/>
          <w:marRight w:val="0"/>
          <w:marTop w:val="0"/>
          <w:marBottom w:val="0"/>
          <w:divBdr>
            <w:top w:val="none" w:sz="0" w:space="0" w:color="auto"/>
            <w:left w:val="none" w:sz="0" w:space="0" w:color="auto"/>
            <w:bottom w:val="none" w:sz="0" w:space="0" w:color="auto"/>
            <w:right w:val="none" w:sz="0" w:space="0" w:color="auto"/>
          </w:divBdr>
        </w:div>
      </w:divsChild>
    </w:div>
    <w:div w:id="1818840090">
      <w:bodyDiv w:val="1"/>
      <w:marLeft w:val="0"/>
      <w:marRight w:val="0"/>
      <w:marTop w:val="0"/>
      <w:marBottom w:val="0"/>
      <w:divBdr>
        <w:top w:val="none" w:sz="0" w:space="0" w:color="auto"/>
        <w:left w:val="none" w:sz="0" w:space="0" w:color="auto"/>
        <w:bottom w:val="none" w:sz="0" w:space="0" w:color="auto"/>
        <w:right w:val="none" w:sz="0" w:space="0" w:color="auto"/>
      </w:divBdr>
      <w:divsChild>
        <w:div w:id="2010211982">
          <w:marLeft w:val="0"/>
          <w:marRight w:val="0"/>
          <w:marTop w:val="0"/>
          <w:marBottom w:val="0"/>
          <w:divBdr>
            <w:top w:val="none" w:sz="0" w:space="0" w:color="auto"/>
            <w:left w:val="none" w:sz="0" w:space="0" w:color="auto"/>
            <w:bottom w:val="none" w:sz="0" w:space="0" w:color="auto"/>
            <w:right w:val="none" w:sz="0" w:space="0" w:color="auto"/>
          </w:divBdr>
        </w:div>
      </w:divsChild>
    </w:div>
    <w:div w:id="1847742998">
      <w:bodyDiv w:val="1"/>
      <w:marLeft w:val="0"/>
      <w:marRight w:val="0"/>
      <w:marTop w:val="0"/>
      <w:marBottom w:val="0"/>
      <w:divBdr>
        <w:top w:val="none" w:sz="0" w:space="0" w:color="auto"/>
        <w:left w:val="none" w:sz="0" w:space="0" w:color="auto"/>
        <w:bottom w:val="none" w:sz="0" w:space="0" w:color="auto"/>
        <w:right w:val="none" w:sz="0" w:space="0" w:color="auto"/>
      </w:divBdr>
      <w:divsChild>
        <w:div w:id="168762319">
          <w:marLeft w:val="0"/>
          <w:marRight w:val="0"/>
          <w:marTop w:val="0"/>
          <w:marBottom w:val="0"/>
          <w:divBdr>
            <w:top w:val="none" w:sz="0" w:space="0" w:color="auto"/>
            <w:left w:val="none" w:sz="0" w:space="0" w:color="auto"/>
            <w:bottom w:val="none" w:sz="0" w:space="0" w:color="auto"/>
            <w:right w:val="none" w:sz="0" w:space="0" w:color="auto"/>
          </w:divBdr>
        </w:div>
      </w:divsChild>
    </w:div>
    <w:div w:id="1887528866">
      <w:bodyDiv w:val="1"/>
      <w:marLeft w:val="0"/>
      <w:marRight w:val="0"/>
      <w:marTop w:val="0"/>
      <w:marBottom w:val="0"/>
      <w:divBdr>
        <w:top w:val="none" w:sz="0" w:space="0" w:color="auto"/>
        <w:left w:val="none" w:sz="0" w:space="0" w:color="auto"/>
        <w:bottom w:val="none" w:sz="0" w:space="0" w:color="auto"/>
        <w:right w:val="none" w:sz="0" w:space="0" w:color="auto"/>
      </w:divBdr>
      <w:divsChild>
        <w:div w:id="1627927879">
          <w:marLeft w:val="0"/>
          <w:marRight w:val="0"/>
          <w:marTop w:val="0"/>
          <w:marBottom w:val="0"/>
          <w:divBdr>
            <w:top w:val="none" w:sz="0" w:space="0" w:color="auto"/>
            <w:left w:val="none" w:sz="0" w:space="0" w:color="auto"/>
            <w:bottom w:val="none" w:sz="0" w:space="0" w:color="auto"/>
            <w:right w:val="none" w:sz="0" w:space="0" w:color="auto"/>
          </w:divBdr>
        </w:div>
      </w:divsChild>
    </w:div>
    <w:div w:id="2044593764">
      <w:bodyDiv w:val="1"/>
      <w:marLeft w:val="0"/>
      <w:marRight w:val="0"/>
      <w:marTop w:val="0"/>
      <w:marBottom w:val="0"/>
      <w:divBdr>
        <w:top w:val="none" w:sz="0" w:space="0" w:color="auto"/>
        <w:left w:val="none" w:sz="0" w:space="0" w:color="auto"/>
        <w:bottom w:val="none" w:sz="0" w:space="0" w:color="auto"/>
        <w:right w:val="none" w:sz="0" w:space="0" w:color="auto"/>
      </w:divBdr>
      <w:divsChild>
        <w:div w:id="1813326440">
          <w:marLeft w:val="0"/>
          <w:marRight w:val="0"/>
          <w:marTop w:val="0"/>
          <w:marBottom w:val="0"/>
          <w:divBdr>
            <w:top w:val="none" w:sz="0" w:space="0" w:color="auto"/>
            <w:left w:val="none" w:sz="0" w:space="0" w:color="auto"/>
            <w:bottom w:val="none" w:sz="0" w:space="0" w:color="auto"/>
            <w:right w:val="none" w:sz="0" w:space="0" w:color="auto"/>
          </w:divBdr>
        </w:div>
      </w:divsChild>
    </w:div>
    <w:div w:id="2054838969">
      <w:bodyDiv w:val="1"/>
      <w:marLeft w:val="0"/>
      <w:marRight w:val="0"/>
      <w:marTop w:val="0"/>
      <w:marBottom w:val="0"/>
      <w:divBdr>
        <w:top w:val="none" w:sz="0" w:space="0" w:color="auto"/>
        <w:left w:val="none" w:sz="0" w:space="0" w:color="auto"/>
        <w:bottom w:val="none" w:sz="0" w:space="0" w:color="auto"/>
        <w:right w:val="none" w:sz="0" w:space="0" w:color="auto"/>
      </w:divBdr>
      <w:divsChild>
        <w:div w:id="1948200109">
          <w:marLeft w:val="0"/>
          <w:marRight w:val="0"/>
          <w:marTop w:val="0"/>
          <w:marBottom w:val="0"/>
          <w:divBdr>
            <w:top w:val="none" w:sz="0" w:space="0" w:color="auto"/>
            <w:left w:val="none" w:sz="0" w:space="0" w:color="auto"/>
            <w:bottom w:val="none" w:sz="0" w:space="0" w:color="auto"/>
            <w:right w:val="none" w:sz="0" w:space="0" w:color="auto"/>
          </w:divBdr>
          <w:divsChild>
            <w:div w:id="688139260">
              <w:marLeft w:val="0"/>
              <w:marRight w:val="0"/>
              <w:marTop w:val="0"/>
              <w:marBottom w:val="0"/>
              <w:divBdr>
                <w:top w:val="none" w:sz="0" w:space="0" w:color="auto"/>
                <w:left w:val="none" w:sz="0" w:space="0" w:color="auto"/>
                <w:bottom w:val="none" w:sz="0" w:space="0" w:color="auto"/>
                <w:right w:val="none" w:sz="0" w:space="0" w:color="auto"/>
              </w:divBdr>
            </w:div>
            <w:div w:id="175716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326643">
      <w:bodyDiv w:val="1"/>
      <w:marLeft w:val="0"/>
      <w:marRight w:val="0"/>
      <w:marTop w:val="0"/>
      <w:marBottom w:val="0"/>
      <w:divBdr>
        <w:top w:val="none" w:sz="0" w:space="0" w:color="auto"/>
        <w:left w:val="none" w:sz="0" w:space="0" w:color="auto"/>
        <w:bottom w:val="none" w:sz="0" w:space="0" w:color="auto"/>
        <w:right w:val="none" w:sz="0" w:space="0" w:color="auto"/>
      </w:divBdr>
      <w:divsChild>
        <w:div w:id="459803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a%203%20tecnicas%20cc%20MM.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tema 3 tecnicas cc MM</Template>
  <TotalTime>1</TotalTime>
  <Pages>29</Pages>
  <Words>9178</Words>
  <Characters>50485</Characters>
  <Application>Microsoft Office Word</Application>
  <DocSecurity>0</DocSecurity>
  <Lines>420</Lines>
  <Paragraphs>119</Paragraphs>
  <ScaleCrop>false</ScaleCrop>
  <HeadingPairs>
    <vt:vector size="2" baseType="variant">
      <vt:variant>
        <vt:lpstr>Título</vt:lpstr>
      </vt:variant>
      <vt:variant>
        <vt:i4>1</vt:i4>
      </vt:variant>
    </vt:vector>
  </HeadingPairs>
  <TitlesOfParts>
    <vt:vector size="1" baseType="lpstr">
      <vt:lpstr> UNIVERSIDAD CENTRAL DE VENEZUELA</vt:lpstr>
    </vt:vector>
  </TitlesOfParts>
  <Company>workgroup</Company>
  <LinksUpToDate>false</LinksUpToDate>
  <CharactersWithSpaces>59544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UNIVERSIDAD CENTRAL DE VENEZUELA</dc:title>
  <dc:creator>Armando</dc:creator>
  <cp:lastModifiedBy>Armando</cp:lastModifiedBy>
  <cp:revision>1</cp:revision>
  <cp:lastPrinted>2010-05-01T17:56:00Z</cp:lastPrinted>
  <dcterms:created xsi:type="dcterms:W3CDTF">2010-08-10T18:12:00Z</dcterms:created>
  <dcterms:modified xsi:type="dcterms:W3CDTF">2010-08-10T18:13:00Z</dcterms:modified>
</cp:coreProperties>
</file>